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D89D9" w14:textId="77777777" w:rsidR="00E530EA" w:rsidRPr="00E530EA" w:rsidRDefault="00E530EA" w:rsidP="00E530EA">
      <w:bookmarkStart w:id="0" w:name="_Toc405970035"/>
    </w:p>
    <w:p w14:paraId="0C0E1271" w14:textId="77777777" w:rsidR="00986178" w:rsidRPr="00F228FE" w:rsidRDefault="00DA43D1" w:rsidP="004F1569">
      <w:pPr>
        <w:pStyle w:val="Title"/>
        <w:rPr>
          <w:rFonts w:asciiTheme="minorHAnsi" w:hAnsiTheme="minorHAnsi"/>
        </w:rPr>
      </w:pPr>
      <w:r>
        <w:rPr>
          <w:rFonts w:asciiTheme="minorHAnsi" w:hAnsiTheme="minorHAnsi"/>
        </w:rPr>
        <w:t>alert &amp; Warning</w:t>
      </w:r>
      <w:r w:rsidR="00D558B9" w:rsidRPr="00F228FE">
        <w:rPr>
          <w:rFonts w:asciiTheme="minorHAnsi" w:hAnsiTheme="minorHAnsi"/>
        </w:rPr>
        <w:t xml:space="preserve"> </w:t>
      </w:r>
      <w:r w:rsidR="004F1569">
        <w:rPr>
          <w:rFonts w:asciiTheme="minorHAnsi" w:hAnsiTheme="minorHAnsi"/>
        </w:rPr>
        <w:t>–</w:t>
      </w:r>
      <w:r w:rsidR="00B13F40" w:rsidRPr="00F228FE">
        <w:rPr>
          <w:rFonts w:asciiTheme="minorHAnsi" w:hAnsiTheme="minorHAnsi"/>
        </w:rPr>
        <w:t xml:space="preserve"> </w:t>
      </w:r>
      <w:r w:rsidR="004F1569">
        <w:rPr>
          <w:rFonts w:asciiTheme="minorHAnsi" w:hAnsiTheme="minorHAnsi"/>
        </w:rPr>
        <w:t>Support</w:t>
      </w:r>
      <w:r w:rsidR="00D558B9" w:rsidRPr="00F228FE">
        <w:rPr>
          <w:rFonts w:asciiTheme="minorHAnsi" w:hAnsiTheme="minorHAnsi"/>
        </w:rPr>
        <w:t xml:space="preserve"> Operations</w:t>
      </w:r>
      <w:r w:rsidR="00B13F40" w:rsidRPr="00F228FE">
        <w:rPr>
          <w:rFonts w:asciiTheme="minorHAnsi" w:hAnsiTheme="minorHAnsi"/>
        </w:rPr>
        <w:t xml:space="preserve"> plan</w:t>
      </w:r>
    </w:p>
    <w:p w14:paraId="12E62CE7" w14:textId="77777777" w:rsidR="001710CF" w:rsidRPr="00F228FE" w:rsidRDefault="00B155E1" w:rsidP="00B155E1">
      <w:pPr>
        <w:pStyle w:val="FauxTitle"/>
        <w:tabs>
          <w:tab w:val="center" w:pos="4680"/>
          <w:tab w:val="left" w:pos="8370"/>
        </w:tabs>
        <w:rPr>
          <w:rFonts w:asciiTheme="minorHAnsi" w:hAnsiTheme="minorHAnsi"/>
        </w:rPr>
      </w:pPr>
      <w:r w:rsidRPr="00F228FE">
        <w:rPr>
          <w:rFonts w:asciiTheme="minorHAnsi" w:hAnsiTheme="minorHAnsi"/>
        </w:rPr>
        <w:t>CEMP - Annex IV documentation</w:t>
      </w:r>
    </w:p>
    <w:p w14:paraId="23556812" w14:textId="77777777" w:rsidR="001710CF" w:rsidRDefault="00786FD5" w:rsidP="004049F2">
      <w:pPr>
        <w:spacing w:before="0" w:after="60" w:line="240" w:lineRule="auto"/>
        <w:jc w:val="both"/>
      </w:pPr>
      <w:r>
        <w:t xml:space="preserve"> </w:t>
      </w:r>
    </w:p>
    <w:p w14:paraId="1E863F53" w14:textId="77777777" w:rsidR="00DE7F5E" w:rsidRDefault="00DE7F5E" w:rsidP="004049F2">
      <w:pPr>
        <w:spacing w:before="0" w:after="60" w:line="240" w:lineRule="auto"/>
        <w:jc w:val="both"/>
      </w:pPr>
    </w:p>
    <w:p w14:paraId="1F382341" w14:textId="77777777" w:rsidR="00295163" w:rsidRDefault="00DE7F5E" w:rsidP="004049F2">
      <w:pPr>
        <w:spacing w:before="0" w:after="60" w:line="240" w:lineRule="auto"/>
        <w:jc w:val="both"/>
      </w:pPr>
      <w:r>
        <w:rPr>
          <w:noProof/>
        </w:rPr>
        <mc:AlternateContent>
          <mc:Choice Requires="wpg">
            <w:drawing>
              <wp:inline distT="0" distB="0" distL="0" distR="0" wp14:anchorId="3858AA37" wp14:editId="4549360B">
                <wp:extent cx="5490210" cy="3905250"/>
                <wp:effectExtent l="19050" t="19050" r="34290" b="38100"/>
                <wp:docPr id="5" name="Group 5" descr="The cover image is a picture of the downtown Seattle skyline with Mt. Rainer in the backgrou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490210" cy="3905250"/>
                          <a:chOff x="0" y="0"/>
                          <a:chExt cx="5045710" cy="3505200"/>
                        </a:xfrm>
                      </wpg:grpSpPr>
                      <wps:wsp>
                        <wps:cNvPr id="24" name="Rectangle 24"/>
                        <wps:cNvSpPr/>
                        <wps:spPr>
                          <a:xfrm>
                            <a:off x="0" y="0"/>
                            <a:ext cx="5045710" cy="3505200"/>
                          </a:xfrm>
                          <a:prstGeom prst="rect">
                            <a:avLst/>
                          </a:prstGeom>
                          <a:noFill/>
                          <a:ln w="5080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Image of Seattle Skyline." title="Image of Seattle Skyline"/>
                          <pic:cNvPicPr>
                            <a:picLocks noChangeAspect="1"/>
                          </pic:cNvPicPr>
                        </pic:nvPicPr>
                        <pic:blipFill rotWithShape="1">
                          <a:blip r:embed="rId11">
                            <a:extLst>
                              <a:ext uri="{28A0092B-C50C-407E-A947-70E740481C1C}">
                                <a14:useLocalDpi xmlns:a14="http://schemas.microsoft.com/office/drawing/2010/main" val="0"/>
                              </a:ext>
                            </a:extLst>
                          </a:blip>
                          <a:srcRect l="24590"/>
                          <a:stretch/>
                        </pic:blipFill>
                        <pic:spPr bwMode="auto">
                          <a:xfrm>
                            <a:off x="114300" y="76200"/>
                            <a:ext cx="4800600" cy="33337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6C26483" id="Group 5" o:spid="_x0000_s1026" alt="The cover image is a picture of the downtown Seattle skyline with Mt. Rainer in the background." style="width:432.3pt;height:307.5pt;mso-position-horizontal-relative:char;mso-position-vertical-relative:line" coordsize="50457,35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">
                <v:rect id="Rectangle 24" o:spid="_x0000_s1027" style="position:absolute;width:50457;height:3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" filled="f" strokecolor="#060" strokeweight="4pt"/>
                <v:shape id="Picture 2" o:spid="_x0000_s1028" type="#_x0000_t75" alt="Image of Seattle Skyline." style="position:absolute;left:1143;top:762;width:48006;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">
                  <v:imagedata r:id="rId12" o:title="Image of Seattle Skyline" cropleft="16115f"/>
                </v:shape>
                <w10:anchorlock/>
              </v:group>
            </w:pict>
          </mc:Fallback>
        </mc:AlternateContent>
      </w:r>
    </w:p>
    <w:p w14:paraId="47AD2EC2" w14:textId="77777777" w:rsidR="007204C8" w:rsidRDefault="007204C8" w:rsidP="004049F2">
      <w:pPr>
        <w:spacing w:before="0" w:after="60" w:line="240" w:lineRule="auto"/>
        <w:jc w:val="both"/>
      </w:pPr>
    </w:p>
    <w:p w14:paraId="59E7A084" w14:textId="77777777" w:rsidR="00DE7F5E" w:rsidRDefault="00DE7F5E" w:rsidP="004049F2">
      <w:pPr>
        <w:spacing w:before="0" w:after="60" w:line="240" w:lineRule="auto"/>
        <w:jc w:val="both"/>
      </w:pPr>
    </w:p>
    <w:p w14:paraId="2605D234" w14:textId="77777777" w:rsidR="00DE7F5E" w:rsidRDefault="00DE7F5E" w:rsidP="004049F2">
      <w:pPr>
        <w:spacing w:before="0" w:after="60" w:line="240" w:lineRule="auto"/>
        <w:jc w:val="both"/>
      </w:pPr>
    </w:p>
    <w:p w14:paraId="485DDE18" w14:textId="77777777" w:rsidR="00DE7F5E" w:rsidRDefault="00DE7F5E" w:rsidP="004049F2">
      <w:pPr>
        <w:spacing w:before="0" w:after="60" w:line="240" w:lineRule="auto"/>
        <w:jc w:val="both"/>
      </w:pPr>
    </w:p>
    <w:p w14:paraId="541E2A51" w14:textId="77777777" w:rsidR="00DE7F5E" w:rsidRDefault="00DE7F5E" w:rsidP="004049F2">
      <w:pPr>
        <w:spacing w:before="0" w:after="60" w:line="240" w:lineRule="auto"/>
        <w:jc w:val="both"/>
      </w:pPr>
    </w:p>
    <w:p w14:paraId="244A38F9" w14:textId="77777777" w:rsidR="00DE7F5E" w:rsidRDefault="00DE7F5E" w:rsidP="004049F2">
      <w:pPr>
        <w:spacing w:before="0" w:after="60" w:line="240" w:lineRule="auto"/>
        <w:jc w:val="both"/>
      </w:pPr>
    </w:p>
    <w:p w14:paraId="4E78703D" w14:textId="77777777" w:rsidR="00DE7F5E" w:rsidRDefault="00DE7F5E" w:rsidP="004049F2">
      <w:pPr>
        <w:spacing w:before="0" w:after="60" w:line="240" w:lineRule="auto"/>
        <w:jc w:val="both"/>
      </w:pPr>
    </w:p>
    <w:p w14:paraId="7D76AE72" w14:textId="77777777" w:rsidR="00DE7F5E" w:rsidRDefault="00DE7F5E" w:rsidP="004049F2">
      <w:pPr>
        <w:spacing w:before="0" w:after="60" w:line="240" w:lineRule="auto"/>
        <w:jc w:val="both"/>
      </w:pPr>
    </w:p>
    <w:p w14:paraId="4D0F46E5" w14:textId="77777777" w:rsidR="00DE7F5E" w:rsidRDefault="00DE7F5E" w:rsidP="004049F2">
      <w:pPr>
        <w:spacing w:before="0" w:after="60" w:line="240" w:lineRule="auto"/>
        <w:jc w:val="both"/>
      </w:pPr>
    </w:p>
    <w:p w14:paraId="5E1FA637" w14:textId="77777777" w:rsidR="007204C8" w:rsidRDefault="007204C8" w:rsidP="004049F2">
      <w:pPr>
        <w:spacing w:before="0" w:after="60" w:line="240" w:lineRule="auto"/>
        <w:jc w:val="both"/>
      </w:pPr>
    </w:p>
    <w:p w14:paraId="7F3882D0" w14:textId="10A3B691" w:rsidR="00986178" w:rsidRPr="00CB1686" w:rsidRDefault="007204C8" w:rsidP="00295163">
      <w:pPr>
        <w:spacing w:before="0" w:after="60" w:line="240" w:lineRule="auto"/>
      </w:pPr>
      <w:r w:rsidRPr="007204C8">
        <w:t>Note</w:t>
      </w:r>
      <w:r w:rsidR="00087775">
        <w:t>:</w:t>
      </w:r>
      <w:r w:rsidR="00272C92">
        <w:t xml:space="preserve"> </w:t>
      </w:r>
      <w:r w:rsidRPr="007204C8">
        <w:t xml:space="preserve">This </w:t>
      </w:r>
      <w:r w:rsidR="004F1569">
        <w:t>Support</w:t>
      </w:r>
      <w:r w:rsidR="00D558B9">
        <w:t xml:space="preserve"> Operations Plan</w:t>
      </w:r>
      <w:r w:rsidRPr="007204C8">
        <w:t xml:space="preserve"> is part of </w:t>
      </w:r>
      <w:r w:rsidR="00D558B9">
        <w:t>Annex IV</w:t>
      </w:r>
      <w:r w:rsidRPr="007204C8">
        <w:t xml:space="preserve"> </w:t>
      </w:r>
      <w:r w:rsidR="00D558B9">
        <w:t>of</w:t>
      </w:r>
      <w:r w:rsidRPr="007204C8">
        <w:t xml:space="preserve"> the Comprehensive Emergency Management Plan and this version includes the </w:t>
      </w:r>
      <w:r w:rsidRPr="001D08A1">
        <w:t>201</w:t>
      </w:r>
      <w:r w:rsidR="00495666" w:rsidRPr="001D08A1">
        <w:t>8</w:t>
      </w:r>
      <w:r w:rsidRPr="001D08A1">
        <w:t xml:space="preserve"> updates</w:t>
      </w:r>
      <w:r w:rsidRPr="007204C8">
        <w:t xml:space="preserve">. City of Seattle </w:t>
      </w:r>
      <w:r w:rsidR="000D1142">
        <w:t>Office of Emergency Management</w:t>
      </w:r>
      <w:r w:rsidR="00C550AF">
        <w:t xml:space="preserve"> acts as the </w:t>
      </w:r>
      <w:r w:rsidR="004F1569">
        <w:t>Support</w:t>
      </w:r>
      <w:r w:rsidR="00D558B9">
        <w:t xml:space="preserve"> Operations</w:t>
      </w:r>
      <w:r w:rsidRPr="007204C8">
        <w:t xml:space="preserve"> </w:t>
      </w:r>
      <w:r w:rsidR="007D4351">
        <w:t>Plan</w:t>
      </w:r>
      <w:r w:rsidR="00DE7F5E">
        <w:t xml:space="preserve"> </w:t>
      </w:r>
      <w:r w:rsidRPr="007204C8">
        <w:t xml:space="preserve">Coordinator and collaborated </w:t>
      </w:r>
      <w:r w:rsidR="001044E7">
        <w:t xml:space="preserve">with </w:t>
      </w:r>
      <w:r w:rsidR="00C550AF">
        <w:t>many partners for respective</w:t>
      </w:r>
      <w:r w:rsidRPr="007204C8">
        <w:t xml:space="preserve"> updates</w:t>
      </w:r>
      <w:r w:rsidR="00C550AF">
        <w:t>.</w:t>
      </w:r>
      <w:r w:rsidR="004049F2">
        <w:br w:type="page"/>
      </w:r>
    </w:p>
    <w:p w14:paraId="35FF68EA" w14:textId="77777777" w:rsidR="00986178" w:rsidRDefault="00986178" w:rsidP="00986178">
      <w:pPr>
        <w:pStyle w:val="FauxH1ForESorNoTOC"/>
      </w:pPr>
      <w:bookmarkStart w:id="1" w:name="_Toc17226442"/>
      <w:r>
        <w:lastRenderedPageBreak/>
        <w:t>TABLE OF CONTENTS</w:t>
      </w:r>
      <w:bookmarkEnd w:id="1"/>
    </w:p>
    <w:p w14:paraId="01EAB9A0" w14:textId="226799C8" w:rsidR="00567723" w:rsidRDefault="00EC351F">
      <w:pPr>
        <w:pStyle w:val="TOC1"/>
        <w:rPr>
          <w:rFonts w:asciiTheme="minorHAnsi" w:eastAsiaTheme="minorEastAsia" w:hAnsiTheme="minorHAnsi" w:cstheme="minorBidi"/>
          <w:b w:val="0"/>
        </w:rPr>
      </w:pPr>
      <w:r>
        <w:fldChar w:fldCharType="begin"/>
      </w:r>
      <w:r>
        <w:instrText xml:space="preserve"> TOC \o "1-2" \h \z \u </w:instrText>
      </w:r>
      <w:r>
        <w:fldChar w:fldCharType="separate"/>
      </w:r>
      <w:hyperlink w:anchor="_Toc17226442" w:history="1">
        <w:r w:rsidR="00567723" w:rsidRPr="00BA0B3B">
          <w:rPr>
            <w:rStyle w:val="Hyperlink"/>
          </w:rPr>
          <w:t>TABLE OF CONTENTS</w:t>
        </w:r>
        <w:r w:rsidR="00567723">
          <w:rPr>
            <w:webHidden/>
          </w:rPr>
          <w:tab/>
        </w:r>
        <w:r w:rsidR="00567723">
          <w:rPr>
            <w:webHidden/>
          </w:rPr>
          <w:fldChar w:fldCharType="begin"/>
        </w:r>
        <w:r w:rsidR="00567723">
          <w:rPr>
            <w:webHidden/>
          </w:rPr>
          <w:instrText xml:space="preserve"> PAGEREF _Toc17226442 \h </w:instrText>
        </w:r>
        <w:r w:rsidR="00567723">
          <w:rPr>
            <w:webHidden/>
          </w:rPr>
        </w:r>
        <w:r w:rsidR="00567723">
          <w:rPr>
            <w:webHidden/>
          </w:rPr>
          <w:fldChar w:fldCharType="separate"/>
        </w:r>
        <w:r w:rsidR="00567723">
          <w:rPr>
            <w:webHidden/>
          </w:rPr>
          <w:t>1-2</w:t>
        </w:r>
        <w:r w:rsidR="00567723">
          <w:rPr>
            <w:webHidden/>
          </w:rPr>
          <w:fldChar w:fldCharType="end"/>
        </w:r>
      </w:hyperlink>
    </w:p>
    <w:p w14:paraId="24DFE2AD" w14:textId="5D92E0E5" w:rsidR="00567723" w:rsidRDefault="00970E77">
      <w:pPr>
        <w:pStyle w:val="TOC1"/>
        <w:rPr>
          <w:rFonts w:asciiTheme="minorHAnsi" w:eastAsiaTheme="minorEastAsia" w:hAnsiTheme="minorHAnsi" w:cstheme="minorBidi"/>
          <w:b w:val="0"/>
        </w:rPr>
      </w:pPr>
      <w:hyperlink w:anchor="_Toc17226443" w:history="1">
        <w:r w:rsidR="00567723" w:rsidRPr="00BA0B3B">
          <w:rPr>
            <w:rStyle w:val="Hyperlink"/>
          </w:rPr>
          <w:t>Tables</w:t>
        </w:r>
        <w:r w:rsidR="00567723">
          <w:rPr>
            <w:webHidden/>
          </w:rPr>
          <w:tab/>
        </w:r>
        <w:r w:rsidR="00567723">
          <w:rPr>
            <w:webHidden/>
          </w:rPr>
          <w:fldChar w:fldCharType="begin"/>
        </w:r>
        <w:r w:rsidR="00567723">
          <w:rPr>
            <w:webHidden/>
          </w:rPr>
          <w:instrText xml:space="preserve"> PAGEREF _Toc17226443 \h </w:instrText>
        </w:r>
        <w:r w:rsidR="00567723">
          <w:rPr>
            <w:webHidden/>
          </w:rPr>
        </w:r>
        <w:r w:rsidR="00567723">
          <w:rPr>
            <w:webHidden/>
          </w:rPr>
          <w:fldChar w:fldCharType="separate"/>
        </w:r>
        <w:r w:rsidR="00567723">
          <w:rPr>
            <w:webHidden/>
          </w:rPr>
          <w:t>1-3</w:t>
        </w:r>
        <w:r w:rsidR="00567723">
          <w:rPr>
            <w:webHidden/>
          </w:rPr>
          <w:fldChar w:fldCharType="end"/>
        </w:r>
      </w:hyperlink>
    </w:p>
    <w:p w14:paraId="3C07DF7E" w14:textId="27418F14" w:rsidR="00567723" w:rsidRDefault="00970E77">
      <w:pPr>
        <w:pStyle w:val="TOC1"/>
        <w:rPr>
          <w:rFonts w:asciiTheme="minorHAnsi" w:eastAsiaTheme="minorEastAsia" w:hAnsiTheme="minorHAnsi" w:cstheme="minorBidi"/>
          <w:b w:val="0"/>
        </w:rPr>
      </w:pPr>
      <w:hyperlink w:anchor="_Toc17226444" w:history="1">
        <w:r w:rsidR="00567723" w:rsidRPr="00BA0B3B">
          <w:rPr>
            <w:rStyle w:val="Hyperlink"/>
          </w:rPr>
          <w:t>Figures</w:t>
        </w:r>
        <w:r w:rsidR="00567723">
          <w:rPr>
            <w:webHidden/>
          </w:rPr>
          <w:tab/>
        </w:r>
        <w:r w:rsidR="00567723">
          <w:rPr>
            <w:webHidden/>
          </w:rPr>
          <w:fldChar w:fldCharType="begin"/>
        </w:r>
        <w:r w:rsidR="00567723">
          <w:rPr>
            <w:webHidden/>
          </w:rPr>
          <w:instrText xml:space="preserve"> PAGEREF _Toc17226444 \h </w:instrText>
        </w:r>
        <w:r w:rsidR="00567723">
          <w:rPr>
            <w:webHidden/>
          </w:rPr>
        </w:r>
        <w:r w:rsidR="00567723">
          <w:rPr>
            <w:webHidden/>
          </w:rPr>
          <w:fldChar w:fldCharType="separate"/>
        </w:r>
        <w:r w:rsidR="00567723">
          <w:rPr>
            <w:webHidden/>
          </w:rPr>
          <w:t>1-3</w:t>
        </w:r>
        <w:r w:rsidR="00567723">
          <w:rPr>
            <w:webHidden/>
          </w:rPr>
          <w:fldChar w:fldCharType="end"/>
        </w:r>
      </w:hyperlink>
    </w:p>
    <w:p w14:paraId="1515AAAF" w14:textId="0DC252DD" w:rsidR="00567723" w:rsidRDefault="00970E77">
      <w:pPr>
        <w:pStyle w:val="TOC1"/>
        <w:rPr>
          <w:rFonts w:asciiTheme="minorHAnsi" w:eastAsiaTheme="minorEastAsia" w:hAnsiTheme="minorHAnsi" w:cstheme="minorBidi"/>
          <w:b w:val="0"/>
        </w:rPr>
      </w:pPr>
      <w:hyperlink w:anchor="_Toc17226445" w:history="1">
        <w:r w:rsidR="00567723" w:rsidRPr="00BA0B3B">
          <w:rPr>
            <w:rStyle w:val="Hyperlink"/>
          </w:rPr>
          <w:t>1.</w:t>
        </w:r>
        <w:r w:rsidR="00567723">
          <w:rPr>
            <w:rFonts w:asciiTheme="minorHAnsi" w:eastAsiaTheme="minorEastAsia" w:hAnsiTheme="minorHAnsi" w:cstheme="minorBidi"/>
            <w:b w:val="0"/>
          </w:rPr>
          <w:tab/>
        </w:r>
        <w:r w:rsidR="00567723" w:rsidRPr="00BA0B3B">
          <w:rPr>
            <w:rStyle w:val="Hyperlink"/>
          </w:rPr>
          <w:t>STAKEHOLDERS</w:t>
        </w:r>
        <w:r w:rsidR="00567723">
          <w:rPr>
            <w:webHidden/>
          </w:rPr>
          <w:tab/>
        </w:r>
        <w:r w:rsidR="00567723">
          <w:rPr>
            <w:webHidden/>
          </w:rPr>
          <w:fldChar w:fldCharType="begin"/>
        </w:r>
        <w:r w:rsidR="00567723">
          <w:rPr>
            <w:webHidden/>
          </w:rPr>
          <w:instrText xml:space="preserve"> PAGEREF _Toc17226445 \h </w:instrText>
        </w:r>
        <w:r w:rsidR="00567723">
          <w:rPr>
            <w:webHidden/>
          </w:rPr>
        </w:r>
        <w:r w:rsidR="00567723">
          <w:rPr>
            <w:webHidden/>
          </w:rPr>
          <w:fldChar w:fldCharType="separate"/>
        </w:r>
        <w:r w:rsidR="00567723">
          <w:rPr>
            <w:webHidden/>
          </w:rPr>
          <w:t>1-1</w:t>
        </w:r>
        <w:r w:rsidR="00567723">
          <w:rPr>
            <w:webHidden/>
          </w:rPr>
          <w:fldChar w:fldCharType="end"/>
        </w:r>
      </w:hyperlink>
    </w:p>
    <w:p w14:paraId="7B41C11B" w14:textId="5503237B" w:rsidR="00567723" w:rsidRDefault="00970E77">
      <w:pPr>
        <w:pStyle w:val="TOC1"/>
        <w:rPr>
          <w:rFonts w:asciiTheme="minorHAnsi" w:eastAsiaTheme="minorEastAsia" w:hAnsiTheme="minorHAnsi" w:cstheme="minorBidi"/>
          <w:b w:val="0"/>
        </w:rPr>
      </w:pPr>
      <w:hyperlink w:anchor="_Toc17226446" w:history="1">
        <w:r w:rsidR="00567723" w:rsidRPr="00BA0B3B">
          <w:rPr>
            <w:rStyle w:val="Hyperlink"/>
          </w:rPr>
          <w:t>2.</w:t>
        </w:r>
        <w:r w:rsidR="00567723">
          <w:rPr>
            <w:rFonts w:asciiTheme="minorHAnsi" w:eastAsiaTheme="minorEastAsia" w:hAnsiTheme="minorHAnsi" w:cstheme="minorBidi"/>
            <w:b w:val="0"/>
          </w:rPr>
          <w:tab/>
        </w:r>
        <w:r w:rsidR="00567723" w:rsidRPr="00BA0B3B">
          <w:rPr>
            <w:rStyle w:val="Hyperlink"/>
          </w:rPr>
          <w:t>INTRODUCTION</w:t>
        </w:r>
        <w:r w:rsidR="00567723">
          <w:rPr>
            <w:webHidden/>
          </w:rPr>
          <w:tab/>
        </w:r>
        <w:r w:rsidR="00567723">
          <w:rPr>
            <w:webHidden/>
          </w:rPr>
          <w:fldChar w:fldCharType="begin"/>
        </w:r>
        <w:r w:rsidR="00567723">
          <w:rPr>
            <w:webHidden/>
          </w:rPr>
          <w:instrText xml:space="preserve"> PAGEREF _Toc17226446 \h </w:instrText>
        </w:r>
        <w:r w:rsidR="00567723">
          <w:rPr>
            <w:webHidden/>
          </w:rPr>
        </w:r>
        <w:r w:rsidR="00567723">
          <w:rPr>
            <w:webHidden/>
          </w:rPr>
          <w:fldChar w:fldCharType="separate"/>
        </w:r>
        <w:r w:rsidR="00567723">
          <w:rPr>
            <w:webHidden/>
          </w:rPr>
          <w:t>2-1</w:t>
        </w:r>
        <w:r w:rsidR="00567723">
          <w:rPr>
            <w:webHidden/>
          </w:rPr>
          <w:fldChar w:fldCharType="end"/>
        </w:r>
      </w:hyperlink>
    </w:p>
    <w:p w14:paraId="249A183B" w14:textId="4C0B8903" w:rsidR="00567723" w:rsidRDefault="00970E77">
      <w:pPr>
        <w:pStyle w:val="TOC2"/>
        <w:rPr>
          <w:rFonts w:asciiTheme="minorHAnsi" w:eastAsiaTheme="minorEastAsia" w:hAnsiTheme="minorHAnsi" w:cstheme="minorBidi"/>
          <w:noProof/>
        </w:rPr>
      </w:pPr>
      <w:hyperlink w:anchor="_Toc17226447" w:history="1">
        <w:r w:rsidR="00567723" w:rsidRPr="00BA0B3B">
          <w:rPr>
            <w:rStyle w:val="Hyperlink"/>
            <w:noProof/>
            <w14:scene3d>
              <w14:camera w14:prst="orthographicFront"/>
              <w14:lightRig w14:rig="threePt" w14:dir="t">
                <w14:rot w14:lat="0" w14:lon="0" w14:rev="0"/>
              </w14:lightRig>
            </w14:scene3d>
          </w:rPr>
          <w:t>2.1</w:t>
        </w:r>
        <w:r w:rsidR="00567723">
          <w:rPr>
            <w:rFonts w:asciiTheme="minorHAnsi" w:eastAsiaTheme="minorEastAsia" w:hAnsiTheme="minorHAnsi" w:cstheme="minorBidi"/>
            <w:noProof/>
          </w:rPr>
          <w:tab/>
        </w:r>
        <w:r w:rsidR="00567723" w:rsidRPr="00BA0B3B">
          <w:rPr>
            <w:rStyle w:val="Hyperlink"/>
            <w:noProof/>
          </w:rPr>
          <w:t>Purpose</w:t>
        </w:r>
        <w:r w:rsidR="00567723">
          <w:rPr>
            <w:noProof/>
            <w:webHidden/>
          </w:rPr>
          <w:tab/>
        </w:r>
        <w:r w:rsidR="00567723">
          <w:rPr>
            <w:noProof/>
            <w:webHidden/>
          </w:rPr>
          <w:fldChar w:fldCharType="begin"/>
        </w:r>
        <w:r w:rsidR="00567723">
          <w:rPr>
            <w:noProof/>
            <w:webHidden/>
          </w:rPr>
          <w:instrText xml:space="preserve"> PAGEREF _Toc17226447 \h </w:instrText>
        </w:r>
        <w:r w:rsidR="00567723">
          <w:rPr>
            <w:noProof/>
            <w:webHidden/>
          </w:rPr>
        </w:r>
        <w:r w:rsidR="00567723">
          <w:rPr>
            <w:noProof/>
            <w:webHidden/>
          </w:rPr>
          <w:fldChar w:fldCharType="separate"/>
        </w:r>
        <w:r w:rsidR="00567723">
          <w:rPr>
            <w:noProof/>
            <w:webHidden/>
          </w:rPr>
          <w:t>2-1</w:t>
        </w:r>
        <w:r w:rsidR="00567723">
          <w:rPr>
            <w:noProof/>
            <w:webHidden/>
          </w:rPr>
          <w:fldChar w:fldCharType="end"/>
        </w:r>
      </w:hyperlink>
    </w:p>
    <w:p w14:paraId="46A046CE" w14:textId="35BD770A" w:rsidR="00567723" w:rsidRDefault="00970E77">
      <w:pPr>
        <w:pStyle w:val="TOC2"/>
        <w:rPr>
          <w:rFonts w:asciiTheme="minorHAnsi" w:eastAsiaTheme="minorEastAsia" w:hAnsiTheme="minorHAnsi" w:cstheme="minorBidi"/>
          <w:noProof/>
        </w:rPr>
      </w:pPr>
      <w:hyperlink w:anchor="_Toc17226448" w:history="1">
        <w:r w:rsidR="00567723" w:rsidRPr="00BA0B3B">
          <w:rPr>
            <w:rStyle w:val="Hyperlink"/>
            <w:noProof/>
            <w14:scene3d>
              <w14:camera w14:prst="orthographicFront"/>
              <w14:lightRig w14:rig="threePt" w14:dir="t">
                <w14:rot w14:lat="0" w14:lon="0" w14:rev="0"/>
              </w14:lightRig>
            </w14:scene3d>
          </w:rPr>
          <w:t>2.2</w:t>
        </w:r>
        <w:r w:rsidR="00567723">
          <w:rPr>
            <w:rFonts w:asciiTheme="minorHAnsi" w:eastAsiaTheme="minorEastAsia" w:hAnsiTheme="minorHAnsi" w:cstheme="minorBidi"/>
            <w:noProof/>
          </w:rPr>
          <w:tab/>
        </w:r>
        <w:r w:rsidR="00567723" w:rsidRPr="00BA0B3B">
          <w:rPr>
            <w:rStyle w:val="Hyperlink"/>
            <w:noProof/>
          </w:rPr>
          <w:t>Scope</w:t>
        </w:r>
        <w:r w:rsidR="00567723">
          <w:rPr>
            <w:noProof/>
            <w:webHidden/>
          </w:rPr>
          <w:tab/>
        </w:r>
        <w:r w:rsidR="00567723">
          <w:rPr>
            <w:noProof/>
            <w:webHidden/>
          </w:rPr>
          <w:fldChar w:fldCharType="begin"/>
        </w:r>
        <w:r w:rsidR="00567723">
          <w:rPr>
            <w:noProof/>
            <w:webHidden/>
          </w:rPr>
          <w:instrText xml:space="preserve"> PAGEREF _Toc17226448 \h </w:instrText>
        </w:r>
        <w:r w:rsidR="00567723">
          <w:rPr>
            <w:noProof/>
            <w:webHidden/>
          </w:rPr>
        </w:r>
        <w:r w:rsidR="00567723">
          <w:rPr>
            <w:noProof/>
            <w:webHidden/>
          </w:rPr>
          <w:fldChar w:fldCharType="separate"/>
        </w:r>
        <w:r w:rsidR="00567723">
          <w:rPr>
            <w:noProof/>
            <w:webHidden/>
          </w:rPr>
          <w:t>2-1</w:t>
        </w:r>
        <w:r w:rsidR="00567723">
          <w:rPr>
            <w:noProof/>
            <w:webHidden/>
          </w:rPr>
          <w:fldChar w:fldCharType="end"/>
        </w:r>
      </w:hyperlink>
    </w:p>
    <w:p w14:paraId="0DC92F98" w14:textId="323753A8" w:rsidR="00567723" w:rsidRDefault="00970E77">
      <w:pPr>
        <w:pStyle w:val="TOC2"/>
        <w:rPr>
          <w:rFonts w:asciiTheme="minorHAnsi" w:eastAsiaTheme="minorEastAsia" w:hAnsiTheme="minorHAnsi" w:cstheme="minorBidi"/>
          <w:noProof/>
        </w:rPr>
      </w:pPr>
      <w:hyperlink w:anchor="_Toc17226449" w:history="1">
        <w:r w:rsidR="00567723" w:rsidRPr="00BA0B3B">
          <w:rPr>
            <w:rStyle w:val="Hyperlink"/>
            <w:noProof/>
            <w14:scene3d>
              <w14:camera w14:prst="orthographicFront"/>
              <w14:lightRig w14:rig="threePt" w14:dir="t">
                <w14:rot w14:lat="0" w14:lon="0" w14:rev="0"/>
              </w14:lightRig>
            </w14:scene3d>
          </w:rPr>
          <w:t>2.3</w:t>
        </w:r>
        <w:r w:rsidR="00567723">
          <w:rPr>
            <w:rFonts w:asciiTheme="minorHAnsi" w:eastAsiaTheme="minorEastAsia" w:hAnsiTheme="minorHAnsi" w:cstheme="minorBidi"/>
            <w:noProof/>
          </w:rPr>
          <w:tab/>
        </w:r>
        <w:r w:rsidR="00567723" w:rsidRPr="00BA0B3B">
          <w:rPr>
            <w:rStyle w:val="Hyperlink"/>
            <w:noProof/>
          </w:rPr>
          <w:t>Authority</w:t>
        </w:r>
        <w:r w:rsidR="00567723">
          <w:rPr>
            <w:noProof/>
            <w:webHidden/>
          </w:rPr>
          <w:tab/>
        </w:r>
        <w:r w:rsidR="00567723">
          <w:rPr>
            <w:noProof/>
            <w:webHidden/>
          </w:rPr>
          <w:fldChar w:fldCharType="begin"/>
        </w:r>
        <w:r w:rsidR="00567723">
          <w:rPr>
            <w:noProof/>
            <w:webHidden/>
          </w:rPr>
          <w:instrText xml:space="preserve"> PAGEREF _Toc17226449 \h </w:instrText>
        </w:r>
        <w:r w:rsidR="00567723">
          <w:rPr>
            <w:noProof/>
            <w:webHidden/>
          </w:rPr>
        </w:r>
        <w:r w:rsidR="00567723">
          <w:rPr>
            <w:noProof/>
            <w:webHidden/>
          </w:rPr>
          <w:fldChar w:fldCharType="separate"/>
        </w:r>
        <w:r w:rsidR="00567723">
          <w:rPr>
            <w:noProof/>
            <w:webHidden/>
          </w:rPr>
          <w:t>2-1</w:t>
        </w:r>
        <w:r w:rsidR="00567723">
          <w:rPr>
            <w:noProof/>
            <w:webHidden/>
          </w:rPr>
          <w:fldChar w:fldCharType="end"/>
        </w:r>
      </w:hyperlink>
    </w:p>
    <w:p w14:paraId="7A339D20" w14:textId="14164DA5" w:rsidR="00567723" w:rsidRDefault="00970E77">
      <w:pPr>
        <w:pStyle w:val="TOC2"/>
        <w:rPr>
          <w:rFonts w:asciiTheme="minorHAnsi" w:eastAsiaTheme="minorEastAsia" w:hAnsiTheme="minorHAnsi" w:cstheme="minorBidi"/>
          <w:noProof/>
        </w:rPr>
      </w:pPr>
      <w:hyperlink w:anchor="_Toc17226450" w:history="1">
        <w:r w:rsidR="00567723" w:rsidRPr="00BA0B3B">
          <w:rPr>
            <w:rStyle w:val="Hyperlink"/>
            <w:noProof/>
            <w14:scene3d>
              <w14:camera w14:prst="orthographicFront"/>
              <w14:lightRig w14:rig="threePt" w14:dir="t">
                <w14:rot w14:lat="0" w14:lon="0" w14:rev="0"/>
              </w14:lightRig>
            </w14:scene3d>
          </w:rPr>
          <w:t>2.4</w:t>
        </w:r>
        <w:r w:rsidR="00567723">
          <w:rPr>
            <w:rFonts w:asciiTheme="minorHAnsi" w:eastAsiaTheme="minorEastAsia" w:hAnsiTheme="minorHAnsi" w:cstheme="minorBidi"/>
            <w:noProof/>
          </w:rPr>
          <w:tab/>
        </w:r>
        <w:r w:rsidR="00567723" w:rsidRPr="00BA0B3B">
          <w:rPr>
            <w:rStyle w:val="Hyperlink"/>
            <w:noProof/>
          </w:rPr>
          <w:t>Limitations</w:t>
        </w:r>
        <w:r w:rsidR="00567723">
          <w:rPr>
            <w:noProof/>
            <w:webHidden/>
          </w:rPr>
          <w:tab/>
        </w:r>
        <w:r w:rsidR="00567723">
          <w:rPr>
            <w:noProof/>
            <w:webHidden/>
          </w:rPr>
          <w:fldChar w:fldCharType="begin"/>
        </w:r>
        <w:r w:rsidR="00567723">
          <w:rPr>
            <w:noProof/>
            <w:webHidden/>
          </w:rPr>
          <w:instrText xml:space="preserve"> PAGEREF _Toc17226450 \h </w:instrText>
        </w:r>
        <w:r w:rsidR="00567723">
          <w:rPr>
            <w:noProof/>
            <w:webHidden/>
          </w:rPr>
        </w:r>
        <w:r w:rsidR="00567723">
          <w:rPr>
            <w:noProof/>
            <w:webHidden/>
          </w:rPr>
          <w:fldChar w:fldCharType="separate"/>
        </w:r>
        <w:r w:rsidR="00567723">
          <w:rPr>
            <w:noProof/>
            <w:webHidden/>
          </w:rPr>
          <w:t>2-2</w:t>
        </w:r>
        <w:r w:rsidR="00567723">
          <w:rPr>
            <w:noProof/>
            <w:webHidden/>
          </w:rPr>
          <w:fldChar w:fldCharType="end"/>
        </w:r>
      </w:hyperlink>
    </w:p>
    <w:p w14:paraId="291FDCB2" w14:textId="2FB14FB0" w:rsidR="00567723" w:rsidRDefault="00970E77">
      <w:pPr>
        <w:pStyle w:val="TOC1"/>
        <w:rPr>
          <w:rFonts w:asciiTheme="minorHAnsi" w:eastAsiaTheme="minorEastAsia" w:hAnsiTheme="minorHAnsi" w:cstheme="minorBidi"/>
          <w:b w:val="0"/>
        </w:rPr>
      </w:pPr>
      <w:hyperlink w:anchor="_Toc17226451" w:history="1">
        <w:r w:rsidR="00567723" w:rsidRPr="00BA0B3B">
          <w:rPr>
            <w:rStyle w:val="Hyperlink"/>
          </w:rPr>
          <w:t>3.</w:t>
        </w:r>
        <w:r w:rsidR="00567723">
          <w:rPr>
            <w:rFonts w:asciiTheme="minorHAnsi" w:eastAsiaTheme="minorEastAsia" w:hAnsiTheme="minorHAnsi" w:cstheme="minorBidi"/>
            <w:b w:val="0"/>
          </w:rPr>
          <w:tab/>
        </w:r>
        <w:r w:rsidR="00567723" w:rsidRPr="00BA0B3B">
          <w:rPr>
            <w:rStyle w:val="Hyperlink"/>
          </w:rPr>
          <w:t>SITUATION</w:t>
        </w:r>
        <w:r w:rsidR="00567723">
          <w:rPr>
            <w:webHidden/>
          </w:rPr>
          <w:tab/>
        </w:r>
        <w:r w:rsidR="00567723">
          <w:rPr>
            <w:webHidden/>
          </w:rPr>
          <w:fldChar w:fldCharType="begin"/>
        </w:r>
        <w:r w:rsidR="00567723">
          <w:rPr>
            <w:webHidden/>
          </w:rPr>
          <w:instrText xml:space="preserve"> PAGEREF _Toc17226451 \h </w:instrText>
        </w:r>
        <w:r w:rsidR="00567723">
          <w:rPr>
            <w:webHidden/>
          </w:rPr>
        </w:r>
        <w:r w:rsidR="00567723">
          <w:rPr>
            <w:webHidden/>
          </w:rPr>
          <w:fldChar w:fldCharType="separate"/>
        </w:r>
        <w:r w:rsidR="00567723">
          <w:rPr>
            <w:webHidden/>
          </w:rPr>
          <w:t>3-1</w:t>
        </w:r>
        <w:r w:rsidR="00567723">
          <w:rPr>
            <w:webHidden/>
          </w:rPr>
          <w:fldChar w:fldCharType="end"/>
        </w:r>
      </w:hyperlink>
    </w:p>
    <w:p w14:paraId="46626D1C" w14:textId="1EAB3895" w:rsidR="00567723" w:rsidRDefault="00970E77">
      <w:pPr>
        <w:pStyle w:val="TOC2"/>
        <w:rPr>
          <w:rFonts w:asciiTheme="minorHAnsi" w:eastAsiaTheme="minorEastAsia" w:hAnsiTheme="minorHAnsi" w:cstheme="minorBidi"/>
          <w:noProof/>
        </w:rPr>
      </w:pPr>
      <w:hyperlink w:anchor="_Toc17226452" w:history="1">
        <w:r w:rsidR="00567723" w:rsidRPr="00BA0B3B">
          <w:rPr>
            <w:rStyle w:val="Hyperlink"/>
            <w:noProof/>
            <w14:scene3d>
              <w14:camera w14:prst="orthographicFront"/>
              <w14:lightRig w14:rig="threePt" w14:dir="t">
                <w14:rot w14:lat="0" w14:lon="0" w14:rev="0"/>
              </w14:lightRig>
            </w14:scene3d>
          </w:rPr>
          <w:t>3.1</w:t>
        </w:r>
        <w:r w:rsidR="00567723">
          <w:rPr>
            <w:rFonts w:asciiTheme="minorHAnsi" w:eastAsiaTheme="minorEastAsia" w:hAnsiTheme="minorHAnsi" w:cstheme="minorBidi"/>
            <w:noProof/>
          </w:rPr>
          <w:tab/>
        </w:r>
        <w:r w:rsidR="00567723" w:rsidRPr="00BA0B3B">
          <w:rPr>
            <w:rStyle w:val="Hyperlink"/>
            <w:noProof/>
          </w:rPr>
          <w:t>Emergency Conditions and Hazards</w:t>
        </w:r>
        <w:r w:rsidR="00567723">
          <w:rPr>
            <w:noProof/>
            <w:webHidden/>
          </w:rPr>
          <w:tab/>
        </w:r>
        <w:r w:rsidR="00567723">
          <w:rPr>
            <w:noProof/>
            <w:webHidden/>
          </w:rPr>
          <w:fldChar w:fldCharType="begin"/>
        </w:r>
        <w:r w:rsidR="00567723">
          <w:rPr>
            <w:noProof/>
            <w:webHidden/>
          </w:rPr>
          <w:instrText xml:space="preserve"> PAGEREF _Toc17226452 \h </w:instrText>
        </w:r>
        <w:r w:rsidR="00567723">
          <w:rPr>
            <w:noProof/>
            <w:webHidden/>
          </w:rPr>
        </w:r>
        <w:r w:rsidR="00567723">
          <w:rPr>
            <w:noProof/>
            <w:webHidden/>
          </w:rPr>
          <w:fldChar w:fldCharType="separate"/>
        </w:r>
        <w:r w:rsidR="00567723">
          <w:rPr>
            <w:noProof/>
            <w:webHidden/>
          </w:rPr>
          <w:t>3-1</w:t>
        </w:r>
        <w:r w:rsidR="00567723">
          <w:rPr>
            <w:noProof/>
            <w:webHidden/>
          </w:rPr>
          <w:fldChar w:fldCharType="end"/>
        </w:r>
      </w:hyperlink>
    </w:p>
    <w:p w14:paraId="490099D9" w14:textId="7DD7E717" w:rsidR="00567723" w:rsidRDefault="00970E77">
      <w:pPr>
        <w:pStyle w:val="TOC2"/>
        <w:rPr>
          <w:rFonts w:asciiTheme="minorHAnsi" w:eastAsiaTheme="minorEastAsia" w:hAnsiTheme="minorHAnsi" w:cstheme="minorBidi"/>
          <w:noProof/>
        </w:rPr>
      </w:pPr>
      <w:hyperlink w:anchor="_Toc17226453" w:history="1">
        <w:r w:rsidR="00567723" w:rsidRPr="00BA0B3B">
          <w:rPr>
            <w:rStyle w:val="Hyperlink"/>
            <w:noProof/>
            <w14:scene3d>
              <w14:camera w14:prst="orthographicFront"/>
              <w14:lightRig w14:rig="threePt" w14:dir="t">
                <w14:rot w14:lat="0" w14:lon="0" w14:rev="0"/>
              </w14:lightRig>
            </w14:scene3d>
          </w:rPr>
          <w:t>3.2</w:t>
        </w:r>
        <w:r w:rsidR="00567723">
          <w:rPr>
            <w:rFonts w:asciiTheme="minorHAnsi" w:eastAsiaTheme="minorEastAsia" w:hAnsiTheme="minorHAnsi" w:cstheme="minorBidi"/>
            <w:noProof/>
          </w:rPr>
          <w:tab/>
        </w:r>
        <w:r w:rsidR="00567723" w:rsidRPr="00BA0B3B">
          <w:rPr>
            <w:rStyle w:val="Hyperlink"/>
            <w:noProof/>
          </w:rPr>
          <w:t>Planning Assumptions</w:t>
        </w:r>
        <w:r w:rsidR="00567723">
          <w:rPr>
            <w:noProof/>
            <w:webHidden/>
          </w:rPr>
          <w:tab/>
        </w:r>
        <w:r w:rsidR="00567723">
          <w:rPr>
            <w:noProof/>
            <w:webHidden/>
          </w:rPr>
          <w:fldChar w:fldCharType="begin"/>
        </w:r>
        <w:r w:rsidR="00567723">
          <w:rPr>
            <w:noProof/>
            <w:webHidden/>
          </w:rPr>
          <w:instrText xml:space="preserve"> PAGEREF _Toc17226453 \h </w:instrText>
        </w:r>
        <w:r w:rsidR="00567723">
          <w:rPr>
            <w:noProof/>
            <w:webHidden/>
          </w:rPr>
        </w:r>
        <w:r w:rsidR="00567723">
          <w:rPr>
            <w:noProof/>
            <w:webHidden/>
          </w:rPr>
          <w:fldChar w:fldCharType="separate"/>
        </w:r>
        <w:r w:rsidR="00567723">
          <w:rPr>
            <w:noProof/>
            <w:webHidden/>
          </w:rPr>
          <w:t>3-2</w:t>
        </w:r>
        <w:r w:rsidR="00567723">
          <w:rPr>
            <w:noProof/>
            <w:webHidden/>
          </w:rPr>
          <w:fldChar w:fldCharType="end"/>
        </w:r>
      </w:hyperlink>
    </w:p>
    <w:p w14:paraId="371AE908" w14:textId="02E46A4B" w:rsidR="00567723" w:rsidRDefault="00970E77">
      <w:pPr>
        <w:pStyle w:val="TOC1"/>
        <w:rPr>
          <w:rFonts w:asciiTheme="minorHAnsi" w:eastAsiaTheme="minorEastAsia" w:hAnsiTheme="minorHAnsi" w:cstheme="minorBidi"/>
          <w:b w:val="0"/>
        </w:rPr>
      </w:pPr>
      <w:hyperlink w:anchor="_Toc17226454" w:history="1">
        <w:r w:rsidR="00567723" w:rsidRPr="00BA0B3B">
          <w:rPr>
            <w:rStyle w:val="Hyperlink"/>
          </w:rPr>
          <w:t>4.</w:t>
        </w:r>
        <w:r w:rsidR="00567723">
          <w:rPr>
            <w:rFonts w:asciiTheme="minorHAnsi" w:eastAsiaTheme="minorEastAsia" w:hAnsiTheme="minorHAnsi" w:cstheme="minorBidi"/>
            <w:b w:val="0"/>
          </w:rPr>
          <w:tab/>
        </w:r>
        <w:r w:rsidR="00567723" w:rsidRPr="00BA0B3B">
          <w:rPr>
            <w:rStyle w:val="Hyperlink"/>
          </w:rPr>
          <w:t>ORGANIZATIONAL CONCEPTS</w:t>
        </w:r>
        <w:r w:rsidR="00567723">
          <w:rPr>
            <w:webHidden/>
          </w:rPr>
          <w:tab/>
        </w:r>
        <w:r w:rsidR="00567723">
          <w:rPr>
            <w:webHidden/>
          </w:rPr>
          <w:fldChar w:fldCharType="begin"/>
        </w:r>
        <w:r w:rsidR="00567723">
          <w:rPr>
            <w:webHidden/>
          </w:rPr>
          <w:instrText xml:space="preserve"> PAGEREF _Toc17226454 \h </w:instrText>
        </w:r>
        <w:r w:rsidR="00567723">
          <w:rPr>
            <w:webHidden/>
          </w:rPr>
        </w:r>
        <w:r w:rsidR="00567723">
          <w:rPr>
            <w:webHidden/>
          </w:rPr>
          <w:fldChar w:fldCharType="separate"/>
        </w:r>
        <w:r w:rsidR="00567723">
          <w:rPr>
            <w:webHidden/>
          </w:rPr>
          <w:t>4-1</w:t>
        </w:r>
        <w:r w:rsidR="00567723">
          <w:rPr>
            <w:webHidden/>
          </w:rPr>
          <w:fldChar w:fldCharType="end"/>
        </w:r>
      </w:hyperlink>
    </w:p>
    <w:p w14:paraId="1E6AB186" w14:textId="5C3BED52" w:rsidR="00567723" w:rsidRDefault="00970E77">
      <w:pPr>
        <w:pStyle w:val="TOC2"/>
        <w:rPr>
          <w:rFonts w:asciiTheme="minorHAnsi" w:eastAsiaTheme="minorEastAsia" w:hAnsiTheme="minorHAnsi" w:cstheme="minorBidi"/>
          <w:noProof/>
        </w:rPr>
      </w:pPr>
      <w:hyperlink w:anchor="_Toc17226455" w:history="1">
        <w:r w:rsidR="00567723" w:rsidRPr="00BA0B3B">
          <w:rPr>
            <w:rStyle w:val="Hyperlink"/>
            <w:noProof/>
            <w14:scene3d>
              <w14:camera w14:prst="orthographicFront"/>
              <w14:lightRig w14:rig="threePt" w14:dir="t">
                <w14:rot w14:lat="0" w14:lon="0" w14:rev="0"/>
              </w14:lightRig>
            </w14:scene3d>
          </w:rPr>
          <w:t>4.1</w:t>
        </w:r>
        <w:r w:rsidR="00567723">
          <w:rPr>
            <w:rFonts w:asciiTheme="minorHAnsi" w:eastAsiaTheme="minorEastAsia" w:hAnsiTheme="minorHAnsi" w:cstheme="minorBidi"/>
            <w:noProof/>
          </w:rPr>
          <w:tab/>
        </w:r>
        <w:r w:rsidR="00567723" w:rsidRPr="00BA0B3B">
          <w:rPr>
            <w:rStyle w:val="Hyperlink"/>
            <w:noProof/>
          </w:rPr>
          <w:t>Agency and Positional Responsibilities</w:t>
        </w:r>
        <w:r w:rsidR="00567723">
          <w:rPr>
            <w:noProof/>
            <w:webHidden/>
          </w:rPr>
          <w:tab/>
        </w:r>
        <w:r w:rsidR="00567723">
          <w:rPr>
            <w:noProof/>
            <w:webHidden/>
          </w:rPr>
          <w:fldChar w:fldCharType="begin"/>
        </w:r>
        <w:r w:rsidR="00567723">
          <w:rPr>
            <w:noProof/>
            <w:webHidden/>
          </w:rPr>
          <w:instrText xml:space="preserve"> PAGEREF _Toc17226455 \h </w:instrText>
        </w:r>
        <w:r w:rsidR="00567723">
          <w:rPr>
            <w:noProof/>
            <w:webHidden/>
          </w:rPr>
        </w:r>
        <w:r w:rsidR="00567723">
          <w:rPr>
            <w:noProof/>
            <w:webHidden/>
          </w:rPr>
          <w:fldChar w:fldCharType="separate"/>
        </w:r>
        <w:r w:rsidR="00567723">
          <w:rPr>
            <w:noProof/>
            <w:webHidden/>
          </w:rPr>
          <w:t>4-1</w:t>
        </w:r>
        <w:r w:rsidR="00567723">
          <w:rPr>
            <w:noProof/>
            <w:webHidden/>
          </w:rPr>
          <w:fldChar w:fldCharType="end"/>
        </w:r>
      </w:hyperlink>
    </w:p>
    <w:p w14:paraId="7E291E71" w14:textId="749494C6" w:rsidR="00567723" w:rsidRDefault="00970E77">
      <w:pPr>
        <w:pStyle w:val="TOC2"/>
        <w:rPr>
          <w:rFonts w:asciiTheme="minorHAnsi" w:eastAsiaTheme="minorEastAsia" w:hAnsiTheme="minorHAnsi" w:cstheme="minorBidi"/>
          <w:noProof/>
        </w:rPr>
      </w:pPr>
      <w:hyperlink w:anchor="_Toc17226456" w:history="1">
        <w:r w:rsidR="00567723" w:rsidRPr="00BA0B3B">
          <w:rPr>
            <w:rStyle w:val="Hyperlink"/>
            <w:noProof/>
            <w14:scene3d>
              <w14:camera w14:prst="orthographicFront"/>
              <w14:lightRig w14:rig="threePt" w14:dir="t">
                <w14:rot w14:lat="0" w14:lon="0" w14:rev="0"/>
              </w14:lightRig>
            </w14:scene3d>
          </w:rPr>
          <w:t>4.2</w:t>
        </w:r>
        <w:r w:rsidR="00567723">
          <w:rPr>
            <w:rFonts w:asciiTheme="minorHAnsi" w:eastAsiaTheme="minorEastAsia" w:hAnsiTheme="minorHAnsi" w:cstheme="minorBidi"/>
            <w:noProof/>
          </w:rPr>
          <w:tab/>
        </w:r>
        <w:r w:rsidR="00567723" w:rsidRPr="00BA0B3B">
          <w:rPr>
            <w:rStyle w:val="Hyperlink"/>
            <w:noProof/>
          </w:rPr>
          <w:t>Systems Used for Disseminating Alert and Warning Information to the Public</w:t>
        </w:r>
        <w:r w:rsidR="00567723">
          <w:rPr>
            <w:noProof/>
            <w:webHidden/>
          </w:rPr>
          <w:tab/>
        </w:r>
        <w:r w:rsidR="00567723">
          <w:rPr>
            <w:noProof/>
            <w:webHidden/>
          </w:rPr>
          <w:fldChar w:fldCharType="begin"/>
        </w:r>
        <w:r w:rsidR="00567723">
          <w:rPr>
            <w:noProof/>
            <w:webHidden/>
          </w:rPr>
          <w:instrText xml:space="preserve"> PAGEREF _Toc17226456 \h </w:instrText>
        </w:r>
        <w:r w:rsidR="00567723">
          <w:rPr>
            <w:noProof/>
            <w:webHidden/>
          </w:rPr>
        </w:r>
        <w:r w:rsidR="00567723">
          <w:rPr>
            <w:noProof/>
            <w:webHidden/>
          </w:rPr>
          <w:fldChar w:fldCharType="separate"/>
        </w:r>
        <w:r w:rsidR="00567723">
          <w:rPr>
            <w:noProof/>
            <w:webHidden/>
          </w:rPr>
          <w:t>4-3</w:t>
        </w:r>
        <w:r w:rsidR="00567723">
          <w:rPr>
            <w:noProof/>
            <w:webHidden/>
          </w:rPr>
          <w:fldChar w:fldCharType="end"/>
        </w:r>
      </w:hyperlink>
    </w:p>
    <w:p w14:paraId="0A81E12C" w14:textId="0A6E9E43" w:rsidR="00567723" w:rsidRDefault="00970E77">
      <w:pPr>
        <w:pStyle w:val="TOC2"/>
        <w:rPr>
          <w:rFonts w:asciiTheme="minorHAnsi" w:eastAsiaTheme="minorEastAsia" w:hAnsiTheme="minorHAnsi" w:cstheme="minorBidi"/>
          <w:noProof/>
        </w:rPr>
      </w:pPr>
      <w:hyperlink w:anchor="_Toc17226457" w:history="1">
        <w:r w:rsidR="00567723" w:rsidRPr="00BA0B3B">
          <w:rPr>
            <w:rStyle w:val="Hyperlink"/>
            <w:noProof/>
            <w14:scene3d>
              <w14:camera w14:prst="orthographicFront"/>
              <w14:lightRig w14:rig="threePt" w14:dir="t">
                <w14:rot w14:lat="0" w14:lon="0" w14:rev="0"/>
              </w14:lightRig>
            </w14:scene3d>
          </w:rPr>
          <w:t>4.3</w:t>
        </w:r>
        <w:r w:rsidR="00567723">
          <w:rPr>
            <w:rFonts w:asciiTheme="minorHAnsi" w:eastAsiaTheme="minorEastAsia" w:hAnsiTheme="minorHAnsi" w:cstheme="minorBidi"/>
            <w:noProof/>
          </w:rPr>
          <w:tab/>
        </w:r>
        <w:r w:rsidR="00567723" w:rsidRPr="00BA0B3B">
          <w:rPr>
            <w:rStyle w:val="Hyperlink"/>
            <w:noProof/>
          </w:rPr>
          <w:t>Systems Used for Disseminating Alert and Warning Information to City Employees</w:t>
        </w:r>
        <w:r w:rsidR="00567723">
          <w:rPr>
            <w:noProof/>
            <w:webHidden/>
          </w:rPr>
          <w:tab/>
        </w:r>
        <w:r w:rsidR="00567723">
          <w:rPr>
            <w:noProof/>
            <w:webHidden/>
          </w:rPr>
          <w:fldChar w:fldCharType="begin"/>
        </w:r>
        <w:r w:rsidR="00567723">
          <w:rPr>
            <w:noProof/>
            <w:webHidden/>
          </w:rPr>
          <w:instrText xml:space="preserve"> PAGEREF _Toc17226457 \h </w:instrText>
        </w:r>
        <w:r w:rsidR="00567723">
          <w:rPr>
            <w:noProof/>
            <w:webHidden/>
          </w:rPr>
        </w:r>
        <w:r w:rsidR="00567723">
          <w:rPr>
            <w:noProof/>
            <w:webHidden/>
          </w:rPr>
          <w:fldChar w:fldCharType="separate"/>
        </w:r>
        <w:r w:rsidR="00567723">
          <w:rPr>
            <w:noProof/>
            <w:webHidden/>
          </w:rPr>
          <w:t>4-7</w:t>
        </w:r>
        <w:r w:rsidR="00567723">
          <w:rPr>
            <w:noProof/>
            <w:webHidden/>
          </w:rPr>
          <w:fldChar w:fldCharType="end"/>
        </w:r>
      </w:hyperlink>
    </w:p>
    <w:p w14:paraId="33A7FBE0" w14:textId="2A0DD86C" w:rsidR="00567723" w:rsidRDefault="00970E77">
      <w:pPr>
        <w:pStyle w:val="TOC1"/>
        <w:rPr>
          <w:rFonts w:asciiTheme="minorHAnsi" w:eastAsiaTheme="minorEastAsia" w:hAnsiTheme="minorHAnsi" w:cstheme="minorBidi"/>
          <w:b w:val="0"/>
        </w:rPr>
      </w:pPr>
      <w:hyperlink w:anchor="_Toc17226458" w:history="1">
        <w:r w:rsidR="00567723" w:rsidRPr="00BA0B3B">
          <w:rPr>
            <w:rStyle w:val="Hyperlink"/>
          </w:rPr>
          <w:t>5.</w:t>
        </w:r>
        <w:r w:rsidR="00567723">
          <w:rPr>
            <w:rFonts w:asciiTheme="minorHAnsi" w:eastAsiaTheme="minorEastAsia" w:hAnsiTheme="minorHAnsi" w:cstheme="minorBidi"/>
            <w:b w:val="0"/>
          </w:rPr>
          <w:tab/>
        </w:r>
        <w:r w:rsidR="00567723" w:rsidRPr="00BA0B3B">
          <w:rPr>
            <w:rStyle w:val="Hyperlink"/>
          </w:rPr>
          <w:t>CONCEPT OF OPERATIONS</w:t>
        </w:r>
        <w:r w:rsidR="00567723">
          <w:rPr>
            <w:webHidden/>
          </w:rPr>
          <w:tab/>
        </w:r>
        <w:r w:rsidR="00567723">
          <w:rPr>
            <w:webHidden/>
          </w:rPr>
          <w:fldChar w:fldCharType="begin"/>
        </w:r>
        <w:r w:rsidR="00567723">
          <w:rPr>
            <w:webHidden/>
          </w:rPr>
          <w:instrText xml:space="preserve"> PAGEREF _Toc17226458 \h </w:instrText>
        </w:r>
        <w:r w:rsidR="00567723">
          <w:rPr>
            <w:webHidden/>
          </w:rPr>
        </w:r>
        <w:r w:rsidR="00567723">
          <w:rPr>
            <w:webHidden/>
          </w:rPr>
          <w:fldChar w:fldCharType="separate"/>
        </w:r>
        <w:r w:rsidR="00567723">
          <w:rPr>
            <w:webHidden/>
          </w:rPr>
          <w:t>5-1</w:t>
        </w:r>
        <w:r w:rsidR="00567723">
          <w:rPr>
            <w:webHidden/>
          </w:rPr>
          <w:fldChar w:fldCharType="end"/>
        </w:r>
      </w:hyperlink>
    </w:p>
    <w:p w14:paraId="4E767E44" w14:textId="02A9A3F3" w:rsidR="00567723" w:rsidRDefault="00970E77">
      <w:pPr>
        <w:pStyle w:val="TOC2"/>
        <w:rPr>
          <w:rFonts w:asciiTheme="minorHAnsi" w:eastAsiaTheme="minorEastAsia" w:hAnsiTheme="minorHAnsi" w:cstheme="minorBidi"/>
          <w:noProof/>
        </w:rPr>
      </w:pPr>
      <w:hyperlink w:anchor="_Toc17226459" w:history="1">
        <w:r w:rsidR="00567723" w:rsidRPr="00BA0B3B">
          <w:rPr>
            <w:rStyle w:val="Hyperlink"/>
            <w:noProof/>
            <w14:scene3d>
              <w14:camera w14:prst="orthographicFront"/>
              <w14:lightRig w14:rig="threePt" w14:dir="t">
                <w14:rot w14:lat="0" w14:lon="0" w14:rev="0"/>
              </w14:lightRig>
            </w14:scene3d>
          </w:rPr>
          <w:t>5.1</w:t>
        </w:r>
        <w:r w:rsidR="00567723">
          <w:rPr>
            <w:rFonts w:asciiTheme="minorHAnsi" w:eastAsiaTheme="minorEastAsia" w:hAnsiTheme="minorHAnsi" w:cstheme="minorBidi"/>
            <w:noProof/>
          </w:rPr>
          <w:tab/>
        </w:r>
        <w:r w:rsidR="00567723" w:rsidRPr="00BA0B3B">
          <w:rPr>
            <w:rStyle w:val="Hyperlink"/>
            <w:noProof/>
          </w:rPr>
          <w:t>Actions by Phases</w:t>
        </w:r>
        <w:r w:rsidR="00567723">
          <w:rPr>
            <w:noProof/>
            <w:webHidden/>
          </w:rPr>
          <w:tab/>
        </w:r>
        <w:r w:rsidR="00567723">
          <w:rPr>
            <w:noProof/>
            <w:webHidden/>
          </w:rPr>
          <w:fldChar w:fldCharType="begin"/>
        </w:r>
        <w:r w:rsidR="00567723">
          <w:rPr>
            <w:noProof/>
            <w:webHidden/>
          </w:rPr>
          <w:instrText xml:space="preserve"> PAGEREF _Toc17226459 \h </w:instrText>
        </w:r>
        <w:r w:rsidR="00567723">
          <w:rPr>
            <w:noProof/>
            <w:webHidden/>
          </w:rPr>
        </w:r>
        <w:r w:rsidR="00567723">
          <w:rPr>
            <w:noProof/>
            <w:webHidden/>
          </w:rPr>
          <w:fldChar w:fldCharType="separate"/>
        </w:r>
        <w:r w:rsidR="00567723">
          <w:rPr>
            <w:noProof/>
            <w:webHidden/>
          </w:rPr>
          <w:t>5-1</w:t>
        </w:r>
        <w:r w:rsidR="00567723">
          <w:rPr>
            <w:noProof/>
            <w:webHidden/>
          </w:rPr>
          <w:fldChar w:fldCharType="end"/>
        </w:r>
      </w:hyperlink>
    </w:p>
    <w:p w14:paraId="32D6D1E4" w14:textId="55A65051" w:rsidR="00567723" w:rsidRDefault="00970E77">
      <w:pPr>
        <w:pStyle w:val="TOC2"/>
        <w:rPr>
          <w:rFonts w:asciiTheme="minorHAnsi" w:eastAsiaTheme="minorEastAsia" w:hAnsiTheme="minorHAnsi" w:cstheme="minorBidi"/>
          <w:noProof/>
        </w:rPr>
      </w:pPr>
      <w:hyperlink w:anchor="_Toc17226460" w:history="1">
        <w:r w:rsidR="00567723" w:rsidRPr="00BA0B3B">
          <w:rPr>
            <w:rStyle w:val="Hyperlink"/>
            <w:noProof/>
            <w14:scene3d>
              <w14:camera w14:prst="orthographicFront"/>
              <w14:lightRig w14:rig="threePt" w14:dir="t">
                <w14:rot w14:lat="0" w14:lon="0" w14:rev="0"/>
              </w14:lightRig>
            </w14:scene3d>
          </w:rPr>
          <w:t>5.2</w:t>
        </w:r>
        <w:r w:rsidR="00567723">
          <w:rPr>
            <w:rFonts w:asciiTheme="minorHAnsi" w:eastAsiaTheme="minorEastAsia" w:hAnsiTheme="minorHAnsi" w:cstheme="minorBidi"/>
            <w:noProof/>
          </w:rPr>
          <w:tab/>
        </w:r>
        <w:r w:rsidR="00567723" w:rsidRPr="00BA0B3B">
          <w:rPr>
            <w:rStyle w:val="Hyperlink"/>
            <w:noProof/>
          </w:rPr>
          <w:t>Warning Dissemination Strategy</w:t>
        </w:r>
        <w:r w:rsidR="00567723">
          <w:rPr>
            <w:noProof/>
            <w:webHidden/>
          </w:rPr>
          <w:tab/>
        </w:r>
        <w:r w:rsidR="00567723">
          <w:rPr>
            <w:noProof/>
            <w:webHidden/>
          </w:rPr>
          <w:fldChar w:fldCharType="begin"/>
        </w:r>
        <w:r w:rsidR="00567723">
          <w:rPr>
            <w:noProof/>
            <w:webHidden/>
          </w:rPr>
          <w:instrText xml:space="preserve"> PAGEREF _Toc17226460 \h </w:instrText>
        </w:r>
        <w:r w:rsidR="00567723">
          <w:rPr>
            <w:noProof/>
            <w:webHidden/>
          </w:rPr>
        </w:r>
        <w:r w:rsidR="00567723">
          <w:rPr>
            <w:noProof/>
            <w:webHidden/>
          </w:rPr>
          <w:fldChar w:fldCharType="separate"/>
        </w:r>
        <w:r w:rsidR="00567723">
          <w:rPr>
            <w:noProof/>
            <w:webHidden/>
          </w:rPr>
          <w:t>5-2</w:t>
        </w:r>
        <w:r w:rsidR="00567723">
          <w:rPr>
            <w:noProof/>
            <w:webHidden/>
          </w:rPr>
          <w:fldChar w:fldCharType="end"/>
        </w:r>
      </w:hyperlink>
    </w:p>
    <w:p w14:paraId="763EF3D6" w14:textId="4BBCB4F3" w:rsidR="00567723" w:rsidRDefault="00970E77">
      <w:pPr>
        <w:pStyle w:val="TOC2"/>
        <w:rPr>
          <w:rFonts w:asciiTheme="minorHAnsi" w:eastAsiaTheme="minorEastAsia" w:hAnsiTheme="minorHAnsi" w:cstheme="minorBidi"/>
          <w:noProof/>
        </w:rPr>
      </w:pPr>
      <w:hyperlink w:anchor="_Toc17226461" w:history="1">
        <w:r w:rsidR="00567723" w:rsidRPr="00BA0B3B">
          <w:rPr>
            <w:rStyle w:val="Hyperlink"/>
            <w:noProof/>
            <w14:scene3d>
              <w14:camera w14:prst="orthographicFront"/>
              <w14:lightRig w14:rig="threePt" w14:dir="t">
                <w14:rot w14:lat="0" w14:lon="0" w14:rev="0"/>
              </w14:lightRig>
            </w14:scene3d>
          </w:rPr>
          <w:t>5.3</w:t>
        </w:r>
        <w:r w:rsidR="00567723">
          <w:rPr>
            <w:rFonts w:asciiTheme="minorHAnsi" w:eastAsiaTheme="minorEastAsia" w:hAnsiTheme="minorHAnsi" w:cstheme="minorBidi"/>
            <w:noProof/>
          </w:rPr>
          <w:tab/>
        </w:r>
        <w:r w:rsidR="00567723" w:rsidRPr="00BA0B3B">
          <w:rPr>
            <w:rStyle w:val="Hyperlink"/>
            <w:noProof/>
          </w:rPr>
          <w:t>Updating and/or Cancelling Alerts and Warnings</w:t>
        </w:r>
        <w:r w:rsidR="00567723">
          <w:rPr>
            <w:noProof/>
            <w:webHidden/>
          </w:rPr>
          <w:tab/>
        </w:r>
        <w:r w:rsidR="00567723">
          <w:rPr>
            <w:noProof/>
            <w:webHidden/>
          </w:rPr>
          <w:fldChar w:fldCharType="begin"/>
        </w:r>
        <w:r w:rsidR="00567723">
          <w:rPr>
            <w:noProof/>
            <w:webHidden/>
          </w:rPr>
          <w:instrText xml:space="preserve"> PAGEREF _Toc17226461 \h </w:instrText>
        </w:r>
        <w:r w:rsidR="00567723">
          <w:rPr>
            <w:noProof/>
            <w:webHidden/>
          </w:rPr>
        </w:r>
        <w:r w:rsidR="00567723">
          <w:rPr>
            <w:noProof/>
            <w:webHidden/>
          </w:rPr>
          <w:fldChar w:fldCharType="separate"/>
        </w:r>
        <w:r w:rsidR="00567723">
          <w:rPr>
            <w:noProof/>
            <w:webHidden/>
          </w:rPr>
          <w:t>5-7</w:t>
        </w:r>
        <w:r w:rsidR="00567723">
          <w:rPr>
            <w:noProof/>
            <w:webHidden/>
          </w:rPr>
          <w:fldChar w:fldCharType="end"/>
        </w:r>
      </w:hyperlink>
    </w:p>
    <w:p w14:paraId="681D5B0A" w14:textId="7522A8EB" w:rsidR="00567723" w:rsidRDefault="00970E77">
      <w:pPr>
        <w:pStyle w:val="TOC2"/>
        <w:rPr>
          <w:rFonts w:asciiTheme="minorHAnsi" w:eastAsiaTheme="minorEastAsia" w:hAnsiTheme="minorHAnsi" w:cstheme="minorBidi"/>
          <w:noProof/>
        </w:rPr>
      </w:pPr>
      <w:hyperlink w:anchor="_Toc17226462" w:history="1">
        <w:r w:rsidR="00567723" w:rsidRPr="00BA0B3B">
          <w:rPr>
            <w:rStyle w:val="Hyperlink"/>
            <w:noProof/>
            <w14:scene3d>
              <w14:camera w14:prst="orthographicFront"/>
              <w14:lightRig w14:rig="threePt" w14:dir="t">
                <w14:rot w14:lat="0" w14:lon="0" w14:rev="0"/>
              </w14:lightRig>
            </w14:scene3d>
          </w:rPr>
          <w:t>5.4</w:t>
        </w:r>
        <w:r w:rsidR="00567723">
          <w:rPr>
            <w:rFonts w:asciiTheme="minorHAnsi" w:eastAsiaTheme="minorEastAsia" w:hAnsiTheme="minorHAnsi" w:cstheme="minorBidi"/>
            <w:noProof/>
          </w:rPr>
          <w:tab/>
        </w:r>
        <w:r w:rsidR="00567723" w:rsidRPr="00BA0B3B">
          <w:rPr>
            <w:rStyle w:val="Hyperlink"/>
            <w:noProof/>
          </w:rPr>
          <w:t>Monitoring Effectiveness</w:t>
        </w:r>
        <w:r w:rsidR="00567723">
          <w:rPr>
            <w:noProof/>
            <w:webHidden/>
          </w:rPr>
          <w:tab/>
        </w:r>
        <w:r w:rsidR="00567723">
          <w:rPr>
            <w:noProof/>
            <w:webHidden/>
          </w:rPr>
          <w:fldChar w:fldCharType="begin"/>
        </w:r>
        <w:r w:rsidR="00567723">
          <w:rPr>
            <w:noProof/>
            <w:webHidden/>
          </w:rPr>
          <w:instrText xml:space="preserve"> PAGEREF _Toc17226462 \h </w:instrText>
        </w:r>
        <w:r w:rsidR="00567723">
          <w:rPr>
            <w:noProof/>
            <w:webHidden/>
          </w:rPr>
        </w:r>
        <w:r w:rsidR="00567723">
          <w:rPr>
            <w:noProof/>
            <w:webHidden/>
          </w:rPr>
          <w:fldChar w:fldCharType="separate"/>
        </w:r>
        <w:r w:rsidR="00567723">
          <w:rPr>
            <w:noProof/>
            <w:webHidden/>
          </w:rPr>
          <w:t>5-7</w:t>
        </w:r>
        <w:r w:rsidR="00567723">
          <w:rPr>
            <w:noProof/>
            <w:webHidden/>
          </w:rPr>
          <w:fldChar w:fldCharType="end"/>
        </w:r>
      </w:hyperlink>
    </w:p>
    <w:p w14:paraId="493A8A0A" w14:textId="543EDF96" w:rsidR="00567723" w:rsidRDefault="00970E77">
      <w:pPr>
        <w:pStyle w:val="TOC2"/>
        <w:rPr>
          <w:rFonts w:asciiTheme="minorHAnsi" w:eastAsiaTheme="minorEastAsia" w:hAnsiTheme="minorHAnsi" w:cstheme="minorBidi"/>
          <w:noProof/>
        </w:rPr>
      </w:pPr>
      <w:hyperlink w:anchor="_Toc17226463" w:history="1">
        <w:r w:rsidR="00567723" w:rsidRPr="00BA0B3B">
          <w:rPr>
            <w:rStyle w:val="Hyperlink"/>
            <w:noProof/>
            <w14:scene3d>
              <w14:camera w14:prst="orthographicFront"/>
              <w14:lightRig w14:rig="threePt" w14:dir="t">
                <w14:rot w14:lat="0" w14:lon="0" w14:rev="0"/>
              </w14:lightRig>
            </w14:scene3d>
          </w:rPr>
          <w:t>5.5</w:t>
        </w:r>
        <w:r w:rsidR="00567723">
          <w:rPr>
            <w:rFonts w:asciiTheme="minorHAnsi" w:eastAsiaTheme="minorEastAsia" w:hAnsiTheme="minorHAnsi" w:cstheme="minorBidi"/>
            <w:noProof/>
          </w:rPr>
          <w:tab/>
        </w:r>
        <w:r w:rsidR="00567723" w:rsidRPr="00BA0B3B">
          <w:rPr>
            <w:rStyle w:val="Hyperlink"/>
            <w:noProof/>
          </w:rPr>
          <w:t>Coordination with Neighboring Jurisidictions</w:t>
        </w:r>
        <w:r w:rsidR="00567723">
          <w:rPr>
            <w:noProof/>
            <w:webHidden/>
          </w:rPr>
          <w:tab/>
        </w:r>
        <w:r w:rsidR="00567723">
          <w:rPr>
            <w:noProof/>
            <w:webHidden/>
          </w:rPr>
          <w:fldChar w:fldCharType="begin"/>
        </w:r>
        <w:r w:rsidR="00567723">
          <w:rPr>
            <w:noProof/>
            <w:webHidden/>
          </w:rPr>
          <w:instrText xml:space="preserve"> PAGEREF _Toc17226463 \h </w:instrText>
        </w:r>
        <w:r w:rsidR="00567723">
          <w:rPr>
            <w:noProof/>
            <w:webHidden/>
          </w:rPr>
        </w:r>
        <w:r w:rsidR="00567723">
          <w:rPr>
            <w:noProof/>
            <w:webHidden/>
          </w:rPr>
          <w:fldChar w:fldCharType="separate"/>
        </w:r>
        <w:r w:rsidR="00567723">
          <w:rPr>
            <w:noProof/>
            <w:webHidden/>
          </w:rPr>
          <w:t>5-8</w:t>
        </w:r>
        <w:r w:rsidR="00567723">
          <w:rPr>
            <w:noProof/>
            <w:webHidden/>
          </w:rPr>
          <w:fldChar w:fldCharType="end"/>
        </w:r>
      </w:hyperlink>
    </w:p>
    <w:p w14:paraId="65CE81B0" w14:textId="5A8053F4" w:rsidR="00567723" w:rsidRDefault="00970E77">
      <w:pPr>
        <w:pStyle w:val="TOC1"/>
        <w:rPr>
          <w:rFonts w:asciiTheme="minorHAnsi" w:eastAsiaTheme="minorEastAsia" w:hAnsiTheme="minorHAnsi" w:cstheme="minorBidi"/>
          <w:b w:val="0"/>
        </w:rPr>
      </w:pPr>
      <w:hyperlink w:anchor="_Toc17226464" w:history="1">
        <w:r w:rsidR="00567723" w:rsidRPr="00BA0B3B">
          <w:rPr>
            <w:rStyle w:val="Hyperlink"/>
          </w:rPr>
          <w:t>6.</w:t>
        </w:r>
        <w:r w:rsidR="00567723">
          <w:rPr>
            <w:rFonts w:asciiTheme="minorHAnsi" w:eastAsiaTheme="minorEastAsia" w:hAnsiTheme="minorHAnsi" w:cstheme="minorBidi"/>
            <w:b w:val="0"/>
          </w:rPr>
          <w:tab/>
        </w:r>
        <w:r w:rsidR="00567723" w:rsidRPr="00BA0B3B">
          <w:rPr>
            <w:rStyle w:val="Hyperlink"/>
          </w:rPr>
          <w:t>RESOURCE REQUIREMENTS</w:t>
        </w:r>
        <w:r w:rsidR="00567723">
          <w:rPr>
            <w:webHidden/>
          </w:rPr>
          <w:tab/>
        </w:r>
        <w:r w:rsidR="00567723">
          <w:rPr>
            <w:webHidden/>
          </w:rPr>
          <w:fldChar w:fldCharType="begin"/>
        </w:r>
        <w:r w:rsidR="00567723">
          <w:rPr>
            <w:webHidden/>
          </w:rPr>
          <w:instrText xml:space="preserve"> PAGEREF _Toc17226464 \h </w:instrText>
        </w:r>
        <w:r w:rsidR="00567723">
          <w:rPr>
            <w:webHidden/>
          </w:rPr>
        </w:r>
        <w:r w:rsidR="00567723">
          <w:rPr>
            <w:webHidden/>
          </w:rPr>
          <w:fldChar w:fldCharType="separate"/>
        </w:r>
        <w:r w:rsidR="00567723">
          <w:rPr>
            <w:webHidden/>
          </w:rPr>
          <w:t>6-1</w:t>
        </w:r>
        <w:r w:rsidR="00567723">
          <w:rPr>
            <w:webHidden/>
          </w:rPr>
          <w:fldChar w:fldCharType="end"/>
        </w:r>
      </w:hyperlink>
    </w:p>
    <w:p w14:paraId="3E5237E5" w14:textId="70CA84A7" w:rsidR="00567723" w:rsidRDefault="00970E77">
      <w:pPr>
        <w:pStyle w:val="TOC2"/>
        <w:rPr>
          <w:rFonts w:asciiTheme="minorHAnsi" w:eastAsiaTheme="minorEastAsia" w:hAnsiTheme="minorHAnsi" w:cstheme="minorBidi"/>
          <w:noProof/>
        </w:rPr>
      </w:pPr>
      <w:hyperlink w:anchor="_Toc17226465" w:history="1">
        <w:r w:rsidR="00567723" w:rsidRPr="00BA0B3B">
          <w:rPr>
            <w:rStyle w:val="Hyperlink"/>
            <w:noProof/>
            <w14:scene3d>
              <w14:camera w14:prst="orthographicFront"/>
              <w14:lightRig w14:rig="threePt" w14:dir="t">
                <w14:rot w14:lat="0" w14:lon="0" w14:rev="0"/>
              </w14:lightRig>
            </w14:scene3d>
          </w:rPr>
          <w:t>6.1</w:t>
        </w:r>
        <w:r w:rsidR="00567723">
          <w:rPr>
            <w:rFonts w:asciiTheme="minorHAnsi" w:eastAsiaTheme="minorEastAsia" w:hAnsiTheme="minorHAnsi" w:cstheme="minorBidi"/>
            <w:noProof/>
          </w:rPr>
          <w:tab/>
        </w:r>
        <w:r w:rsidR="00567723" w:rsidRPr="00BA0B3B">
          <w:rPr>
            <w:rStyle w:val="Hyperlink"/>
            <w:noProof/>
          </w:rPr>
          <w:t>Logistical Support</w:t>
        </w:r>
        <w:r w:rsidR="00567723">
          <w:rPr>
            <w:noProof/>
            <w:webHidden/>
          </w:rPr>
          <w:tab/>
        </w:r>
        <w:r w:rsidR="00567723">
          <w:rPr>
            <w:noProof/>
            <w:webHidden/>
          </w:rPr>
          <w:fldChar w:fldCharType="begin"/>
        </w:r>
        <w:r w:rsidR="00567723">
          <w:rPr>
            <w:noProof/>
            <w:webHidden/>
          </w:rPr>
          <w:instrText xml:space="preserve"> PAGEREF _Toc17226465 \h </w:instrText>
        </w:r>
        <w:r w:rsidR="00567723">
          <w:rPr>
            <w:noProof/>
            <w:webHidden/>
          </w:rPr>
        </w:r>
        <w:r w:rsidR="00567723">
          <w:rPr>
            <w:noProof/>
            <w:webHidden/>
          </w:rPr>
          <w:fldChar w:fldCharType="separate"/>
        </w:r>
        <w:r w:rsidR="00567723">
          <w:rPr>
            <w:noProof/>
            <w:webHidden/>
          </w:rPr>
          <w:t>6-1</w:t>
        </w:r>
        <w:r w:rsidR="00567723">
          <w:rPr>
            <w:noProof/>
            <w:webHidden/>
          </w:rPr>
          <w:fldChar w:fldCharType="end"/>
        </w:r>
      </w:hyperlink>
    </w:p>
    <w:p w14:paraId="733728CD" w14:textId="2962D85D" w:rsidR="00567723" w:rsidRDefault="00970E77">
      <w:pPr>
        <w:pStyle w:val="TOC2"/>
        <w:rPr>
          <w:rFonts w:asciiTheme="minorHAnsi" w:eastAsiaTheme="minorEastAsia" w:hAnsiTheme="minorHAnsi" w:cstheme="minorBidi"/>
          <w:noProof/>
        </w:rPr>
      </w:pPr>
      <w:hyperlink w:anchor="_Toc17226466" w:history="1">
        <w:r w:rsidR="00567723" w:rsidRPr="00BA0B3B">
          <w:rPr>
            <w:rStyle w:val="Hyperlink"/>
            <w:noProof/>
            <w14:scene3d>
              <w14:camera w14:prst="orthographicFront"/>
              <w14:lightRig w14:rig="threePt" w14:dir="t">
                <w14:rot w14:lat="0" w14:lon="0" w14:rev="0"/>
              </w14:lightRig>
            </w14:scene3d>
          </w:rPr>
          <w:t>6.2</w:t>
        </w:r>
        <w:r w:rsidR="00567723">
          <w:rPr>
            <w:rFonts w:asciiTheme="minorHAnsi" w:eastAsiaTheme="minorEastAsia" w:hAnsiTheme="minorHAnsi" w:cstheme="minorBidi"/>
            <w:noProof/>
          </w:rPr>
          <w:tab/>
        </w:r>
        <w:r w:rsidR="00567723" w:rsidRPr="00BA0B3B">
          <w:rPr>
            <w:rStyle w:val="Hyperlink"/>
            <w:noProof/>
          </w:rPr>
          <w:t>Communications and Data</w:t>
        </w:r>
        <w:r w:rsidR="00567723">
          <w:rPr>
            <w:noProof/>
            <w:webHidden/>
          </w:rPr>
          <w:tab/>
        </w:r>
        <w:r w:rsidR="00567723">
          <w:rPr>
            <w:noProof/>
            <w:webHidden/>
          </w:rPr>
          <w:fldChar w:fldCharType="begin"/>
        </w:r>
        <w:r w:rsidR="00567723">
          <w:rPr>
            <w:noProof/>
            <w:webHidden/>
          </w:rPr>
          <w:instrText xml:space="preserve"> PAGEREF _Toc17226466 \h </w:instrText>
        </w:r>
        <w:r w:rsidR="00567723">
          <w:rPr>
            <w:noProof/>
            <w:webHidden/>
          </w:rPr>
        </w:r>
        <w:r w:rsidR="00567723">
          <w:rPr>
            <w:noProof/>
            <w:webHidden/>
          </w:rPr>
          <w:fldChar w:fldCharType="separate"/>
        </w:r>
        <w:r w:rsidR="00567723">
          <w:rPr>
            <w:noProof/>
            <w:webHidden/>
          </w:rPr>
          <w:t>6-1</w:t>
        </w:r>
        <w:r w:rsidR="00567723">
          <w:rPr>
            <w:noProof/>
            <w:webHidden/>
          </w:rPr>
          <w:fldChar w:fldCharType="end"/>
        </w:r>
      </w:hyperlink>
    </w:p>
    <w:p w14:paraId="26252DCC" w14:textId="29FB5D04" w:rsidR="00567723" w:rsidRDefault="00970E77">
      <w:pPr>
        <w:pStyle w:val="TOC1"/>
        <w:rPr>
          <w:rFonts w:asciiTheme="minorHAnsi" w:eastAsiaTheme="minorEastAsia" w:hAnsiTheme="minorHAnsi" w:cstheme="minorBidi"/>
          <w:b w:val="0"/>
        </w:rPr>
      </w:pPr>
      <w:hyperlink w:anchor="_Toc17226467" w:history="1">
        <w:r w:rsidR="00567723" w:rsidRPr="00BA0B3B">
          <w:rPr>
            <w:rStyle w:val="Hyperlink"/>
          </w:rPr>
          <w:t>7.</w:t>
        </w:r>
        <w:r w:rsidR="00567723">
          <w:rPr>
            <w:rFonts w:asciiTheme="minorHAnsi" w:eastAsiaTheme="minorEastAsia" w:hAnsiTheme="minorHAnsi" w:cstheme="minorBidi"/>
            <w:b w:val="0"/>
          </w:rPr>
          <w:tab/>
        </w:r>
        <w:r w:rsidR="00567723" w:rsidRPr="00BA0B3B">
          <w:rPr>
            <w:rStyle w:val="Hyperlink"/>
          </w:rPr>
          <w:t>MAINTENANCE</w:t>
        </w:r>
        <w:r w:rsidR="00567723">
          <w:rPr>
            <w:webHidden/>
          </w:rPr>
          <w:tab/>
        </w:r>
        <w:r w:rsidR="00567723">
          <w:rPr>
            <w:webHidden/>
          </w:rPr>
          <w:fldChar w:fldCharType="begin"/>
        </w:r>
        <w:r w:rsidR="00567723">
          <w:rPr>
            <w:webHidden/>
          </w:rPr>
          <w:instrText xml:space="preserve"> PAGEREF _Toc17226467 \h </w:instrText>
        </w:r>
        <w:r w:rsidR="00567723">
          <w:rPr>
            <w:webHidden/>
          </w:rPr>
        </w:r>
        <w:r w:rsidR="00567723">
          <w:rPr>
            <w:webHidden/>
          </w:rPr>
          <w:fldChar w:fldCharType="separate"/>
        </w:r>
        <w:r w:rsidR="00567723">
          <w:rPr>
            <w:webHidden/>
          </w:rPr>
          <w:t>7-1</w:t>
        </w:r>
        <w:r w:rsidR="00567723">
          <w:rPr>
            <w:webHidden/>
          </w:rPr>
          <w:fldChar w:fldCharType="end"/>
        </w:r>
      </w:hyperlink>
    </w:p>
    <w:p w14:paraId="7B5A9F2E" w14:textId="1FB68AE5" w:rsidR="00567723" w:rsidRDefault="00970E77">
      <w:pPr>
        <w:pStyle w:val="TOC2"/>
        <w:rPr>
          <w:rFonts w:asciiTheme="minorHAnsi" w:eastAsiaTheme="minorEastAsia" w:hAnsiTheme="minorHAnsi" w:cstheme="minorBidi"/>
          <w:noProof/>
        </w:rPr>
      </w:pPr>
      <w:hyperlink w:anchor="_Toc17226468" w:history="1">
        <w:r w:rsidR="00567723" w:rsidRPr="00BA0B3B">
          <w:rPr>
            <w:rStyle w:val="Hyperlink"/>
            <w:noProof/>
            <w14:scene3d>
              <w14:camera w14:prst="orthographicFront"/>
              <w14:lightRig w14:rig="threePt" w14:dir="t">
                <w14:rot w14:lat="0" w14:lon="0" w14:rev="0"/>
              </w14:lightRig>
            </w14:scene3d>
          </w:rPr>
          <w:t>7.1</w:t>
        </w:r>
        <w:r w:rsidR="00567723">
          <w:rPr>
            <w:rFonts w:asciiTheme="minorHAnsi" w:eastAsiaTheme="minorEastAsia" w:hAnsiTheme="minorHAnsi" w:cstheme="minorBidi"/>
            <w:noProof/>
          </w:rPr>
          <w:tab/>
        </w:r>
        <w:r w:rsidR="00567723" w:rsidRPr="00BA0B3B">
          <w:rPr>
            <w:rStyle w:val="Hyperlink"/>
            <w:noProof/>
          </w:rPr>
          <w:t>Record Keeping</w:t>
        </w:r>
        <w:r w:rsidR="00567723">
          <w:rPr>
            <w:noProof/>
            <w:webHidden/>
          </w:rPr>
          <w:tab/>
        </w:r>
        <w:r w:rsidR="00567723">
          <w:rPr>
            <w:noProof/>
            <w:webHidden/>
          </w:rPr>
          <w:fldChar w:fldCharType="begin"/>
        </w:r>
        <w:r w:rsidR="00567723">
          <w:rPr>
            <w:noProof/>
            <w:webHidden/>
          </w:rPr>
          <w:instrText xml:space="preserve"> PAGEREF _Toc17226468 \h </w:instrText>
        </w:r>
        <w:r w:rsidR="00567723">
          <w:rPr>
            <w:noProof/>
            <w:webHidden/>
          </w:rPr>
        </w:r>
        <w:r w:rsidR="00567723">
          <w:rPr>
            <w:noProof/>
            <w:webHidden/>
          </w:rPr>
          <w:fldChar w:fldCharType="separate"/>
        </w:r>
        <w:r w:rsidR="00567723">
          <w:rPr>
            <w:noProof/>
            <w:webHidden/>
          </w:rPr>
          <w:t>7-1</w:t>
        </w:r>
        <w:r w:rsidR="00567723">
          <w:rPr>
            <w:noProof/>
            <w:webHidden/>
          </w:rPr>
          <w:fldChar w:fldCharType="end"/>
        </w:r>
      </w:hyperlink>
    </w:p>
    <w:p w14:paraId="5E99B121" w14:textId="02B370FA" w:rsidR="00567723" w:rsidRDefault="00970E77">
      <w:pPr>
        <w:pStyle w:val="TOC2"/>
        <w:rPr>
          <w:rFonts w:asciiTheme="minorHAnsi" w:eastAsiaTheme="minorEastAsia" w:hAnsiTheme="minorHAnsi" w:cstheme="minorBidi"/>
          <w:noProof/>
        </w:rPr>
      </w:pPr>
      <w:hyperlink w:anchor="_Toc17226469" w:history="1">
        <w:r w:rsidR="00567723" w:rsidRPr="00BA0B3B">
          <w:rPr>
            <w:rStyle w:val="Hyperlink"/>
            <w:noProof/>
            <w14:scene3d>
              <w14:camera w14:prst="orthographicFront"/>
              <w14:lightRig w14:rig="threePt" w14:dir="t">
                <w14:rot w14:lat="0" w14:lon="0" w14:rev="0"/>
              </w14:lightRig>
            </w14:scene3d>
          </w:rPr>
          <w:t>7.2</w:t>
        </w:r>
        <w:r w:rsidR="00567723">
          <w:rPr>
            <w:rFonts w:asciiTheme="minorHAnsi" w:eastAsiaTheme="minorEastAsia" w:hAnsiTheme="minorHAnsi" w:cstheme="minorBidi"/>
            <w:noProof/>
          </w:rPr>
          <w:tab/>
        </w:r>
        <w:r w:rsidR="00567723" w:rsidRPr="00BA0B3B">
          <w:rPr>
            <w:rStyle w:val="Hyperlink"/>
            <w:noProof/>
          </w:rPr>
          <w:t>Post Incident Review</w:t>
        </w:r>
        <w:r w:rsidR="00567723">
          <w:rPr>
            <w:noProof/>
            <w:webHidden/>
          </w:rPr>
          <w:tab/>
        </w:r>
        <w:r w:rsidR="00567723">
          <w:rPr>
            <w:noProof/>
            <w:webHidden/>
          </w:rPr>
          <w:fldChar w:fldCharType="begin"/>
        </w:r>
        <w:r w:rsidR="00567723">
          <w:rPr>
            <w:noProof/>
            <w:webHidden/>
          </w:rPr>
          <w:instrText xml:space="preserve"> PAGEREF _Toc17226469 \h </w:instrText>
        </w:r>
        <w:r w:rsidR="00567723">
          <w:rPr>
            <w:noProof/>
            <w:webHidden/>
          </w:rPr>
        </w:r>
        <w:r w:rsidR="00567723">
          <w:rPr>
            <w:noProof/>
            <w:webHidden/>
          </w:rPr>
          <w:fldChar w:fldCharType="separate"/>
        </w:r>
        <w:r w:rsidR="00567723">
          <w:rPr>
            <w:noProof/>
            <w:webHidden/>
          </w:rPr>
          <w:t>7-1</w:t>
        </w:r>
        <w:r w:rsidR="00567723">
          <w:rPr>
            <w:noProof/>
            <w:webHidden/>
          </w:rPr>
          <w:fldChar w:fldCharType="end"/>
        </w:r>
      </w:hyperlink>
    </w:p>
    <w:p w14:paraId="492D1DEC" w14:textId="6043BA32" w:rsidR="00567723" w:rsidRDefault="00970E77">
      <w:pPr>
        <w:pStyle w:val="TOC2"/>
        <w:rPr>
          <w:rFonts w:asciiTheme="minorHAnsi" w:eastAsiaTheme="minorEastAsia" w:hAnsiTheme="minorHAnsi" w:cstheme="minorBidi"/>
          <w:noProof/>
        </w:rPr>
      </w:pPr>
      <w:hyperlink w:anchor="_Toc17226470" w:history="1">
        <w:r w:rsidR="00567723" w:rsidRPr="00BA0B3B">
          <w:rPr>
            <w:rStyle w:val="Hyperlink"/>
            <w:noProof/>
            <w14:scene3d>
              <w14:camera w14:prst="orthographicFront"/>
              <w14:lightRig w14:rig="threePt" w14:dir="t">
                <w14:rot w14:lat="0" w14:lon="0" w14:rev="0"/>
              </w14:lightRig>
            </w14:scene3d>
          </w:rPr>
          <w:t>7.3</w:t>
        </w:r>
        <w:r w:rsidR="00567723">
          <w:rPr>
            <w:rFonts w:asciiTheme="minorHAnsi" w:eastAsiaTheme="minorEastAsia" w:hAnsiTheme="minorHAnsi" w:cstheme="minorBidi"/>
            <w:noProof/>
          </w:rPr>
          <w:tab/>
        </w:r>
        <w:r w:rsidR="00567723" w:rsidRPr="00BA0B3B">
          <w:rPr>
            <w:rStyle w:val="Hyperlink"/>
            <w:noProof/>
          </w:rPr>
          <w:t>Testing and Maintenance of Warning Systems</w:t>
        </w:r>
        <w:r w:rsidR="00567723">
          <w:rPr>
            <w:noProof/>
            <w:webHidden/>
          </w:rPr>
          <w:tab/>
        </w:r>
        <w:r w:rsidR="00567723">
          <w:rPr>
            <w:noProof/>
            <w:webHidden/>
          </w:rPr>
          <w:fldChar w:fldCharType="begin"/>
        </w:r>
        <w:r w:rsidR="00567723">
          <w:rPr>
            <w:noProof/>
            <w:webHidden/>
          </w:rPr>
          <w:instrText xml:space="preserve"> PAGEREF _Toc17226470 \h </w:instrText>
        </w:r>
        <w:r w:rsidR="00567723">
          <w:rPr>
            <w:noProof/>
            <w:webHidden/>
          </w:rPr>
        </w:r>
        <w:r w:rsidR="00567723">
          <w:rPr>
            <w:noProof/>
            <w:webHidden/>
          </w:rPr>
          <w:fldChar w:fldCharType="separate"/>
        </w:r>
        <w:r w:rsidR="00567723">
          <w:rPr>
            <w:noProof/>
            <w:webHidden/>
          </w:rPr>
          <w:t>7-2</w:t>
        </w:r>
        <w:r w:rsidR="00567723">
          <w:rPr>
            <w:noProof/>
            <w:webHidden/>
          </w:rPr>
          <w:fldChar w:fldCharType="end"/>
        </w:r>
      </w:hyperlink>
    </w:p>
    <w:p w14:paraId="62E1C5E4" w14:textId="3E72DD2E" w:rsidR="00567723" w:rsidRDefault="00970E77">
      <w:pPr>
        <w:pStyle w:val="TOC1"/>
        <w:rPr>
          <w:rFonts w:asciiTheme="minorHAnsi" w:eastAsiaTheme="minorEastAsia" w:hAnsiTheme="minorHAnsi" w:cstheme="minorBidi"/>
          <w:b w:val="0"/>
        </w:rPr>
      </w:pPr>
      <w:hyperlink w:anchor="_Toc17226471" w:history="1">
        <w:r w:rsidR="00567723" w:rsidRPr="00BA0B3B">
          <w:rPr>
            <w:rStyle w:val="Hyperlink"/>
          </w:rPr>
          <w:t>8.</w:t>
        </w:r>
        <w:r w:rsidR="00567723">
          <w:rPr>
            <w:rFonts w:asciiTheme="minorHAnsi" w:eastAsiaTheme="minorEastAsia" w:hAnsiTheme="minorHAnsi" w:cstheme="minorBidi"/>
            <w:b w:val="0"/>
          </w:rPr>
          <w:tab/>
        </w:r>
        <w:r w:rsidR="00567723" w:rsidRPr="00BA0B3B">
          <w:rPr>
            <w:rStyle w:val="Hyperlink"/>
          </w:rPr>
          <w:t>TERMS AND DEFINITIONS</w:t>
        </w:r>
        <w:r w:rsidR="00567723">
          <w:rPr>
            <w:webHidden/>
          </w:rPr>
          <w:tab/>
        </w:r>
        <w:r w:rsidR="00567723">
          <w:rPr>
            <w:webHidden/>
          </w:rPr>
          <w:fldChar w:fldCharType="begin"/>
        </w:r>
        <w:r w:rsidR="00567723">
          <w:rPr>
            <w:webHidden/>
          </w:rPr>
          <w:instrText xml:space="preserve"> PAGEREF _Toc17226471 \h </w:instrText>
        </w:r>
        <w:r w:rsidR="00567723">
          <w:rPr>
            <w:webHidden/>
          </w:rPr>
        </w:r>
        <w:r w:rsidR="00567723">
          <w:rPr>
            <w:webHidden/>
          </w:rPr>
          <w:fldChar w:fldCharType="separate"/>
        </w:r>
        <w:r w:rsidR="00567723">
          <w:rPr>
            <w:webHidden/>
          </w:rPr>
          <w:t>8-1</w:t>
        </w:r>
        <w:r w:rsidR="00567723">
          <w:rPr>
            <w:webHidden/>
          </w:rPr>
          <w:fldChar w:fldCharType="end"/>
        </w:r>
      </w:hyperlink>
    </w:p>
    <w:p w14:paraId="0A71AFE5" w14:textId="0A82E9CA" w:rsidR="00567723" w:rsidRDefault="00970E77">
      <w:pPr>
        <w:pStyle w:val="TOC1"/>
        <w:rPr>
          <w:rFonts w:asciiTheme="minorHAnsi" w:eastAsiaTheme="minorEastAsia" w:hAnsiTheme="minorHAnsi" w:cstheme="minorBidi"/>
          <w:b w:val="0"/>
        </w:rPr>
      </w:pPr>
      <w:hyperlink w:anchor="_Toc17226472" w:history="1">
        <w:r w:rsidR="00567723" w:rsidRPr="00BA0B3B">
          <w:rPr>
            <w:rStyle w:val="Hyperlink"/>
          </w:rPr>
          <w:t>9.</w:t>
        </w:r>
        <w:r w:rsidR="00567723">
          <w:rPr>
            <w:rFonts w:asciiTheme="minorHAnsi" w:eastAsiaTheme="minorEastAsia" w:hAnsiTheme="minorHAnsi" w:cstheme="minorBidi"/>
            <w:b w:val="0"/>
          </w:rPr>
          <w:tab/>
        </w:r>
        <w:r w:rsidR="00567723" w:rsidRPr="00BA0B3B">
          <w:rPr>
            <w:rStyle w:val="Hyperlink"/>
          </w:rPr>
          <w:t>ACRONYMS</w:t>
        </w:r>
        <w:r w:rsidR="00567723">
          <w:rPr>
            <w:webHidden/>
          </w:rPr>
          <w:tab/>
        </w:r>
        <w:r w:rsidR="00567723">
          <w:rPr>
            <w:webHidden/>
          </w:rPr>
          <w:fldChar w:fldCharType="begin"/>
        </w:r>
        <w:r w:rsidR="00567723">
          <w:rPr>
            <w:webHidden/>
          </w:rPr>
          <w:instrText xml:space="preserve"> PAGEREF _Toc17226472 \h </w:instrText>
        </w:r>
        <w:r w:rsidR="00567723">
          <w:rPr>
            <w:webHidden/>
          </w:rPr>
        </w:r>
        <w:r w:rsidR="00567723">
          <w:rPr>
            <w:webHidden/>
          </w:rPr>
          <w:fldChar w:fldCharType="separate"/>
        </w:r>
        <w:r w:rsidR="00567723">
          <w:rPr>
            <w:webHidden/>
          </w:rPr>
          <w:t>9-1</w:t>
        </w:r>
        <w:r w:rsidR="00567723">
          <w:rPr>
            <w:webHidden/>
          </w:rPr>
          <w:fldChar w:fldCharType="end"/>
        </w:r>
      </w:hyperlink>
    </w:p>
    <w:p w14:paraId="4675A587" w14:textId="776A058E" w:rsidR="00567723" w:rsidRDefault="00970E77">
      <w:pPr>
        <w:pStyle w:val="TOC1"/>
        <w:rPr>
          <w:rFonts w:asciiTheme="minorHAnsi" w:eastAsiaTheme="minorEastAsia" w:hAnsiTheme="minorHAnsi" w:cstheme="minorBidi"/>
          <w:b w:val="0"/>
        </w:rPr>
      </w:pPr>
      <w:hyperlink w:anchor="_Toc17226473" w:history="1">
        <w:r w:rsidR="00567723" w:rsidRPr="00BA0B3B">
          <w:rPr>
            <w:rStyle w:val="Hyperlink"/>
          </w:rPr>
          <w:t>10.</w:t>
        </w:r>
        <w:r w:rsidR="00567723">
          <w:rPr>
            <w:rFonts w:asciiTheme="minorHAnsi" w:eastAsiaTheme="minorEastAsia" w:hAnsiTheme="minorHAnsi" w:cstheme="minorBidi"/>
            <w:b w:val="0"/>
          </w:rPr>
          <w:tab/>
        </w:r>
        <w:r w:rsidR="00567723" w:rsidRPr="00BA0B3B">
          <w:rPr>
            <w:rStyle w:val="Hyperlink"/>
          </w:rPr>
          <w:t>REFERENCES</w:t>
        </w:r>
        <w:r w:rsidR="00567723">
          <w:rPr>
            <w:webHidden/>
          </w:rPr>
          <w:tab/>
        </w:r>
        <w:r w:rsidR="00567723">
          <w:rPr>
            <w:webHidden/>
          </w:rPr>
          <w:fldChar w:fldCharType="begin"/>
        </w:r>
        <w:r w:rsidR="00567723">
          <w:rPr>
            <w:webHidden/>
          </w:rPr>
          <w:instrText xml:space="preserve"> PAGEREF _Toc17226473 \h </w:instrText>
        </w:r>
        <w:r w:rsidR="00567723">
          <w:rPr>
            <w:webHidden/>
          </w:rPr>
        </w:r>
        <w:r w:rsidR="00567723">
          <w:rPr>
            <w:webHidden/>
          </w:rPr>
          <w:fldChar w:fldCharType="separate"/>
        </w:r>
        <w:r w:rsidR="00567723">
          <w:rPr>
            <w:webHidden/>
          </w:rPr>
          <w:t>10-1</w:t>
        </w:r>
        <w:r w:rsidR="00567723">
          <w:rPr>
            <w:webHidden/>
          </w:rPr>
          <w:fldChar w:fldCharType="end"/>
        </w:r>
      </w:hyperlink>
    </w:p>
    <w:p w14:paraId="2A5C14DF" w14:textId="41BFDF86" w:rsidR="00567723" w:rsidRDefault="00970E77">
      <w:pPr>
        <w:pStyle w:val="TOC1"/>
        <w:rPr>
          <w:rFonts w:asciiTheme="minorHAnsi" w:eastAsiaTheme="minorEastAsia" w:hAnsiTheme="minorHAnsi" w:cstheme="minorBidi"/>
          <w:b w:val="0"/>
        </w:rPr>
      </w:pPr>
      <w:hyperlink w:anchor="_Toc17226474" w:history="1">
        <w:r w:rsidR="00567723" w:rsidRPr="00BA0B3B">
          <w:rPr>
            <w:rStyle w:val="Hyperlink"/>
          </w:rPr>
          <w:t>11.</w:t>
        </w:r>
        <w:r w:rsidR="00567723">
          <w:rPr>
            <w:rFonts w:asciiTheme="minorHAnsi" w:eastAsiaTheme="minorEastAsia" w:hAnsiTheme="minorHAnsi" w:cstheme="minorBidi"/>
            <w:b w:val="0"/>
          </w:rPr>
          <w:tab/>
        </w:r>
        <w:r w:rsidR="00567723" w:rsidRPr="00BA0B3B">
          <w:rPr>
            <w:rStyle w:val="Hyperlink"/>
          </w:rPr>
          <w:t>APPENDIX 1 – Language Resources</w:t>
        </w:r>
        <w:r w:rsidR="00567723">
          <w:rPr>
            <w:webHidden/>
          </w:rPr>
          <w:tab/>
        </w:r>
        <w:r w:rsidR="00567723">
          <w:rPr>
            <w:webHidden/>
          </w:rPr>
          <w:fldChar w:fldCharType="begin"/>
        </w:r>
        <w:r w:rsidR="00567723">
          <w:rPr>
            <w:webHidden/>
          </w:rPr>
          <w:instrText xml:space="preserve"> PAGEREF _Toc17226474 \h </w:instrText>
        </w:r>
        <w:r w:rsidR="00567723">
          <w:rPr>
            <w:webHidden/>
          </w:rPr>
        </w:r>
        <w:r w:rsidR="00567723">
          <w:rPr>
            <w:webHidden/>
          </w:rPr>
          <w:fldChar w:fldCharType="separate"/>
        </w:r>
        <w:r w:rsidR="00567723">
          <w:rPr>
            <w:webHidden/>
          </w:rPr>
          <w:t>11-1</w:t>
        </w:r>
        <w:r w:rsidR="00567723">
          <w:rPr>
            <w:webHidden/>
          </w:rPr>
          <w:fldChar w:fldCharType="end"/>
        </w:r>
      </w:hyperlink>
    </w:p>
    <w:p w14:paraId="299966E9" w14:textId="335DC1FF" w:rsidR="00567723" w:rsidRDefault="00970E77">
      <w:pPr>
        <w:pStyle w:val="TOC2"/>
        <w:rPr>
          <w:rFonts w:asciiTheme="minorHAnsi" w:eastAsiaTheme="minorEastAsia" w:hAnsiTheme="minorHAnsi" w:cstheme="minorBidi"/>
          <w:noProof/>
        </w:rPr>
      </w:pPr>
      <w:hyperlink w:anchor="_Toc17226475" w:history="1">
        <w:r w:rsidR="00567723" w:rsidRPr="00BA0B3B">
          <w:rPr>
            <w:rStyle w:val="Hyperlink"/>
            <w:noProof/>
            <w14:scene3d>
              <w14:camera w14:prst="orthographicFront"/>
              <w14:lightRig w14:rig="threePt" w14:dir="t">
                <w14:rot w14:lat="0" w14:lon="0" w14:rev="0"/>
              </w14:lightRig>
            </w14:scene3d>
          </w:rPr>
          <w:t>11.1</w:t>
        </w:r>
        <w:r w:rsidR="00567723">
          <w:rPr>
            <w:rFonts w:asciiTheme="minorHAnsi" w:eastAsiaTheme="minorEastAsia" w:hAnsiTheme="minorHAnsi" w:cstheme="minorBidi"/>
            <w:noProof/>
          </w:rPr>
          <w:tab/>
        </w:r>
        <w:r w:rsidR="00567723" w:rsidRPr="00BA0B3B">
          <w:rPr>
            <w:rStyle w:val="Hyperlink"/>
            <w:noProof/>
          </w:rPr>
          <w:t>OIRA SharePoint Site</w:t>
        </w:r>
        <w:r w:rsidR="00567723">
          <w:rPr>
            <w:noProof/>
            <w:webHidden/>
          </w:rPr>
          <w:tab/>
        </w:r>
        <w:r w:rsidR="00567723">
          <w:rPr>
            <w:noProof/>
            <w:webHidden/>
          </w:rPr>
          <w:fldChar w:fldCharType="begin"/>
        </w:r>
        <w:r w:rsidR="00567723">
          <w:rPr>
            <w:noProof/>
            <w:webHidden/>
          </w:rPr>
          <w:instrText xml:space="preserve"> PAGEREF _Toc17226475 \h </w:instrText>
        </w:r>
        <w:r w:rsidR="00567723">
          <w:rPr>
            <w:noProof/>
            <w:webHidden/>
          </w:rPr>
        </w:r>
        <w:r w:rsidR="00567723">
          <w:rPr>
            <w:noProof/>
            <w:webHidden/>
          </w:rPr>
          <w:fldChar w:fldCharType="separate"/>
        </w:r>
        <w:r w:rsidR="00567723">
          <w:rPr>
            <w:noProof/>
            <w:webHidden/>
          </w:rPr>
          <w:t>11-1</w:t>
        </w:r>
        <w:r w:rsidR="00567723">
          <w:rPr>
            <w:noProof/>
            <w:webHidden/>
          </w:rPr>
          <w:fldChar w:fldCharType="end"/>
        </w:r>
      </w:hyperlink>
    </w:p>
    <w:p w14:paraId="7D0DBF73" w14:textId="38799C3F" w:rsidR="00567723" w:rsidRDefault="00970E77">
      <w:pPr>
        <w:pStyle w:val="TOC2"/>
        <w:rPr>
          <w:rFonts w:asciiTheme="minorHAnsi" w:eastAsiaTheme="minorEastAsia" w:hAnsiTheme="minorHAnsi" w:cstheme="minorBidi"/>
          <w:noProof/>
        </w:rPr>
      </w:pPr>
      <w:hyperlink w:anchor="_Toc17226476" w:history="1">
        <w:r w:rsidR="00567723" w:rsidRPr="00BA0B3B">
          <w:rPr>
            <w:rStyle w:val="Hyperlink"/>
            <w:noProof/>
            <w14:scene3d>
              <w14:camera w14:prst="orthographicFront"/>
              <w14:lightRig w14:rig="threePt" w14:dir="t">
                <w14:rot w14:lat="0" w14:lon="0" w14:rev="0"/>
              </w14:lightRig>
            </w14:scene3d>
          </w:rPr>
          <w:t>11.2</w:t>
        </w:r>
        <w:r w:rsidR="00567723">
          <w:rPr>
            <w:rFonts w:asciiTheme="minorHAnsi" w:eastAsiaTheme="minorEastAsia" w:hAnsiTheme="minorHAnsi" w:cstheme="minorBidi"/>
            <w:noProof/>
          </w:rPr>
          <w:tab/>
        </w:r>
        <w:r w:rsidR="00567723" w:rsidRPr="00BA0B3B">
          <w:rPr>
            <w:rStyle w:val="Hyperlink"/>
            <w:noProof/>
          </w:rPr>
          <w:t>JIC Shared Drive</w:t>
        </w:r>
        <w:r w:rsidR="00567723">
          <w:rPr>
            <w:noProof/>
            <w:webHidden/>
          </w:rPr>
          <w:tab/>
        </w:r>
        <w:r w:rsidR="00567723">
          <w:rPr>
            <w:noProof/>
            <w:webHidden/>
          </w:rPr>
          <w:fldChar w:fldCharType="begin"/>
        </w:r>
        <w:r w:rsidR="00567723">
          <w:rPr>
            <w:noProof/>
            <w:webHidden/>
          </w:rPr>
          <w:instrText xml:space="preserve"> PAGEREF _Toc17226476 \h </w:instrText>
        </w:r>
        <w:r w:rsidR="00567723">
          <w:rPr>
            <w:noProof/>
            <w:webHidden/>
          </w:rPr>
        </w:r>
        <w:r w:rsidR="00567723">
          <w:rPr>
            <w:noProof/>
            <w:webHidden/>
          </w:rPr>
          <w:fldChar w:fldCharType="separate"/>
        </w:r>
        <w:r w:rsidR="00567723">
          <w:rPr>
            <w:noProof/>
            <w:webHidden/>
          </w:rPr>
          <w:t>11-2</w:t>
        </w:r>
        <w:r w:rsidR="00567723">
          <w:rPr>
            <w:noProof/>
            <w:webHidden/>
          </w:rPr>
          <w:fldChar w:fldCharType="end"/>
        </w:r>
      </w:hyperlink>
    </w:p>
    <w:p w14:paraId="13769192" w14:textId="65FCA33E" w:rsidR="00567723" w:rsidRDefault="00970E77">
      <w:pPr>
        <w:pStyle w:val="TOC2"/>
        <w:rPr>
          <w:rFonts w:asciiTheme="minorHAnsi" w:eastAsiaTheme="minorEastAsia" w:hAnsiTheme="minorHAnsi" w:cstheme="minorBidi"/>
          <w:noProof/>
        </w:rPr>
      </w:pPr>
      <w:hyperlink w:anchor="_Toc17226477" w:history="1">
        <w:r w:rsidR="00567723" w:rsidRPr="00BA0B3B">
          <w:rPr>
            <w:rStyle w:val="Hyperlink"/>
            <w:noProof/>
            <w14:scene3d>
              <w14:camera w14:prst="orthographicFront"/>
              <w14:lightRig w14:rig="threePt" w14:dir="t">
                <w14:rot w14:lat="0" w14:lon="0" w14:rev="0"/>
              </w14:lightRig>
            </w14:scene3d>
          </w:rPr>
          <w:t>11.3</w:t>
        </w:r>
        <w:r w:rsidR="00567723">
          <w:rPr>
            <w:rFonts w:asciiTheme="minorHAnsi" w:eastAsiaTheme="minorEastAsia" w:hAnsiTheme="minorHAnsi" w:cstheme="minorBidi"/>
            <w:noProof/>
          </w:rPr>
          <w:tab/>
        </w:r>
        <w:r w:rsidR="00567723" w:rsidRPr="00BA0B3B">
          <w:rPr>
            <w:rStyle w:val="Hyperlink"/>
            <w:noProof/>
          </w:rPr>
          <w:t>Interpretation Blanket Contract</w:t>
        </w:r>
        <w:r w:rsidR="00567723">
          <w:rPr>
            <w:noProof/>
            <w:webHidden/>
          </w:rPr>
          <w:tab/>
        </w:r>
        <w:r w:rsidR="00567723">
          <w:rPr>
            <w:noProof/>
            <w:webHidden/>
          </w:rPr>
          <w:fldChar w:fldCharType="begin"/>
        </w:r>
        <w:r w:rsidR="00567723">
          <w:rPr>
            <w:noProof/>
            <w:webHidden/>
          </w:rPr>
          <w:instrText xml:space="preserve"> PAGEREF _Toc17226477 \h </w:instrText>
        </w:r>
        <w:r w:rsidR="00567723">
          <w:rPr>
            <w:noProof/>
            <w:webHidden/>
          </w:rPr>
        </w:r>
        <w:r w:rsidR="00567723">
          <w:rPr>
            <w:noProof/>
            <w:webHidden/>
          </w:rPr>
          <w:fldChar w:fldCharType="separate"/>
        </w:r>
        <w:r w:rsidR="00567723">
          <w:rPr>
            <w:noProof/>
            <w:webHidden/>
          </w:rPr>
          <w:t>11-2</w:t>
        </w:r>
        <w:r w:rsidR="00567723">
          <w:rPr>
            <w:noProof/>
            <w:webHidden/>
          </w:rPr>
          <w:fldChar w:fldCharType="end"/>
        </w:r>
      </w:hyperlink>
    </w:p>
    <w:p w14:paraId="46BB4C01" w14:textId="5CDA5F16" w:rsidR="00567723" w:rsidRDefault="00970E77">
      <w:pPr>
        <w:pStyle w:val="TOC1"/>
        <w:rPr>
          <w:rFonts w:asciiTheme="minorHAnsi" w:eastAsiaTheme="minorEastAsia" w:hAnsiTheme="minorHAnsi" w:cstheme="minorBidi"/>
          <w:b w:val="0"/>
        </w:rPr>
      </w:pPr>
      <w:hyperlink w:anchor="_Toc17226478" w:history="1">
        <w:r w:rsidR="00567723" w:rsidRPr="00BA0B3B">
          <w:rPr>
            <w:rStyle w:val="Hyperlink"/>
          </w:rPr>
          <w:t>12.</w:t>
        </w:r>
        <w:r w:rsidR="00567723">
          <w:rPr>
            <w:rFonts w:asciiTheme="minorHAnsi" w:eastAsiaTheme="minorEastAsia" w:hAnsiTheme="minorHAnsi" w:cstheme="minorBidi"/>
            <w:b w:val="0"/>
          </w:rPr>
          <w:tab/>
        </w:r>
        <w:r w:rsidR="00567723" w:rsidRPr="00BA0B3B">
          <w:rPr>
            <w:rStyle w:val="Hyperlink"/>
          </w:rPr>
          <w:t>APPENDIX 2 – WEA and EAS CHECKLIST</w:t>
        </w:r>
        <w:r w:rsidR="00567723">
          <w:rPr>
            <w:webHidden/>
          </w:rPr>
          <w:tab/>
        </w:r>
        <w:r w:rsidR="00567723">
          <w:rPr>
            <w:webHidden/>
          </w:rPr>
          <w:fldChar w:fldCharType="begin"/>
        </w:r>
        <w:r w:rsidR="00567723">
          <w:rPr>
            <w:webHidden/>
          </w:rPr>
          <w:instrText xml:space="preserve"> PAGEREF _Toc17226478 \h </w:instrText>
        </w:r>
        <w:r w:rsidR="00567723">
          <w:rPr>
            <w:webHidden/>
          </w:rPr>
        </w:r>
        <w:r w:rsidR="00567723">
          <w:rPr>
            <w:webHidden/>
          </w:rPr>
          <w:fldChar w:fldCharType="separate"/>
        </w:r>
        <w:r w:rsidR="00567723">
          <w:rPr>
            <w:webHidden/>
          </w:rPr>
          <w:t>12-1</w:t>
        </w:r>
        <w:r w:rsidR="00567723">
          <w:rPr>
            <w:webHidden/>
          </w:rPr>
          <w:fldChar w:fldCharType="end"/>
        </w:r>
      </w:hyperlink>
    </w:p>
    <w:p w14:paraId="1A5FA486" w14:textId="4A3F7F57" w:rsidR="00567723" w:rsidRDefault="00970E77">
      <w:pPr>
        <w:pStyle w:val="TOC1"/>
        <w:rPr>
          <w:rFonts w:asciiTheme="minorHAnsi" w:eastAsiaTheme="minorEastAsia" w:hAnsiTheme="minorHAnsi" w:cstheme="minorBidi"/>
          <w:b w:val="0"/>
        </w:rPr>
      </w:pPr>
      <w:hyperlink w:anchor="_Toc17226479" w:history="1">
        <w:r w:rsidR="00567723" w:rsidRPr="00BA0B3B">
          <w:rPr>
            <w:rStyle w:val="Hyperlink"/>
          </w:rPr>
          <w:t>13.</w:t>
        </w:r>
        <w:r w:rsidR="00567723">
          <w:rPr>
            <w:rFonts w:asciiTheme="minorHAnsi" w:eastAsiaTheme="minorEastAsia" w:hAnsiTheme="minorHAnsi" w:cstheme="minorBidi"/>
            <w:b w:val="0"/>
          </w:rPr>
          <w:tab/>
        </w:r>
        <w:r w:rsidR="00567723" w:rsidRPr="00BA0B3B">
          <w:rPr>
            <w:rStyle w:val="Hyperlink"/>
          </w:rPr>
          <w:t>APPENDIX 3 – PUBLIC WARNING COMMUNICATIONS SYSTEMS</w:t>
        </w:r>
        <w:r w:rsidR="00567723">
          <w:rPr>
            <w:webHidden/>
          </w:rPr>
          <w:tab/>
        </w:r>
        <w:r w:rsidR="00567723">
          <w:rPr>
            <w:webHidden/>
          </w:rPr>
          <w:fldChar w:fldCharType="begin"/>
        </w:r>
        <w:r w:rsidR="00567723">
          <w:rPr>
            <w:webHidden/>
          </w:rPr>
          <w:instrText xml:space="preserve"> PAGEREF _Toc17226479 \h </w:instrText>
        </w:r>
        <w:r w:rsidR="00567723">
          <w:rPr>
            <w:webHidden/>
          </w:rPr>
        </w:r>
        <w:r w:rsidR="00567723">
          <w:rPr>
            <w:webHidden/>
          </w:rPr>
          <w:fldChar w:fldCharType="separate"/>
        </w:r>
        <w:r w:rsidR="00567723">
          <w:rPr>
            <w:webHidden/>
          </w:rPr>
          <w:t>13-1</w:t>
        </w:r>
        <w:r w:rsidR="00567723">
          <w:rPr>
            <w:webHidden/>
          </w:rPr>
          <w:fldChar w:fldCharType="end"/>
        </w:r>
      </w:hyperlink>
    </w:p>
    <w:p w14:paraId="62375A35" w14:textId="1D2A1B16" w:rsidR="00567723" w:rsidRDefault="00970E77">
      <w:pPr>
        <w:pStyle w:val="TOC1"/>
        <w:rPr>
          <w:rFonts w:asciiTheme="minorHAnsi" w:eastAsiaTheme="minorEastAsia" w:hAnsiTheme="minorHAnsi" w:cstheme="minorBidi"/>
          <w:b w:val="0"/>
        </w:rPr>
      </w:pPr>
      <w:hyperlink w:anchor="_Toc17226480" w:history="1">
        <w:r w:rsidR="00567723" w:rsidRPr="00BA0B3B">
          <w:rPr>
            <w:rStyle w:val="Hyperlink"/>
          </w:rPr>
          <w:t>14.</w:t>
        </w:r>
        <w:r w:rsidR="00567723">
          <w:rPr>
            <w:rFonts w:asciiTheme="minorHAnsi" w:eastAsiaTheme="minorEastAsia" w:hAnsiTheme="minorHAnsi" w:cstheme="minorBidi"/>
            <w:b w:val="0"/>
          </w:rPr>
          <w:tab/>
        </w:r>
        <w:r w:rsidR="00567723" w:rsidRPr="00BA0B3B">
          <w:rPr>
            <w:rStyle w:val="Hyperlink"/>
          </w:rPr>
          <w:t>APPENDIX 4 – Alert and Warning Process Chart</w:t>
        </w:r>
        <w:r w:rsidR="00567723">
          <w:rPr>
            <w:webHidden/>
          </w:rPr>
          <w:tab/>
        </w:r>
        <w:r w:rsidR="00567723">
          <w:rPr>
            <w:webHidden/>
          </w:rPr>
          <w:fldChar w:fldCharType="begin"/>
        </w:r>
        <w:r w:rsidR="00567723">
          <w:rPr>
            <w:webHidden/>
          </w:rPr>
          <w:instrText xml:space="preserve"> PAGEREF _Toc17226480 \h </w:instrText>
        </w:r>
        <w:r w:rsidR="00567723">
          <w:rPr>
            <w:webHidden/>
          </w:rPr>
        </w:r>
        <w:r w:rsidR="00567723">
          <w:rPr>
            <w:webHidden/>
          </w:rPr>
          <w:fldChar w:fldCharType="separate"/>
        </w:r>
        <w:r w:rsidR="00567723">
          <w:rPr>
            <w:webHidden/>
          </w:rPr>
          <w:t>14-1</w:t>
        </w:r>
        <w:r w:rsidR="00567723">
          <w:rPr>
            <w:webHidden/>
          </w:rPr>
          <w:fldChar w:fldCharType="end"/>
        </w:r>
      </w:hyperlink>
    </w:p>
    <w:p w14:paraId="1B4FE863" w14:textId="1F545918" w:rsidR="00986178" w:rsidRDefault="00EC351F">
      <w:pPr>
        <w:pStyle w:val="FauxH1ForESorNoTOC"/>
      </w:pPr>
      <w:r>
        <w:rPr>
          <w:iCs w:val="0"/>
          <w:caps w:val="0"/>
          <w:noProof/>
        </w:rPr>
        <w:fldChar w:fldCharType="end"/>
      </w:r>
      <w:bookmarkStart w:id="2" w:name="_Toc17226443"/>
      <w:r w:rsidR="00986178">
        <w:t>Tables</w:t>
      </w:r>
      <w:bookmarkEnd w:id="2"/>
    </w:p>
    <w:p w14:paraId="599FF490" w14:textId="29F5AD01" w:rsidR="003F5F24" w:rsidRDefault="00F023D7">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7221459" w:history="1">
        <w:r w:rsidR="003F5F24" w:rsidRPr="00696C9F">
          <w:rPr>
            <w:rStyle w:val="Hyperlink"/>
            <w:noProof/>
          </w:rPr>
          <w:t>Table 1: Stakeholders</w:t>
        </w:r>
        <w:r w:rsidR="003F5F24">
          <w:rPr>
            <w:noProof/>
            <w:webHidden/>
          </w:rPr>
          <w:tab/>
        </w:r>
        <w:r w:rsidR="003F5F24">
          <w:rPr>
            <w:noProof/>
            <w:webHidden/>
          </w:rPr>
          <w:fldChar w:fldCharType="begin"/>
        </w:r>
        <w:r w:rsidR="003F5F24">
          <w:rPr>
            <w:noProof/>
            <w:webHidden/>
          </w:rPr>
          <w:instrText xml:space="preserve"> PAGEREF _Toc17221459 \h </w:instrText>
        </w:r>
        <w:r w:rsidR="003F5F24">
          <w:rPr>
            <w:noProof/>
            <w:webHidden/>
          </w:rPr>
        </w:r>
        <w:r w:rsidR="003F5F24">
          <w:rPr>
            <w:noProof/>
            <w:webHidden/>
          </w:rPr>
          <w:fldChar w:fldCharType="separate"/>
        </w:r>
        <w:r w:rsidR="003F5F24">
          <w:rPr>
            <w:noProof/>
            <w:webHidden/>
          </w:rPr>
          <w:t>1-1</w:t>
        </w:r>
        <w:r w:rsidR="003F5F24">
          <w:rPr>
            <w:noProof/>
            <w:webHidden/>
          </w:rPr>
          <w:fldChar w:fldCharType="end"/>
        </w:r>
      </w:hyperlink>
    </w:p>
    <w:p w14:paraId="6876215C" w14:textId="6C03CDF9" w:rsidR="003F5F24" w:rsidRDefault="00970E77">
      <w:pPr>
        <w:pStyle w:val="TableofFigures"/>
        <w:tabs>
          <w:tab w:val="right" w:leader="dot" w:pos="9350"/>
        </w:tabs>
        <w:rPr>
          <w:rFonts w:asciiTheme="minorHAnsi" w:eastAsiaTheme="minorEastAsia" w:hAnsiTheme="minorHAnsi" w:cstheme="minorBidi"/>
          <w:noProof/>
        </w:rPr>
      </w:pPr>
      <w:hyperlink w:anchor="_Toc17221460" w:history="1">
        <w:r w:rsidR="003F5F24" w:rsidRPr="00696C9F">
          <w:rPr>
            <w:rStyle w:val="Hyperlink"/>
            <w:noProof/>
          </w:rPr>
          <w:t>Table 2: Record of Changes</w:t>
        </w:r>
        <w:r w:rsidR="003F5F24">
          <w:rPr>
            <w:noProof/>
            <w:webHidden/>
          </w:rPr>
          <w:tab/>
        </w:r>
        <w:r w:rsidR="003F5F24">
          <w:rPr>
            <w:noProof/>
            <w:webHidden/>
          </w:rPr>
          <w:fldChar w:fldCharType="begin"/>
        </w:r>
        <w:r w:rsidR="003F5F24">
          <w:rPr>
            <w:noProof/>
            <w:webHidden/>
          </w:rPr>
          <w:instrText xml:space="preserve"> PAGEREF _Toc17221460 \h </w:instrText>
        </w:r>
        <w:r w:rsidR="003F5F24">
          <w:rPr>
            <w:noProof/>
            <w:webHidden/>
          </w:rPr>
        </w:r>
        <w:r w:rsidR="003F5F24">
          <w:rPr>
            <w:noProof/>
            <w:webHidden/>
          </w:rPr>
          <w:fldChar w:fldCharType="separate"/>
        </w:r>
        <w:r w:rsidR="003F5F24">
          <w:rPr>
            <w:noProof/>
            <w:webHidden/>
          </w:rPr>
          <w:t>7-1</w:t>
        </w:r>
        <w:r w:rsidR="003F5F24">
          <w:rPr>
            <w:noProof/>
            <w:webHidden/>
          </w:rPr>
          <w:fldChar w:fldCharType="end"/>
        </w:r>
      </w:hyperlink>
    </w:p>
    <w:p w14:paraId="16EAB997" w14:textId="6EB79A1C" w:rsidR="003F5F24" w:rsidRDefault="00970E77">
      <w:pPr>
        <w:pStyle w:val="TableofFigures"/>
        <w:tabs>
          <w:tab w:val="right" w:leader="dot" w:pos="9350"/>
        </w:tabs>
        <w:rPr>
          <w:rFonts w:asciiTheme="minorHAnsi" w:eastAsiaTheme="minorEastAsia" w:hAnsiTheme="minorHAnsi" w:cstheme="minorBidi"/>
          <w:noProof/>
        </w:rPr>
      </w:pPr>
      <w:hyperlink w:anchor="_Toc17221461" w:history="1">
        <w:r w:rsidR="003F5F24" w:rsidRPr="00696C9F">
          <w:rPr>
            <w:rStyle w:val="Hyperlink"/>
            <w:noProof/>
          </w:rPr>
          <w:t>Table 3: Public Warning Communications Systems</w:t>
        </w:r>
        <w:r w:rsidR="003F5F24">
          <w:rPr>
            <w:noProof/>
            <w:webHidden/>
          </w:rPr>
          <w:tab/>
        </w:r>
        <w:r w:rsidR="003F5F24">
          <w:rPr>
            <w:noProof/>
            <w:webHidden/>
          </w:rPr>
          <w:fldChar w:fldCharType="begin"/>
        </w:r>
        <w:r w:rsidR="003F5F24">
          <w:rPr>
            <w:noProof/>
            <w:webHidden/>
          </w:rPr>
          <w:instrText xml:space="preserve"> PAGEREF _Toc17221461 \h </w:instrText>
        </w:r>
        <w:r w:rsidR="003F5F24">
          <w:rPr>
            <w:noProof/>
            <w:webHidden/>
          </w:rPr>
        </w:r>
        <w:r w:rsidR="003F5F24">
          <w:rPr>
            <w:noProof/>
            <w:webHidden/>
          </w:rPr>
          <w:fldChar w:fldCharType="separate"/>
        </w:r>
        <w:r w:rsidR="003F5F24">
          <w:rPr>
            <w:noProof/>
            <w:webHidden/>
          </w:rPr>
          <w:t>13-1</w:t>
        </w:r>
        <w:r w:rsidR="003F5F24">
          <w:rPr>
            <w:noProof/>
            <w:webHidden/>
          </w:rPr>
          <w:fldChar w:fldCharType="end"/>
        </w:r>
      </w:hyperlink>
    </w:p>
    <w:p w14:paraId="34F2E18C" w14:textId="3390EB4F" w:rsidR="00986178" w:rsidRDefault="00F023D7" w:rsidP="00986178">
      <w:r>
        <w:rPr>
          <w:b/>
          <w:bCs/>
          <w:noProof/>
        </w:rPr>
        <w:fldChar w:fldCharType="end"/>
      </w:r>
    </w:p>
    <w:p w14:paraId="64C375D3" w14:textId="77777777" w:rsidR="00986178" w:rsidRDefault="00986178" w:rsidP="00986178">
      <w:pPr>
        <w:pStyle w:val="FauxH1ForESorNoTOC"/>
      </w:pPr>
      <w:bookmarkStart w:id="3" w:name="_Toc17226444"/>
      <w:r>
        <w:t>Figures</w:t>
      </w:r>
      <w:bookmarkEnd w:id="3"/>
    </w:p>
    <w:p w14:paraId="2C25EFF5" w14:textId="052664D6" w:rsidR="00FE4010" w:rsidRDefault="00727803">
      <w:pPr>
        <w:pStyle w:val="TableofFigures"/>
        <w:tabs>
          <w:tab w:val="right" w:leader="dot" w:pos="9350"/>
        </w:tabs>
        <w:rPr>
          <w:rFonts w:asciiTheme="minorHAnsi" w:eastAsiaTheme="minorEastAsia" w:hAnsiTheme="minorHAnsi" w:cstheme="minorBidi"/>
          <w:noProof/>
        </w:rPr>
      </w:pPr>
      <w:r>
        <w:rPr>
          <w:b/>
          <w:bCs/>
          <w:noProof/>
        </w:rPr>
        <w:fldChar w:fldCharType="begin"/>
      </w:r>
      <w:r>
        <w:rPr>
          <w:b/>
          <w:bCs/>
          <w:noProof/>
        </w:rPr>
        <w:instrText xml:space="preserve"> TOC \h \z \c "Figure" </w:instrText>
      </w:r>
      <w:r>
        <w:rPr>
          <w:b/>
          <w:bCs/>
          <w:noProof/>
        </w:rPr>
        <w:fldChar w:fldCharType="separate"/>
      </w:r>
      <w:hyperlink r:id="rId13" w:anchor="_Toc17125136" w:history="1">
        <w:r w:rsidR="00FE4010" w:rsidRPr="00435CF6">
          <w:rPr>
            <w:rStyle w:val="Hyperlink"/>
            <w:noProof/>
          </w:rPr>
          <w:t>Figure 1: Emergency Message Template (Mileti, 2018)</w:t>
        </w:r>
        <w:r w:rsidR="00FE4010">
          <w:rPr>
            <w:noProof/>
            <w:webHidden/>
          </w:rPr>
          <w:tab/>
        </w:r>
        <w:r w:rsidR="00FE4010">
          <w:rPr>
            <w:noProof/>
            <w:webHidden/>
          </w:rPr>
          <w:fldChar w:fldCharType="begin"/>
        </w:r>
        <w:r w:rsidR="00FE4010">
          <w:rPr>
            <w:noProof/>
            <w:webHidden/>
          </w:rPr>
          <w:instrText xml:space="preserve"> PAGEREF _Toc17125136 \h </w:instrText>
        </w:r>
        <w:r w:rsidR="00FE4010">
          <w:rPr>
            <w:noProof/>
            <w:webHidden/>
          </w:rPr>
        </w:r>
        <w:r w:rsidR="00FE4010">
          <w:rPr>
            <w:noProof/>
            <w:webHidden/>
          </w:rPr>
          <w:fldChar w:fldCharType="separate"/>
        </w:r>
        <w:r w:rsidR="00E57BD0">
          <w:rPr>
            <w:noProof/>
            <w:webHidden/>
          </w:rPr>
          <w:t>5-4</w:t>
        </w:r>
        <w:r w:rsidR="00FE4010">
          <w:rPr>
            <w:noProof/>
            <w:webHidden/>
          </w:rPr>
          <w:fldChar w:fldCharType="end"/>
        </w:r>
      </w:hyperlink>
    </w:p>
    <w:p w14:paraId="467343B3" w14:textId="5521DBC6" w:rsidR="00FE4010" w:rsidRDefault="00970E77">
      <w:pPr>
        <w:pStyle w:val="TableofFigures"/>
        <w:tabs>
          <w:tab w:val="right" w:leader="dot" w:pos="9350"/>
        </w:tabs>
        <w:rPr>
          <w:rFonts w:asciiTheme="minorHAnsi" w:eastAsiaTheme="minorEastAsia" w:hAnsiTheme="minorHAnsi" w:cstheme="minorBidi"/>
          <w:noProof/>
        </w:rPr>
      </w:pPr>
      <w:hyperlink w:anchor="_Toc17125137" w:history="1">
        <w:r w:rsidR="00FE4010" w:rsidRPr="00435CF6">
          <w:rPr>
            <w:rStyle w:val="Hyperlink"/>
            <w:noProof/>
          </w:rPr>
          <w:t>Figure 2: Alert and Warning Process Chart</w:t>
        </w:r>
        <w:r w:rsidR="00FE4010">
          <w:rPr>
            <w:noProof/>
            <w:webHidden/>
          </w:rPr>
          <w:tab/>
        </w:r>
        <w:r w:rsidR="00FE4010">
          <w:rPr>
            <w:noProof/>
            <w:webHidden/>
          </w:rPr>
          <w:fldChar w:fldCharType="begin"/>
        </w:r>
        <w:r w:rsidR="00FE4010">
          <w:rPr>
            <w:noProof/>
            <w:webHidden/>
          </w:rPr>
          <w:instrText xml:space="preserve"> PAGEREF _Toc17125137 \h </w:instrText>
        </w:r>
        <w:r w:rsidR="00FE4010">
          <w:rPr>
            <w:noProof/>
            <w:webHidden/>
          </w:rPr>
        </w:r>
        <w:r w:rsidR="00FE4010">
          <w:rPr>
            <w:noProof/>
            <w:webHidden/>
          </w:rPr>
          <w:fldChar w:fldCharType="separate"/>
        </w:r>
        <w:r w:rsidR="00E57BD0">
          <w:rPr>
            <w:noProof/>
            <w:webHidden/>
          </w:rPr>
          <w:t>14-1</w:t>
        </w:r>
        <w:r w:rsidR="00FE4010">
          <w:rPr>
            <w:noProof/>
            <w:webHidden/>
          </w:rPr>
          <w:fldChar w:fldCharType="end"/>
        </w:r>
      </w:hyperlink>
    </w:p>
    <w:p w14:paraId="4B2E3A17" w14:textId="77777777" w:rsidR="00986178" w:rsidRDefault="00727803" w:rsidP="00986178">
      <w:pPr>
        <w:rPr>
          <w:b/>
          <w:bCs/>
          <w:noProof/>
        </w:rPr>
      </w:pPr>
      <w:r>
        <w:rPr>
          <w:b/>
          <w:bCs/>
          <w:noProof/>
        </w:rPr>
        <w:fldChar w:fldCharType="end"/>
      </w:r>
    </w:p>
    <w:p w14:paraId="477760AB" w14:textId="77777777" w:rsidR="004049F2" w:rsidRDefault="004049F2">
      <w:pPr>
        <w:spacing w:before="0" w:after="60" w:line="240" w:lineRule="auto"/>
        <w:jc w:val="both"/>
      </w:pPr>
    </w:p>
    <w:p w14:paraId="49C45191" w14:textId="77777777" w:rsidR="00114771" w:rsidRPr="004049F2" w:rsidRDefault="00114771">
      <w:pPr>
        <w:spacing w:before="0" w:after="60" w:line="240" w:lineRule="auto"/>
        <w:jc w:val="both"/>
        <w:rPr>
          <w:b/>
          <w:bCs/>
          <w:noProof/>
        </w:rPr>
      </w:pPr>
    </w:p>
    <w:p w14:paraId="0B7A1287" w14:textId="77777777" w:rsidR="004049F2" w:rsidRPr="00AC1BC5" w:rsidRDefault="004049F2" w:rsidP="00986178">
      <w:pPr>
        <w:sectPr w:rsidR="004049F2" w:rsidRPr="00AC1BC5" w:rsidSect="00DF14B2">
          <w:headerReference w:type="even" r:id="rId14"/>
          <w:headerReference w:type="default" r:id="rId15"/>
          <w:footerReference w:type="even" r:id="rId16"/>
          <w:footerReference w:type="default" r:id="rId17"/>
          <w:headerReference w:type="first" r:id="rId18"/>
          <w:footerReference w:type="first" r:id="rId19"/>
          <w:pgSz w:w="12240" w:h="15840"/>
          <w:pgMar w:top="1080" w:right="1440" w:bottom="1080" w:left="1440" w:header="360" w:footer="360" w:gutter="0"/>
          <w:pgNumType w:chapStyle="1"/>
          <w:cols w:space="720"/>
          <w:docGrid w:linePitch="360"/>
        </w:sectPr>
      </w:pPr>
    </w:p>
    <w:p w14:paraId="65257944" w14:textId="77777777" w:rsidR="009E562C" w:rsidRDefault="00C40514" w:rsidP="009E562C">
      <w:pPr>
        <w:pStyle w:val="Heading1"/>
      </w:pPr>
      <w:bookmarkStart w:id="4" w:name="_Toc17226445"/>
      <w:bookmarkStart w:id="5" w:name="_Toc335831298"/>
      <w:bookmarkEnd w:id="0"/>
      <w:r>
        <w:lastRenderedPageBreak/>
        <w:t>STAKEHOLDERS</w:t>
      </w:r>
      <w:bookmarkEnd w:id="4"/>
    </w:p>
    <w:p w14:paraId="69AA16B1" w14:textId="62FEB5A2" w:rsidR="00F618F1" w:rsidRDefault="00F618F1" w:rsidP="00F618F1">
      <w:pPr>
        <w:pStyle w:val="Caption"/>
        <w:spacing w:after="0"/>
        <w:jc w:val="left"/>
      </w:pPr>
      <w:bookmarkStart w:id="6" w:name="_Toc17221459"/>
      <w:r>
        <w:t xml:space="preserve">Table </w:t>
      </w:r>
      <w:r w:rsidR="00970E77">
        <w:fldChar w:fldCharType="begin"/>
      </w:r>
      <w:r w:rsidR="00970E77">
        <w:instrText xml:space="preserve"> SEQ Table \* ARABIC </w:instrText>
      </w:r>
      <w:r w:rsidR="00970E77">
        <w:fldChar w:fldCharType="separate"/>
      </w:r>
      <w:r w:rsidR="003F5F24">
        <w:rPr>
          <w:noProof/>
        </w:rPr>
        <w:t>1</w:t>
      </w:r>
      <w:r w:rsidR="00970E77">
        <w:rPr>
          <w:noProof/>
        </w:rPr>
        <w:fldChar w:fldCharType="end"/>
      </w:r>
      <w:r w:rsidR="00EA0342">
        <w:rPr>
          <w:noProof/>
        </w:rPr>
        <w:t xml:space="preserve">: </w:t>
      </w:r>
      <w:r w:rsidR="00E53981">
        <w:rPr>
          <w:noProof/>
        </w:rPr>
        <w:t>Stakeholders</w:t>
      </w:r>
      <w:bookmarkEnd w:id="6"/>
    </w:p>
    <w:tbl>
      <w:tblPr>
        <w:tblStyle w:val="CEMP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2654"/>
        <w:gridCol w:w="3325"/>
      </w:tblGrid>
      <w:tr w:rsidR="00E53981" w:rsidRPr="00BE2C44" w14:paraId="54D19FF8" w14:textId="77777777" w:rsidTr="00E53981">
        <w:trPr>
          <w:cnfStyle w:val="100000000000" w:firstRow="1" w:lastRow="0" w:firstColumn="0" w:lastColumn="0" w:oddVBand="0" w:evenVBand="0" w:oddHBand="0" w:evenHBand="0" w:firstRowFirstColumn="0" w:firstRowLastColumn="0" w:lastRowFirstColumn="0" w:lastRowLastColumn="0"/>
        </w:trPr>
        <w:tc>
          <w:tcPr>
            <w:tcW w:w="3371" w:type="dxa"/>
          </w:tcPr>
          <w:p w14:paraId="3D358135" w14:textId="77777777" w:rsidR="00E53981" w:rsidRPr="00BE2C44" w:rsidRDefault="00E53981" w:rsidP="00E53981">
            <w:pPr>
              <w:jc w:val="center"/>
              <w:rPr>
                <w:sz w:val="24"/>
                <w:szCs w:val="24"/>
              </w:rPr>
            </w:pPr>
            <w:r w:rsidRPr="00BE2C44">
              <w:rPr>
                <w:sz w:val="24"/>
                <w:szCs w:val="24"/>
              </w:rPr>
              <w:t>PRIMARY DEPARTMENT</w:t>
            </w:r>
          </w:p>
        </w:tc>
        <w:tc>
          <w:tcPr>
            <w:tcW w:w="2654" w:type="dxa"/>
          </w:tcPr>
          <w:p w14:paraId="4DCCBEAF" w14:textId="32DAB5AD" w:rsidR="00E53981" w:rsidRDefault="00E53981" w:rsidP="00E53981">
            <w:pPr>
              <w:jc w:val="center"/>
              <w:rPr>
                <w:sz w:val="24"/>
                <w:szCs w:val="24"/>
              </w:rPr>
            </w:pPr>
            <w:r>
              <w:rPr>
                <w:sz w:val="24"/>
                <w:szCs w:val="24"/>
              </w:rPr>
              <w:t>PLAN</w:t>
            </w:r>
            <w:r w:rsidRPr="00BE2C44">
              <w:rPr>
                <w:sz w:val="24"/>
                <w:szCs w:val="24"/>
              </w:rPr>
              <w:t xml:space="preserve"> COORDINATOR</w:t>
            </w:r>
          </w:p>
        </w:tc>
        <w:tc>
          <w:tcPr>
            <w:tcW w:w="3325" w:type="dxa"/>
          </w:tcPr>
          <w:p w14:paraId="48AAA03A" w14:textId="5B212B1B" w:rsidR="00E53981" w:rsidRPr="00BE2C44" w:rsidRDefault="00E53981" w:rsidP="00E53981">
            <w:pPr>
              <w:jc w:val="center"/>
              <w:rPr>
                <w:sz w:val="24"/>
                <w:szCs w:val="24"/>
              </w:rPr>
            </w:pPr>
            <w:r>
              <w:rPr>
                <w:sz w:val="24"/>
                <w:szCs w:val="24"/>
              </w:rPr>
              <w:t>SUPPORT DEPARTMENTS AND AGENCIES</w:t>
            </w:r>
          </w:p>
        </w:tc>
      </w:tr>
      <w:tr w:rsidR="00E53981" w:rsidRPr="00BE2C44" w14:paraId="3450DC8C" w14:textId="77777777" w:rsidTr="00E53981">
        <w:trPr>
          <w:cnfStyle w:val="000000100000" w:firstRow="0" w:lastRow="0" w:firstColumn="0" w:lastColumn="0" w:oddVBand="0" w:evenVBand="0" w:oddHBand="1" w:evenHBand="0" w:firstRowFirstColumn="0" w:firstRowLastColumn="0" w:lastRowFirstColumn="0" w:lastRowLastColumn="0"/>
        </w:trPr>
        <w:tc>
          <w:tcPr>
            <w:tcW w:w="3371" w:type="dxa"/>
          </w:tcPr>
          <w:p w14:paraId="08F2D134" w14:textId="77777777" w:rsidR="00E53981" w:rsidRPr="00BE2C44" w:rsidRDefault="00E53981" w:rsidP="00E53981">
            <w:pPr>
              <w:rPr>
                <w:sz w:val="24"/>
                <w:szCs w:val="24"/>
              </w:rPr>
            </w:pPr>
            <w:r>
              <w:rPr>
                <w:sz w:val="22"/>
              </w:rPr>
              <w:t>Seattle City Light</w:t>
            </w:r>
          </w:p>
        </w:tc>
        <w:tc>
          <w:tcPr>
            <w:tcW w:w="2654" w:type="dxa"/>
          </w:tcPr>
          <w:p w14:paraId="1EF5EBED" w14:textId="0B787230" w:rsidR="00E53981" w:rsidRPr="00BE2C44" w:rsidRDefault="00E53981" w:rsidP="00E53981">
            <w:r w:rsidRPr="00BE2C44">
              <w:rPr>
                <w:sz w:val="22"/>
              </w:rPr>
              <w:t xml:space="preserve">Seattle </w:t>
            </w:r>
            <w:r>
              <w:rPr>
                <w:sz w:val="22"/>
              </w:rPr>
              <w:t>Office of Emergency Management</w:t>
            </w:r>
          </w:p>
        </w:tc>
        <w:tc>
          <w:tcPr>
            <w:tcW w:w="3325" w:type="dxa"/>
          </w:tcPr>
          <w:p w14:paraId="66505EC7" w14:textId="7BF266D2" w:rsidR="00E53981" w:rsidRPr="00BE2C44" w:rsidRDefault="00E53981" w:rsidP="00E53981">
            <w:pPr>
              <w:rPr>
                <w:sz w:val="22"/>
              </w:rPr>
            </w:pPr>
            <w:r>
              <w:rPr>
                <w:sz w:val="22"/>
              </w:rPr>
              <w:t>Seattle Office of the Mayor</w:t>
            </w:r>
          </w:p>
        </w:tc>
      </w:tr>
      <w:tr w:rsidR="00E53981" w:rsidRPr="00BE2C44" w14:paraId="14617274" w14:textId="77777777" w:rsidTr="00E53981">
        <w:tc>
          <w:tcPr>
            <w:tcW w:w="3371" w:type="dxa"/>
          </w:tcPr>
          <w:p w14:paraId="1D29C20D" w14:textId="77777777" w:rsidR="00E53981" w:rsidRPr="00BE2C44" w:rsidRDefault="00E53981" w:rsidP="00E53981">
            <w:pPr>
              <w:rPr>
                <w:sz w:val="24"/>
                <w:szCs w:val="24"/>
              </w:rPr>
            </w:pPr>
            <w:r>
              <w:t>Seattle Department of Transportation</w:t>
            </w:r>
          </w:p>
        </w:tc>
        <w:tc>
          <w:tcPr>
            <w:tcW w:w="2654" w:type="dxa"/>
          </w:tcPr>
          <w:p w14:paraId="2440C07E" w14:textId="77777777" w:rsidR="00E53981" w:rsidRPr="00BE2C44" w:rsidRDefault="00E53981" w:rsidP="00E53981"/>
        </w:tc>
        <w:tc>
          <w:tcPr>
            <w:tcW w:w="3325" w:type="dxa"/>
          </w:tcPr>
          <w:p w14:paraId="6606225F" w14:textId="1D5F9016" w:rsidR="00E53981" w:rsidRPr="00BE2C44" w:rsidRDefault="00E53981" w:rsidP="00E53981">
            <w:r>
              <w:t>Public Health—Seattle &amp; King County</w:t>
            </w:r>
          </w:p>
        </w:tc>
      </w:tr>
      <w:tr w:rsidR="00E53981" w:rsidRPr="00BE2C44" w14:paraId="0A61831D" w14:textId="77777777" w:rsidTr="00E53981">
        <w:trPr>
          <w:cnfStyle w:val="000000100000" w:firstRow="0" w:lastRow="0" w:firstColumn="0" w:lastColumn="0" w:oddVBand="0" w:evenVBand="0" w:oddHBand="1" w:evenHBand="0" w:firstRowFirstColumn="0" w:firstRowLastColumn="0" w:lastRowFirstColumn="0" w:lastRowLastColumn="0"/>
        </w:trPr>
        <w:tc>
          <w:tcPr>
            <w:tcW w:w="3371" w:type="dxa"/>
          </w:tcPr>
          <w:p w14:paraId="79707ABE" w14:textId="77777777" w:rsidR="00E53981" w:rsidRPr="00BE2C44" w:rsidRDefault="00E53981" w:rsidP="00E53981">
            <w:pPr>
              <w:rPr>
                <w:sz w:val="24"/>
                <w:szCs w:val="24"/>
              </w:rPr>
            </w:pPr>
            <w:r>
              <w:rPr>
                <w:sz w:val="22"/>
              </w:rPr>
              <w:t>Seattle Public Utilities</w:t>
            </w:r>
          </w:p>
        </w:tc>
        <w:tc>
          <w:tcPr>
            <w:tcW w:w="2654" w:type="dxa"/>
          </w:tcPr>
          <w:p w14:paraId="3E9BD5B4" w14:textId="77777777" w:rsidR="00E53981" w:rsidRPr="00BE2C44" w:rsidRDefault="00E53981" w:rsidP="00E53981"/>
        </w:tc>
        <w:tc>
          <w:tcPr>
            <w:tcW w:w="3325" w:type="dxa"/>
          </w:tcPr>
          <w:p w14:paraId="6B21CA79" w14:textId="58B449C5" w:rsidR="00E53981" w:rsidRPr="00484643" w:rsidRDefault="00E53981" w:rsidP="00E53981">
            <w:pPr>
              <w:rPr>
                <w:sz w:val="22"/>
              </w:rPr>
            </w:pPr>
            <w:r w:rsidRPr="00484643">
              <w:rPr>
                <w:sz w:val="22"/>
              </w:rPr>
              <w:t>Seattle Office of Immigrant and Refugee Affairs</w:t>
            </w:r>
          </w:p>
        </w:tc>
      </w:tr>
      <w:tr w:rsidR="00E53981" w:rsidRPr="00BE2C44" w14:paraId="5339DF74" w14:textId="77777777" w:rsidTr="00E53981">
        <w:tc>
          <w:tcPr>
            <w:tcW w:w="3371" w:type="dxa"/>
          </w:tcPr>
          <w:p w14:paraId="59EFAC73" w14:textId="77777777" w:rsidR="00E53981" w:rsidRDefault="00E53981" w:rsidP="00E53981">
            <w:r>
              <w:t>Seattle Fire Department</w:t>
            </w:r>
          </w:p>
        </w:tc>
        <w:tc>
          <w:tcPr>
            <w:tcW w:w="2654" w:type="dxa"/>
          </w:tcPr>
          <w:p w14:paraId="13C81541" w14:textId="77777777" w:rsidR="00E53981" w:rsidRPr="00BE2C44" w:rsidRDefault="00E53981" w:rsidP="00E53981"/>
        </w:tc>
        <w:tc>
          <w:tcPr>
            <w:tcW w:w="3325" w:type="dxa"/>
          </w:tcPr>
          <w:p w14:paraId="5AB7AB77" w14:textId="6B74B182" w:rsidR="00E53981" w:rsidRPr="00BE2C44" w:rsidRDefault="00E53981" w:rsidP="00E53981">
            <w:r>
              <w:t>Seattle Department of Parks and Recreation</w:t>
            </w:r>
          </w:p>
        </w:tc>
      </w:tr>
      <w:tr w:rsidR="00E53981" w:rsidRPr="00BE2C44" w14:paraId="4D4B0111" w14:textId="77777777" w:rsidTr="00E53981">
        <w:trPr>
          <w:cnfStyle w:val="000000100000" w:firstRow="0" w:lastRow="0" w:firstColumn="0" w:lastColumn="0" w:oddVBand="0" w:evenVBand="0" w:oddHBand="1" w:evenHBand="0" w:firstRowFirstColumn="0" w:firstRowLastColumn="0" w:lastRowFirstColumn="0" w:lastRowLastColumn="0"/>
        </w:trPr>
        <w:tc>
          <w:tcPr>
            <w:tcW w:w="3371" w:type="dxa"/>
          </w:tcPr>
          <w:p w14:paraId="6E3E3C34" w14:textId="77777777" w:rsidR="00E53981" w:rsidRPr="008C43C8" w:rsidRDefault="00E53981" w:rsidP="00E53981">
            <w:pPr>
              <w:rPr>
                <w:sz w:val="22"/>
              </w:rPr>
            </w:pPr>
            <w:r w:rsidRPr="00775B5C">
              <w:t>Seattle Police Department</w:t>
            </w:r>
          </w:p>
        </w:tc>
        <w:tc>
          <w:tcPr>
            <w:tcW w:w="2654" w:type="dxa"/>
          </w:tcPr>
          <w:p w14:paraId="335C6142" w14:textId="77777777" w:rsidR="00E53981" w:rsidRPr="00BE2C44" w:rsidRDefault="00E53981" w:rsidP="00E53981"/>
        </w:tc>
        <w:tc>
          <w:tcPr>
            <w:tcW w:w="3325" w:type="dxa"/>
          </w:tcPr>
          <w:p w14:paraId="649899A3" w14:textId="76CAB685" w:rsidR="00E53981" w:rsidRPr="00BE2C44" w:rsidRDefault="00E53981" w:rsidP="00E53981">
            <w:r>
              <w:t>Seattle Center</w:t>
            </w:r>
          </w:p>
        </w:tc>
      </w:tr>
      <w:tr w:rsidR="00E53981" w:rsidRPr="00BE2C44" w14:paraId="395B3C0A" w14:textId="77777777" w:rsidTr="00E53981">
        <w:tc>
          <w:tcPr>
            <w:tcW w:w="3371" w:type="dxa"/>
          </w:tcPr>
          <w:p w14:paraId="5174D6DF" w14:textId="77777777" w:rsidR="00E53981" w:rsidRDefault="00E53981" w:rsidP="00E53981"/>
        </w:tc>
        <w:tc>
          <w:tcPr>
            <w:tcW w:w="2654" w:type="dxa"/>
          </w:tcPr>
          <w:p w14:paraId="006820BA" w14:textId="77777777" w:rsidR="00E53981" w:rsidRPr="00BE2C44" w:rsidRDefault="00E53981" w:rsidP="00E53981"/>
        </w:tc>
        <w:tc>
          <w:tcPr>
            <w:tcW w:w="3325" w:type="dxa"/>
          </w:tcPr>
          <w:p w14:paraId="0A63FFDB" w14:textId="34C83A0F" w:rsidR="00E53981" w:rsidRPr="00BE2C44" w:rsidRDefault="00E53981" w:rsidP="00E53981"/>
        </w:tc>
      </w:tr>
      <w:tr w:rsidR="00E53981" w:rsidRPr="00BE2C44" w14:paraId="083EB1EB" w14:textId="77777777" w:rsidTr="00E53981">
        <w:trPr>
          <w:cnfStyle w:val="000000100000" w:firstRow="0" w:lastRow="0" w:firstColumn="0" w:lastColumn="0" w:oddVBand="0" w:evenVBand="0" w:oddHBand="1" w:evenHBand="0" w:firstRowFirstColumn="0" w:firstRowLastColumn="0" w:lastRowFirstColumn="0" w:lastRowLastColumn="0"/>
        </w:trPr>
        <w:tc>
          <w:tcPr>
            <w:tcW w:w="3371" w:type="dxa"/>
          </w:tcPr>
          <w:p w14:paraId="7C1B3068" w14:textId="77777777" w:rsidR="00E53981" w:rsidRDefault="00E53981" w:rsidP="00E53981"/>
        </w:tc>
        <w:tc>
          <w:tcPr>
            <w:tcW w:w="2654" w:type="dxa"/>
          </w:tcPr>
          <w:p w14:paraId="389BB441" w14:textId="77777777" w:rsidR="00E53981" w:rsidRPr="00BE2C44" w:rsidRDefault="00E53981" w:rsidP="00E53981"/>
        </w:tc>
        <w:tc>
          <w:tcPr>
            <w:tcW w:w="3325" w:type="dxa"/>
          </w:tcPr>
          <w:p w14:paraId="3A1D11BF" w14:textId="0EFDC5D8" w:rsidR="00E53981" w:rsidRPr="00BE2C44" w:rsidRDefault="00E53981" w:rsidP="00E53981"/>
        </w:tc>
      </w:tr>
      <w:tr w:rsidR="00E53981" w:rsidRPr="00BE2C44" w14:paraId="2D92AA5E" w14:textId="77777777" w:rsidTr="00E53981">
        <w:tc>
          <w:tcPr>
            <w:tcW w:w="3371" w:type="dxa"/>
          </w:tcPr>
          <w:p w14:paraId="683C3C91" w14:textId="77777777" w:rsidR="00E53981" w:rsidRDefault="00E53981" w:rsidP="00E53981"/>
        </w:tc>
        <w:tc>
          <w:tcPr>
            <w:tcW w:w="2654" w:type="dxa"/>
          </w:tcPr>
          <w:p w14:paraId="78560A94" w14:textId="77777777" w:rsidR="00E53981" w:rsidRPr="00BE2C44" w:rsidRDefault="00E53981" w:rsidP="00E53981"/>
        </w:tc>
        <w:tc>
          <w:tcPr>
            <w:tcW w:w="3325" w:type="dxa"/>
          </w:tcPr>
          <w:p w14:paraId="69EC695B" w14:textId="27D6D92B" w:rsidR="00E53981" w:rsidRPr="00BE2C44" w:rsidRDefault="00E53981" w:rsidP="00E53981"/>
        </w:tc>
      </w:tr>
      <w:tr w:rsidR="00E53981" w:rsidRPr="00BE2C44" w14:paraId="75C77C27" w14:textId="77777777" w:rsidTr="00E53981">
        <w:trPr>
          <w:cnfStyle w:val="000000100000" w:firstRow="0" w:lastRow="0" w:firstColumn="0" w:lastColumn="0" w:oddVBand="0" w:evenVBand="0" w:oddHBand="1" w:evenHBand="0" w:firstRowFirstColumn="0" w:firstRowLastColumn="0" w:lastRowFirstColumn="0" w:lastRowLastColumn="0"/>
        </w:trPr>
        <w:tc>
          <w:tcPr>
            <w:tcW w:w="3371" w:type="dxa"/>
          </w:tcPr>
          <w:p w14:paraId="6E9E979C" w14:textId="77777777" w:rsidR="00E53981" w:rsidRDefault="00E53981" w:rsidP="00E53981"/>
        </w:tc>
        <w:tc>
          <w:tcPr>
            <w:tcW w:w="2654" w:type="dxa"/>
          </w:tcPr>
          <w:p w14:paraId="2C8B7512" w14:textId="77777777" w:rsidR="00E53981" w:rsidRPr="00BE2C44" w:rsidRDefault="00E53981" w:rsidP="00E53981"/>
        </w:tc>
        <w:tc>
          <w:tcPr>
            <w:tcW w:w="3325" w:type="dxa"/>
          </w:tcPr>
          <w:p w14:paraId="552B361B" w14:textId="7F74526F" w:rsidR="00E53981" w:rsidRPr="00BE2C44" w:rsidRDefault="00E53981" w:rsidP="00E53981"/>
        </w:tc>
      </w:tr>
    </w:tbl>
    <w:p w14:paraId="00F2D5EA" w14:textId="6546DD65" w:rsidR="00084067" w:rsidRDefault="00084067" w:rsidP="00084067">
      <w:pPr>
        <w:pStyle w:val="Caption"/>
        <w:tabs>
          <w:tab w:val="left" w:pos="90"/>
        </w:tabs>
        <w:spacing w:after="0"/>
        <w:jc w:val="left"/>
      </w:pPr>
    </w:p>
    <w:p w14:paraId="4007C0F9" w14:textId="77777777" w:rsidR="00084067" w:rsidRDefault="00084067" w:rsidP="00986178"/>
    <w:p w14:paraId="0482E402" w14:textId="77777777" w:rsidR="009D642D" w:rsidRDefault="009D642D" w:rsidP="00986178"/>
    <w:p w14:paraId="2C71C225" w14:textId="77777777" w:rsidR="009D642D" w:rsidRDefault="009D642D" w:rsidP="00986178"/>
    <w:p w14:paraId="2331DFBB" w14:textId="77777777" w:rsidR="00B13F40" w:rsidRDefault="00B13F40" w:rsidP="00986178">
      <w:pPr>
        <w:sectPr w:rsidR="00B13F40" w:rsidSect="007204C8">
          <w:headerReference w:type="even" r:id="rId20"/>
          <w:headerReference w:type="default" r:id="rId21"/>
          <w:headerReference w:type="first" r:id="rId22"/>
          <w:footerReference w:type="first" r:id="rId23"/>
          <w:pgSz w:w="12240" w:h="15840"/>
          <w:pgMar w:top="1080" w:right="1440" w:bottom="1080" w:left="1440" w:header="360" w:footer="360" w:gutter="0"/>
          <w:pgNumType w:start="1" w:chapStyle="1"/>
          <w:cols w:space="720"/>
          <w:docGrid w:linePitch="360"/>
        </w:sectPr>
      </w:pPr>
    </w:p>
    <w:p w14:paraId="4B60DE0D" w14:textId="5B8176F2" w:rsidR="00986178" w:rsidRDefault="00084067" w:rsidP="00986178">
      <w:pPr>
        <w:pStyle w:val="Heading1"/>
      </w:pPr>
      <w:bookmarkStart w:id="7" w:name="_Toc17226446"/>
      <w:bookmarkEnd w:id="5"/>
      <w:r>
        <w:lastRenderedPageBreak/>
        <w:t>INTRODUCTION</w:t>
      </w:r>
      <w:bookmarkEnd w:id="7"/>
    </w:p>
    <w:p w14:paraId="5E337FBF" w14:textId="77777777" w:rsidR="00986178" w:rsidRPr="007D087F" w:rsidRDefault="00084067" w:rsidP="00986178">
      <w:pPr>
        <w:pStyle w:val="Heading2"/>
      </w:pPr>
      <w:bookmarkStart w:id="8" w:name="_Toc17226447"/>
      <w:r>
        <w:t>Purpose</w:t>
      </w:r>
      <w:bookmarkEnd w:id="8"/>
    </w:p>
    <w:p w14:paraId="78B8B938" w14:textId="1A3D3873" w:rsidR="00FC01C3" w:rsidRDefault="00FC01C3" w:rsidP="00FC01C3">
      <w:r>
        <w:t xml:space="preserve">This Annex to the Comprehensive Emergency Management Plan (CEMP) describes the </w:t>
      </w:r>
      <w:r w:rsidRPr="001E52F4">
        <w:t xml:space="preserve">means, organization, and process by </w:t>
      </w:r>
      <w:r>
        <w:t xml:space="preserve">which the City of Seattle </w:t>
      </w:r>
      <w:r w:rsidR="00097532">
        <w:t xml:space="preserve">(City) </w:t>
      </w:r>
      <w:r w:rsidRPr="001E52F4">
        <w:t>will provide timely, accurate, and useful information throughout an emergency</w:t>
      </w:r>
      <w:r w:rsidR="001E578E">
        <w:t xml:space="preserve">. </w:t>
      </w:r>
      <w:r>
        <w:t>It</w:t>
      </w:r>
      <w:r w:rsidRPr="001E52F4">
        <w:t xml:space="preserve"> provides details on the organizational structure, department responsibilities, the </w:t>
      </w:r>
      <w:r w:rsidR="00B122C8" w:rsidRPr="001E52F4">
        <w:t>decision-making</w:t>
      </w:r>
      <w:r w:rsidRPr="001E52F4">
        <w:t xml:space="preserve"> process,</w:t>
      </w:r>
      <w:r>
        <w:t xml:space="preserve"> and</w:t>
      </w:r>
      <w:r w:rsidRPr="001E52F4">
        <w:t xml:space="preserve"> methods by which </w:t>
      </w:r>
      <w:r w:rsidR="00341861">
        <w:t>alerts and warnings</w:t>
      </w:r>
      <w:r w:rsidRPr="001E52F4">
        <w:t xml:space="preserve"> are developed and communicated to </w:t>
      </w:r>
      <w:r w:rsidR="00C66AB6">
        <w:t xml:space="preserve">the general public and </w:t>
      </w:r>
      <w:r w:rsidRPr="001E52F4">
        <w:t>City employees.</w:t>
      </w:r>
      <w:r w:rsidR="001D425B">
        <w:t xml:space="preserve"> </w:t>
      </w:r>
      <w:r w:rsidR="001D425B" w:rsidRPr="009C56C3">
        <w:t>A comprehensive alert and warning program is a critical component to a community’s ability to effectively respond to emergencies.</w:t>
      </w:r>
    </w:p>
    <w:p w14:paraId="61A69CB1" w14:textId="1E506CEC" w:rsidR="00FC01C3" w:rsidRPr="00CF5BC7" w:rsidRDefault="00FC01C3" w:rsidP="00FC01C3">
      <w:r w:rsidRPr="00CF5BC7">
        <w:t>The City of Seattle fully utilizes the National Incident Management System (NIMS) and its concepts in all emergency and disaster related efforts</w:t>
      </w:r>
      <w:r w:rsidR="001E578E">
        <w:t xml:space="preserve">. </w:t>
      </w:r>
      <w:r w:rsidR="00C66AB6">
        <w:t>This Annex</w:t>
      </w:r>
      <w:r w:rsidR="00C66AB6" w:rsidRPr="00CF5BC7">
        <w:t xml:space="preserve"> </w:t>
      </w:r>
      <w:r w:rsidRPr="00CF5BC7">
        <w:t xml:space="preserve">is intended to be a living plan </w:t>
      </w:r>
      <w:r w:rsidR="00C66AB6">
        <w:t>and is</w:t>
      </w:r>
      <w:r w:rsidRPr="00CF5BC7">
        <w:t xml:space="preserve"> reviewed and revised on a cyclical bas</w:t>
      </w:r>
      <w:r w:rsidR="00CD6F76">
        <w:t>is</w:t>
      </w:r>
      <w:r w:rsidRPr="00CF5BC7">
        <w:t>.</w:t>
      </w:r>
    </w:p>
    <w:p w14:paraId="4FD61C2C" w14:textId="77777777" w:rsidR="00084067" w:rsidRPr="00E04411" w:rsidRDefault="00084067" w:rsidP="00084067">
      <w:pPr>
        <w:pStyle w:val="Heading2"/>
      </w:pPr>
      <w:bookmarkStart w:id="9" w:name="_Toc17226448"/>
      <w:r w:rsidRPr="00E04411">
        <w:t>Scope</w:t>
      </w:r>
      <w:bookmarkEnd w:id="9"/>
    </w:p>
    <w:p w14:paraId="7D932DBD" w14:textId="5EB887E7" w:rsidR="00FC01C3" w:rsidRDefault="00C66AB6" w:rsidP="00FD372D">
      <w:pPr>
        <w:spacing w:after="0"/>
      </w:pPr>
      <w:r>
        <w:t>T</w:t>
      </w:r>
      <w:r w:rsidR="00FC01C3">
        <w:t xml:space="preserve">his annex </w:t>
      </w:r>
      <w:r>
        <w:t xml:space="preserve">applies </w:t>
      </w:r>
      <w:r w:rsidR="00FC01C3">
        <w:t>to all City departments, offices, staff, and elected officials</w:t>
      </w:r>
      <w:r w:rsidR="001E578E">
        <w:t>.</w:t>
      </w:r>
      <w:r>
        <w:t xml:space="preserve"> </w:t>
      </w:r>
      <w:r w:rsidR="00FC01C3">
        <w:t>This annex applies and should be used in all situations where a City department (or departments) needs to issue a</w:t>
      </w:r>
      <w:r w:rsidR="00341861">
        <w:t>n alert or warning</w:t>
      </w:r>
      <w:r w:rsidR="00FC01C3">
        <w:t xml:space="preserve"> </w:t>
      </w:r>
      <w:r w:rsidR="008D5BED">
        <w:t xml:space="preserve">to the public, </w:t>
      </w:r>
      <w:r w:rsidR="008D5BED" w:rsidRPr="009C56C3">
        <w:t>attract public attention to an unusual situation,</w:t>
      </w:r>
      <w:r w:rsidR="008D5BED">
        <w:t xml:space="preserve"> </w:t>
      </w:r>
      <w:r w:rsidR="00673B91">
        <w:t xml:space="preserve">or </w:t>
      </w:r>
      <w:r w:rsidR="00C03734">
        <w:t>immediately disseminate information to City employees</w:t>
      </w:r>
      <w:r w:rsidR="00FC01C3">
        <w:t>.</w:t>
      </w:r>
    </w:p>
    <w:p w14:paraId="124EA3B3" w14:textId="412014EF" w:rsidR="00245C9A" w:rsidRDefault="00245C9A" w:rsidP="009C56C3">
      <w:pPr>
        <w:spacing w:after="0"/>
      </w:pPr>
      <w:r>
        <w:t>Th</w:t>
      </w:r>
      <w:r w:rsidR="008569D0">
        <w:t>is annex describes a variety of methods to relay information to the public</w:t>
      </w:r>
      <w:r w:rsidR="00097532">
        <w:t xml:space="preserve">; </w:t>
      </w:r>
      <w:r w:rsidR="008569D0">
        <w:t>n</w:t>
      </w:r>
      <w:r w:rsidR="00005069">
        <w:t xml:space="preserve">ot all of the communications methods in this annex will be </w:t>
      </w:r>
      <w:r>
        <w:t>practical in</w:t>
      </w:r>
      <w:r w:rsidR="00005069">
        <w:t xml:space="preserve"> every incident</w:t>
      </w:r>
      <w:r w:rsidR="008569D0">
        <w:t xml:space="preserve">. It is up to the Incident Commander </w:t>
      </w:r>
      <w:r w:rsidR="00C66AB6">
        <w:t xml:space="preserve">and their Public Information Officer (PIO) </w:t>
      </w:r>
      <w:r w:rsidR="008569D0">
        <w:t>to determine the combination of methods that will best meet the needs of a given incident</w:t>
      </w:r>
      <w:r w:rsidR="00005069">
        <w:t xml:space="preserve">. </w:t>
      </w:r>
      <w:r w:rsidR="008569D0">
        <w:t xml:space="preserve">Additionally, this annex describes ways that personnel can ensure that public alerts and warnings are </w:t>
      </w:r>
      <w:r w:rsidR="00097532">
        <w:t xml:space="preserve">delivered in ways that they can be understood by all members of the community. </w:t>
      </w:r>
    </w:p>
    <w:p w14:paraId="6DEABD33" w14:textId="77777777" w:rsidR="00817D02" w:rsidRPr="00295163" w:rsidRDefault="00817D02" w:rsidP="00817D02">
      <w:pPr>
        <w:pStyle w:val="Heading2"/>
      </w:pPr>
      <w:bookmarkStart w:id="10" w:name="_Toc14268346"/>
      <w:bookmarkStart w:id="11" w:name="_Toc17226449"/>
      <w:bookmarkEnd w:id="10"/>
      <w:r w:rsidRPr="00295163">
        <w:t>Authority</w:t>
      </w:r>
      <w:bookmarkEnd w:id="11"/>
    </w:p>
    <w:p w14:paraId="6169500D" w14:textId="77777777" w:rsidR="00A41BCD" w:rsidRPr="00A41BCD" w:rsidRDefault="00A41BCD" w:rsidP="00E61D7B">
      <w:pPr>
        <w:pStyle w:val="ListParagraph"/>
        <w:keepNext w:val="0"/>
        <w:numPr>
          <w:ilvl w:val="0"/>
          <w:numId w:val="19"/>
        </w:numPr>
        <w:spacing w:before="0" w:after="0"/>
        <w:rPr>
          <w:rFonts w:asciiTheme="minorHAnsi" w:eastAsia="Times New Roman" w:hAnsiTheme="minorHAnsi"/>
          <w:szCs w:val="22"/>
        </w:rPr>
      </w:pPr>
      <w:r w:rsidRPr="00A41BCD">
        <w:rPr>
          <w:rFonts w:asciiTheme="minorHAnsi" w:hAnsiTheme="minorHAnsi"/>
          <w:szCs w:val="22"/>
        </w:rPr>
        <w:t xml:space="preserve">City Municipal Code, Chapter </w:t>
      </w:r>
      <w:r w:rsidRPr="00A41BCD">
        <w:rPr>
          <w:rFonts w:asciiTheme="minorHAnsi" w:eastAsia="Times New Roman" w:hAnsiTheme="minorHAnsi"/>
          <w:szCs w:val="22"/>
        </w:rPr>
        <w:t xml:space="preserve">10.02.020 - Authority of Mayor to issue certain orders </w:t>
      </w:r>
    </w:p>
    <w:p w14:paraId="2030ECC0" w14:textId="77777777" w:rsidR="00A41BCD" w:rsidRPr="00A41BCD" w:rsidRDefault="00A41BCD" w:rsidP="00E61D7B">
      <w:pPr>
        <w:pStyle w:val="ListParagraph"/>
        <w:keepNext w:val="0"/>
        <w:numPr>
          <w:ilvl w:val="0"/>
          <w:numId w:val="19"/>
        </w:numPr>
        <w:spacing w:before="0" w:after="0"/>
        <w:rPr>
          <w:rFonts w:asciiTheme="minorHAnsi" w:eastAsia="Times New Roman" w:hAnsiTheme="minorHAnsi"/>
          <w:szCs w:val="22"/>
        </w:rPr>
      </w:pPr>
      <w:r w:rsidRPr="00A41BCD">
        <w:rPr>
          <w:rFonts w:asciiTheme="minorHAnsi" w:hAnsiTheme="minorHAnsi"/>
          <w:szCs w:val="22"/>
        </w:rPr>
        <w:t xml:space="preserve">City Municipal Code, Chapter </w:t>
      </w:r>
      <w:r w:rsidRPr="00A41BCD">
        <w:rPr>
          <w:rFonts w:asciiTheme="minorHAnsi" w:eastAsia="Times New Roman" w:hAnsiTheme="minorHAnsi"/>
          <w:szCs w:val="22"/>
        </w:rPr>
        <w:t xml:space="preserve">10.02.070 -Comprehensive Emergency Management Plan </w:t>
      </w:r>
    </w:p>
    <w:p w14:paraId="0FF7360E" w14:textId="77777777" w:rsidR="00A41BCD" w:rsidRPr="00A41BCD" w:rsidRDefault="00A41BCD" w:rsidP="00E61D7B">
      <w:pPr>
        <w:pStyle w:val="ListParagraph"/>
        <w:keepNext w:val="0"/>
        <w:numPr>
          <w:ilvl w:val="0"/>
          <w:numId w:val="19"/>
        </w:numPr>
        <w:spacing w:before="0" w:after="0"/>
        <w:rPr>
          <w:rFonts w:asciiTheme="minorHAnsi" w:eastAsia="Times New Roman" w:hAnsiTheme="minorHAnsi"/>
          <w:szCs w:val="22"/>
        </w:rPr>
      </w:pPr>
      <w:r w:rsidRPr="00A41BCD">
        <w:rPr>
          <w:rFonts w:asciiTheme="minorHAnsi" w:hAnsiTheme="minorHAnsi"/>
          <w:szCs w:val="22"/>
        </w:rPr>
        <w:t xml:space="preserve">City Municipal Code, Chapter </w:t>
      </w:r>
      <w:r w:rsidRPr="00A41BCD">
        <w:rPr>
          <w:rFonts w:asciiTheme="minorHAnsi" w:eastAsia="Times New Roman" w:hAnsiTheme="minorHAnsi"/>
          <w:szCs w:val="22"/>
        </w:rPr>
        <w:t>10.02.080 -Emergency Management Organization</w:t>
      </w:r>
    </w:p>
    <w:p w14:paraId="19E16252" w14:textId="77777777" w:rsidR="00441D22" w:rsidRDefault="008D5BED" w:rsidP="00E61D7B">
      <w:pPr>
        <w:pStyle w:val="ListParagraph"/>
        <w:keepNext w:val="0"/>
        <w:numPr>
          <w:ilvl w:val="0"/>
          <w:numId w:val="19"/>
        </w:numPr>
        <w:spacing w:before="0" w:after="0"/>
        <w:rPr>
          <w:rFonts w:asciiTheme="minorHAnsi" w:hAnsiTheme="minorHAnsi"/>
          <w:szCs w:val="22"/>
        </w:rPr>
      </w:pPr>
      <w:r>
        <w:rPr>
          <w:rFonts w:asciiTheme="minorHAnsi" w:hAnsiTheme="minorHAnsi"/>
          <w:szCs w:val="22"/>
        </w:rPr>
        <w:t xml:space="preserve">City of Seattle </w:t>
      </w:r>
      <w:r w:rsidR="00441D22">
        <w:rPr>
          <w:rFonts w:asciiTheme="minorHAnsi" w:hAnsiTheme="minorHAnsi"/>
          <w:szCs w:val="22"/>
        </w:rPr>
        <w:t>Executive Order 2017-10: Language Access</w:t>
      </w:r>
      <w:r w:rsidR="00E6646B">
        <w:rPr>
          <w:rFonts w:asciiTheme="minorHAnsi" w:hAnsiTheme="minorHAnsi"/>
          <w:szCs w:val="22"/>
        </w:rPr>
        <w:t xml:space="preserve"> (2017)</w:t>
      </w:r>
    </w:p>
    <w:p w14:paraId="7685B635" w14:textId="77777777" w:rsidR="00441D22" w:rsidRDefault="00441D22" w:rsidP="00E61D7B">
      <w:pPr>
        <w:pStyle w:val="ListParagraph"/>
        <w:keepNext w:val="0"/>
        <w:numPr>
          <w:ilvl w:val="0"/>
          <w:numId w:val="19"/>
        </w:numPr>
        <w:spacing w:before="0" w:after="0"/>
        <w:rPr>
          <w:rFonts w:asciiTheme="minorHAnsi" w:hAnsiTheme="minorHAnsi"/>
          <w:szCs w:val="22"/>
        </w:rPr>
      </w:pPr>
      <w:r>
        <w:rPr>
          <w:rFonts w:asciiTheme="minorHAnsi" w:hAnsiTheme="minorHAnsi"/>
          <w:szCs w:val="22"/>
        </w:rPr>
        <w:t xml:space="preserve">Washington State R.C.W. 38.52.070: </w:t>
      </w:r>
      <w:r w:rsidR="00EC2675">
        <w:rPr>
          <w:rFonts w:asciiTheme="minorHAnsi" w:hAnsiTheme="minorHAnsi"/>
          <w:szCs w:val="22"/>
        </w:rPr>
        <w:t xml:space="preserve">(Substitute Senate Bill 5046): passed on 05-16-2017, effective 07-23-2017. </w:t>
      </w:r>
    </w:p>
    <w:p w14:paraId="02AC07F8" w14:textId="77777777" w:rsidR="00A41BCD" w:rsidRPr="00A41BCD" w:rsidRDefault="00A41BCD" w:rsidP="00E61D7B">
      <w:pPr>
        <w:pStyle w:val="ListParagraph"/>
        <w:keepNext w:val="0"/>
        <w:numPr>
          <w:ilvl w:val="0"/>
          <w:numId w:val="19"/>
        </w:numPr>
        <w:spacing w:before="0" w:after="0"/>
        <w:rPr>
          <w:rFonts w:asciiTheme="minorHAnsi" w:hAnsiTheme="minorHAnsi"/>
          <w:szCs w:val="22"/>
        </w:rPr>
      </w:pPr>
      <w:r w:rsidRPr="00A41BCD">
        <w:rPr>
          <w:rFonts w:asciiTheme="minorHAnsi" w:hAnsiTheme="minorHAnsi"/>
          <w:szCs w:val="22"/>
        </w:rPr>
        <w:t>PL 110-325 - Title 42 Chapter 126 Americans with Disabilities Act -ADA (1990) as amended</w:t>
      </w:r>
      <w:r w:rsidR="00087775">
        <w:rPr>
          <w:rFonts w:asciiTheme="minorHAnsi" w:hAnsiTheme="minorHAnsi"/>
          <w:szCs w:val="22"/>
        </w:rPr>
        <w:t>:</w:t>
      </w:r>
      <w:r w:rsidR="00272C92">
        <w:rPr>
          <w:rFonts w:asciiTheme="minorHAnsi" w:hAnsiTheme="minorHAnsi"/>
          <w:szCs w:val="22"/>
        </w:rPr>
        <w:t xml:space="preserve"> </w:t>
      </w:r>
      <w:hyperlink r:id="rId24" w:history="1">
        <w:r w:rsidRPr="00A41BCD">
          <w:rPr>
            <w:rStyle w:val="Hyperlink"/>
            <w:rFonts w:asciiTheme="minorHAnsi" w:hAnsiTheme="minorHAnsi"/>
            <w:szCs w:val="22"/>
          </w:rPr>
          <w:t>http://www.ada.gov/pubs/ada.htm</w:t>
        </w:r>
      </w:hyperlink>
    </w:p>
    <w:p w14:paraId="1CBA5A30" w14:textId="77777777" w:rsidR="00A41BCD" w:rsidRPr="00A41BCD" w:rsidRDefault="00A41BCD" w:rsidP="00E61D7B">
      <w:pPr>
        <w:pStyle w:val="ListParagraph"/>
        <w:keepNext w:val="0"/>
        <w:numPr>
          <w:ilvl w:val="0"/>
          <w:numId w:val="19"/>
        </w:numPr>
        <w:spacing w:before="0" w:after="0"/>
        <w:rPr>
          <w:rFonts w:asciiTheme="minorHAnsi" w:hAnsiTheme="minorHAnsi"/>
          <w:szCs w:val="22"/>
        </w:rPr>
      </w:pPr>
      <w:r w:rsidRPr="00A41BCD">
        <w:rPr>
          <w:rFonts w:asciiTheme="minorHAnsi" w:hAnsiTheme="minorHAnsi"/>
          <w:szCs w:val="22"/>
        </w:rPr>
        <w:t xml:space="preserve">National Incident Management System (updated </w:t>
      </w:r>
      <w:r w:rsidR="00057CCE" w:rsidRPr="00A41BCD">
        <w:rPr>
          <w:rFonts w:asciiTheme="minorHAnsi" w:hAnsiTheme="minorHAnsi"/>
          <w:szCs w:val="22"/>
        </w:rPr>
        <w:t>201</w:t>
      </w:r>
      <w:r w:rsidR="00057CCE">
        <w:rPr>
          <w:rFonts w:asciiTheme="minorHAnsi" w:hAnsiTheme="minorHAnsi"/>
          <w:szCs w:val="22"/>
        </w:rPr>
        <w:t>7</w:t>
      </w:r>
      <w:r w:rsidRPr="00A41BCD">
        <w:rPr>
          <w:rFonts w:asciiTheme="minorHAnsi" w:hAnsiTheme="minorHAnsi"/>
          <w:szCs w:val="22"/>
        </w:rPr>
        <w:t>)</w:t>
      </w:r>
      <w:r w:rsidR="00087775">
        <w:rPr>
          <w:rFonts w:asciiTheme="minorHAnsi" w:hAnsiTheme="minorHAnsi"/>
          <w:szCs w:val="22"/>
        </w:rPr>
        <w:t>:</w:t>
      </w:r>
      <w:r w:rsidR="00272C92">
        <w:rPr>
          <w:rFonts w:asciiTheme="minorHAnsi" w:hAnsiTheme="minorHAnsi"/>
          <w:szCs w:val="22"/>
        </w:rPr>
        <w:t xml:space="preserve"> </w:t>
      </w:r>
      <w:hyperlink r:id="rId25" w:history="1">
        <w:r w:rsidRPr="00A41BCD">
          <w:rPr>
            <w:rStyle w:val="Hyperlink"/>
            <w:rFonts w:asciiTheme="minorHAnsi" w:hAnsiTheme="minorHAnsi"/>
            <w:szCs w:val="22"/>
          </w:rPr>
          <w:t>http://www.fema.gov/national-incident-management-system</w:t>
        </w:r>
      </w:hyperlink>
    </w:p>
    <w:p w14:paraId="3422938B" w14:textId="77777777" w:rsidR="00A41BCD" w:rsidRPr="00A41BCD" w:rsidRDefault="00A41BCD" w:rsidP="00E61D7B">
      <w:pPr>
        <w:pStyle w:val="ListParagraph"/>
        <w:keepNext w:val="0"/>
        <w:numPr>
          <w:ilvl w:val="0"/>
          <w:numId w:val="19"/>
        </w:numPr>
        <w:spacing w:before="0" w:after="0"/>
        <w:rPr>
          <w:rFonts w:asciiTheme="minorHAnsi" w:hAnsiTheme="minorHAnsi"/>
          <w:szCs w:val="22"/>
        </w:rPr>
      </w:pPr>
      <w:r w:rsidRPr="00A41BCD">
        <w:rPr>
          <w:rFonts w:asciiTheme="minorHAnsi" w:hAnsiTheme="minorHAnsi"/>
          <w:szCs w:val="22"/>
        </w:rPr>
        <w:t>Presidential (Policy) Decision Directive 5 (2003) as amended</w:t>
      </w:r>
      <w:r w:rsidR="00087775">
        <w:rPr>
          <w:rFonts w:asciiTheme="minorHAnsi" w:hAnsiTheme="minorHAnsi"/>
          <w:szCs w:val="22"/>
        </w:rPr>
        <w:t>:</w:t>
      </w:r>
      <w:r w:rsidR="00272C92">
        <w:rPr>
          <w:rFonts w:asciiTheme="minorHAnsi" w:hAnsiTheme="minorHAnsi"/>
          <w:szCs w:val="22"/>
        </w:rPr>
        <w:t xml:space="preserve"> </w:t>
      </w:r>
      <w:hyperlink r:id="rId26" w:history="1">
        <w:r w:rsidRPr="00A41BCD">
          <w:rPr>
            <w:rStyle w:val="Hyperlink"/>
            <w:rFonts w:asciiTheme="minorHAnsi" w:hAnsiTheme="minorHAnsi"/>
            <w:szCs w:val="22"/>
          </w:rPr>
          <w:t>http://www.fas.org/irp/offdocs/nspd/hspd-5.html</w:t>
        </w:r>
      </w:hyperlink>
    </w:p>
    <w:p w14:paraId="2D831D81" w14:textId="77777777" w:rsidR="00DD102B" w:rsidRDefault="00A41BCD" w:rsidP="00E61D7B">
      <w:pPr>
        <w:pStyle w:val="ListParagraph"/>
        <w:keepNext w:val="0"/>
        <w:numPr>
          <w:ilvl w:val="0"/>
          <w:numId w:val="19"/>
        </w:numPr>
        <w:spacing w:before="0" w:after="0"/>
      </w:pPr>
      <w:r w:rsidRPr="00A41BCD">
        <w:rPr>
          <w:rFonts w:asciiTheme="minorHAnsi" w:hAnsiTheme="minorHAnsi"/>
          <w:szCs w:val="22"/>
        </w:rPr>
        <w:t>Presidential (Policy) Decision Directive 8 (2011) as amended</w:t>
      </w:r>
      <w:r w:rsidR="00087775">
        <w:rPr>
          <w:rFonts w:asciiTheme="minorHAnsi" w:hAnsiTheme="minorHAnsi"/>
          <w:szCs w:val="22"/>
        </w:rPr>
        <w:t>:</w:t>
      </w:r>
      <w:r w:rsidR="00272C92">
        <w:rPr>
          <w:rFonts w:asciiTheme="minorHAnsi" w:hAnsiTheme="minorHAnsi"/>
          <w:szCs w:val="22"/>
        </w:rPr>
        <w:t xml:space="preserve"> </w:t>
      </w:r>
      <w:hyperlink r:id="rId27" w:history="1">
        <w:r w:rsidR="00DD102B" w:rsidRPr="00E164C1">
          <w:rPr>
            <w:rStyle w:val="Hyperlink"/>
            <w:rFonts w:asciiTheme="minorHAnsi" w:hAnsiTheme="minorHAnsi"/>
            <w:szCs w:val="22"/>
          </w:rPr>
          <w:t>http://www.dhs.gov/presidential-policy-directive-8-national-preparedness</w:t>
        </w:r>
      </w:hyperlink>
    </w:p>
    <w:p w14:paraId="1A0FA7D2" w14:textId="77777777" w:rsidR="00A1285C" w:rsidRPr="009C56C3" w:rsidRDefault="00DD102B" w:rsidP="00E61D7B">
      <w:pPr>
        <w:pStyle w:val="ListParagraph"/>
        <w:keepNext w:val="0"/>
        <w:numPr>
          <w:ilvl w:val="0"/>
          <w:numId w:val="19"/>
        </w:numPr>
        <w:spacing w:before="0" w:after="0"/>
        <w:rPr>
          <w:rFonts w:asciiTheme="minorHAnsi" w:hAnsiTheme="minorHAnsi"/>
          <w:szCs w:val="22"/>
        </w:rPr>
      </w:pPr>
      <w:r w:rsidRPr="009C56C3">
        <w:rPr>
          <w:rFonts w:asciiTheme="minorHAnsi" w:hAnsiTheme="minorHAnsi"/>
          <w:szCs w:val="22"/>
        </w:rPr>
        <w:t xml:space="preserve">Title 47 </w:t>
      </w:r>
      <w:r w:rsidR="00B122C8" w:rsidRPr="009C56C3">
        <w:rPr>
          <w:rFonts w:asciiTheme="minorHAnsi" w:hAnsiTheme="minorHAnsi"/>
          <w:szCs w:val="22"/>
        </w:rPr>
        <w:t>CFR,</w:t>
      </w:r>
      <w:r w:rsidRPr="009C56C3">
        <w:rPr>
          <w:rFonts w:asciiTheme="minorHAnsi" w:hAnsiTheme="minorHAnsi"/>
          <w:szCs w:val="22"/>
        </w:rPr>
        <w:t xml:space="preserve"> Part 73, Subpart G, Emergency Alert System, as amended; the Local Area or State EAS Plan</w:t>
      </w:r>
    </w:p>
    <w:p w14:paraId="65A5E17A" w14:textId="77777777" w:rsidR="00A1285C" w:rsidRPr="009C56C3" w:rsidRDefault="00A1285C" w:rsidP="00E61D7B">
      <w:pPr>
        <w:pStyle w:val="ListParagraph"/>
        <w:keepNext w:val="0"/>
        <w:numPr>
          <w:ilvl w:val="0"/>
          <w:numId w:val="19"/>
        </w:numPr>
        <w:spacing w:before="0" w:after="0"/>
        <w:rPr>
          <w:rFonts w:asciiTheme="minorHAnsi" w:hAnsiTheme="minorHAnsi"/>
          <w:szCs w:val="22"/>
        </w:rPr>
      </w:pPr>
      <w:r w:rsidRPr="009C56C3">
        <w:rPr>
          <w:rFonts w:asciiTheme="minorHAnsi" w:hAnsiTheme="minorHAnsi"/>
          <w:szCs w:val="22"/>
        </w:rPr>
        <w:lastRenderedPageBreak/>
        <w:t xml:space="preserve">‘Public Alert and Warning System,’ Presidential Executive Order 13407, June 26, 2006 </w:t>
      </w:r>
    </w:p>
    <w:p w14:paraId="27C7FC62" w14:textId="77777777" w:rsidR="00A1285C" w:rsidRPr="009C56C3" w:rsidRDefault="00A1285C" w:rsidP="00E61D7B">
      <w:pPr>
        <w:pStyle w:val="ListParagraph"/>
        <w:keepNext w:val="0"/>
        <w:numPr>
          <w:ilvl w:val="0"/>
          <w:numId w:val="19"/>
        </w:numPr>
        <w:spacing w:before="0" w:after="0"/>
        <w:rPr>
          <w:rFonts w:asciiTheme="minorHAnsi" w:hAnsiTheme="minorHAnsi"/>
          <w:szCs w:val="22"/>
        </w:rPr>
      </w:pPr>
      <w:r w:rsidRPr="009C56C3">
        <w:rPr>
          <w:rFonts w:asciiTheme="minorHAnsi" w:hAnsiTheme="minorHAnsi"/>
          <w:szCs w:val="22"/>
        </w:rPr>
        <w:t xml:space="preserve">Warning, Alert, and Response Network (WARN) Act, October 13, 2006 </w:t>
      </w:r>
    </w:p>
    <w:p w14:paraId="3E2A0721" w14:textId="77777777" w:rsidR="00817D02" w:rsidRPr="00295163" w:rsidRDefault="00817D02" w:rsidP="00817D02">
      <w:pPr>
        <w:pStyle w:val="Heading2"/>
      </w:pPr>
      <w:bookmarkStart w:id="12" w:name="_Toc17226450"/>
      <w:r w:rsidRPr="00295163">
        <w:t>Limitations</w:t>
      </w:r>
      <w:bookmarkEnd w:id="12"/>
    </w:p>
    <w:p w14:paraId="6D605A6C" w14:textId="77777777" w:rsidR="00817D02" w:rsidRPr="00EF1CBE" w:rsidRDefault="00817D02" w:rsidP="00817D02">
      <w:pPr>
        <w:rPr>
          <w:b/>
        </w:rPr>
      </w:pPr>
      <w:r w:rsidRPr="00295163">
        <w:t xml:space="preserve">The City will endeavor to make every reasonable effort to </w:t>
      </w:r>
      <w:r w:rsidR="006D6A37">
        <w:t xml:space="preserve">provide alert and warning to </w:t>
      </w:r>
      <w:r w:rsidR="008D5BED">
        <w:t xml:space="preserve">the public in a timely manner. </w:t>
      </w:r>
      <w:r w:rsidR="006D6A37">
        <w:t xml:space="preserve"> </w:t>
      </w:r>
      <w:r w:rsidRPr="00295163">
        <w:t xml:space="preserve">However, City resources and </w:t>
      </w:r>
      <w:r w:rsidR="00786FD5">
        <w:t xml:space="preserve">communications </w:t>
      </w:r>
      <w:r w:rsidRPr="00295163">
        <w:t>systems may become overwhelmed by the magnitude of a</w:t>
      </w:r>
      <w:r w:rsidR="006D6A37">
        <w:t>n incident</w:t>
      </w:r>
      <w:r w:rsidRPr="00295163">
        <w:t xml:space="preserve"> and its impacts. There is no guarantee implied by this document that</w:t>
      </w:r>
      <w:r w:rsidR="006D6A37">
        <w:t xml:space="preserve"> a</w:t>
      </w:r>
      <w:r w:rsidR="003B2801">
        <w:t xml:space="preserve"> </w:t>
      </w:r>
      <w:r w:rsidRPr="00295163">
        <w:t>perfect</w:t>
      </w:r>
      <w:r w:rsidR="006D6A37">
        <w:t xml:space="preserve"> emergency notification</w:t>
      </w:r>
      <w:r w:rsidRPr="00295163">
        <w:t xml:space="preserve"> will be practical or possible.</w:t>
      </w:r>
    </w:p>
    <w:p w14:paraId="2479CE7B" w14:textId="77777777" w:rsidR="00E44759" w:rsidRDefault="00E44759" w:rsidP="00084067">
      <w:pPr>
        <w:spacing w:before="0" w:after="60" w:line="240" w:lineRule="auto"/>
        <w:jc w:val="both"/>
      </w:pPr>
    </w:p>
    <w:p w14:paraId="6FF3183A" w14:textId="77777777" w:rsidR="00E44759" w:rsidRDefault="00E44759" w:rsidP="00084067">
      <w:pPr>
        <w:spacing w:before="0" w:after="60" w:line="240" w:lineRule="auto"/>
        <w:jc w:val="both"/>
        <w:sectPr w:rsidR="00E44759" w:rsidSect="00F0640E">
          <w:headerReference w:type="even" r:id="rId28"/>
          <w:headerReference w:type="default" r:id="rId29"/>
          <w:footerReference w:type="default" r:id="rId30"/>
          <w:footerReference w:type="first" r:id="rId31"/>
          <w:pgSz w:w="12240" w:h="15840"/>
          <w:pgMar w:top="1080" w:right="1440" w:bottom="1080" w:left="1440" w:header="360" w:footer="360" w:gutter="0"/>
          <w:pgNumType w:start="1" w:chapStyle="1"/>
          <w:cols w:space="720"/>
          <w:titlePg/>
          <w:docGrid w:linePitch="360"/>
        </w:sectPr>
      </w:pPr>
    </w:p>
    <w:p w14:paraId="5BF55737" w14:textId="77777777" w:rsidR="00084067" w:rsidRDefault="00084067" w:rsidP="00084067">
      <w:pPr>
        <w:pStyle w:val="Heading1"/>
      </w:pPr>
      <w:bookmarkStart w:id="14" w:name="_Toc17226451"/>
      <w:r>
        <w:lastRenderedPageBreak/>
        <w:t>SITUATION</w:t>
      </w:r>
      <w:bookmarkEnd w:id="14"/>
    </w:p>
    <w:p w14:paraId="6E1FB36B" w14:textId="77777777" w:rsidR="006171B2" w:rsidRDefault="008867BC" w:rsidP="00D70E50">
      <w:pPr>
        <w:pStyle w:val="Heading2"/>
      </w:pPr>
      <w:bookmarkStart w:id="15" w:name="_Toc17226452"/>
      <w:r>
        <w:t>Emergency Conditions and Hazards</w:t>
      </w:r>
      <w:bookmarkEnd w:id="15"/>
    </w:p>
    <w:p w14:paraId="5132F2ED" w14:textId="77777777" w:rsidR="00786FD5" w:rsidRDefault="006171B2" w:rsidP="00D70E50">
      <w:pPr>
        <w:rPr>
          <w:color w:val="000000"/>
          <w:szCs w:val="27"/>
        </w:rPr>
      </w:pPr>
      <w:r w:rsidRPr="006171B2">
        <w:rPr>
          <w:color w:val="000000"/>
          <w:szCs w:val="27"/>
        </w:rPr>
        <w:t xml:space="preserve">The Seattle Hazard Identification and Vulnerability Analysis (SHIVA) identifies Seattle’s hazards and examines their consequences </w:t>
      </w:r>
      <w:r w:rsidR="00097532">
        <w:rPr>
          <w:color w:val="000000"/>
          <w:szCs w:val="27"/>
        </w:rPr>
        <w:t>in order to inform</w:t>
      </w:r>
      <w:r w:rsidRPr="006171B2">
        <w:rPr>
          <w:color w:val="000000"/>
          <w:szCs w:val="27"/>
        </w:rPr>
        <w:t xml:space="preserve"> decisions about how best to prepare for them. It provides information regarding potential impacts of hazards to the people, economy, and built and natural environments of the City of Seattle. The SHIVA provides a foundation for all of the</w:t>
      </w:r>
      <w:r w:rsidR="00097532">
        <w:rPr>
          <w:color w:val="000000"/>
          <w:szCs w:val="27"/>
        </w:rPr>
        <w:t xml:space="preserve"> City</w:t>
      </w:r>
      <w:r w:rsidRPr="006171B2">
        <w:rPr>
          <w:color w:val="000000"/>
          <w:szCs w:val="27"/>
        </w:rPr>
        <w:t xml:space="preserve">’s disaster planning and preparedness activities. </w:t>
      </w:r>
      <w:r w:rsidR="00FC7B76">
        <w:rPr>
          <w:color w:val="000000"/>
          <w:szCs w:val="27"/>
        </w:rPr>
        <w:t xml:space="preserve"> Conveying information to the public plays a critical role in response to all </w:t>
      </w:r>
      <w:r w:rsidR="00D34D04">
        <w:rPr>
          <w:color w:val="000000"/>
          <w:szCs w:val="27"/>
        </w:rPr>
        <w:t xml:space="preserve">of the </w:t>
      </w:r>
      <w:r w:rsidR="00FC7B76">
        <w:rPr>
          <w:color w:val="000000"/>
          <w:szCs w:val="27"/>
        </w:rPr>
        <w:t>hazards</w:t>
      </w:r>
      <w:r w:rsidR="00D34D04">
        <w:rPr>
          <w:color w:val="000000"/>
          <w:szCs w:val="27"/>
        </w:rPr>
        <w:t xml:space="preserve"> included in the SHIVA</w:t>
      </w:r>
      <w:r w:rsidR="00FC7B76">
        <w:rPr>
          <w:color w:val="000000"/>
          <w:szCs w:val="27"/>
        </w:rPr>
        <w:t xml:space="preserve">. </w:t>
      </w:r>
    </w:p>
    <w:p w14:paraId="2A9E4D09" w14:textId="77777777" w:rsidR="006171B2" w:rsidRPr="006171B2" w:rsidRDefault="00A76541" w:rsidP="00D70E50">
      <w:pPr>
        <w:rPr>
          <w:color w:val="000000"/>
          <w:szCs w:val="27"/>
        </w:rPr>
      </w:pPr>
      <w:r>
        <w:rPr>
          <w:color w:val="000000"/>
          <w:szCs w:val="27"/>
        </w:rPr>
        <w:t>To the extent possible, w</w:t>
      </w:r>
      <w:r w:rsidR="001E212D" w:rsidRPr="00E61D7B">
        <w:rPr>
          <w:color w:val="000000"/>
          <w:szCs w:val="27"/>
        </w:rPr>
        <w:t>arning messages should be distributed to all members</w:t>
      </w:r>
      <w:r w:rsidR="002F1EFC" w:rsidRPr="00E61D7B">
        <w:rPr>
          <w:color w:val="000000"/>
          <w:szCs w:val="27"/>
        </w:rPr>
        <w:t xml:space="preserve"> </w:t>
      </w:r>
      <w:r w:rsidR="001E212D" w:rsidRPr="00E61D7B">
        <w:rPr>
          <w:color w:val="000000"/>
          <w:szCs w:val="27"/>
        </w:rPr>
        <w:t xml:space="preserve">of the community at risk, including commuters, travelers or transient populations, people with disabilities or access and functional needs, non-English speakers, the elderly, and people with limited technology. People rarely act on a single warning message alone. </w:t>
      </w:r>
      <w:r w:rsidR="00786FD5" w:rsidRPr="00E61D7B">
        <w:rPr>
          <w:color w:val="000000"/>
          <w:szCs w:val="27"/>
        </w:rPr>
        <w:t>W</w:t>
      </w:r>
      <w:r w:rsidR="001E212D" w:rsidRPr="00E61D7B">
        <w:rPr>
          <w:color w:val="000000"/>
          <w:szCs w:val="27"/>
        </w:rPr>
        <w:t xml:space="preserve">arnings should be delivered in </w:t>
      </w:r>
      <w:r w:rsidR="00786FD5" w:rsidRPr="00E61D7B">
        <w:rPr>
          <w:color w:val="000000"/>
          <w:szCs w:val="27"/>
        </w:rPr>
        <w:t>multiple</w:t>
      </w:r>
      <w:r w:rsidR="001E212D" w:rsidRPr="00E61D7B">
        <w:rPr>
          <w:color w:val="000000"/>
          <w:szCs w:val="27"/>
        </w:rPr>
        <w:t xml:space="preserve"> formats </w:t>
      </w:r>
      <w:r w:rsidR="00786FD5" w:rsidRPr="00E61D7B">
        <w:rPr>
          <w:color w:val="000000"/>
          <w:szCs w:val="27"/>
        </w:rPr>
        <w:t>in order to increase th</w:t>
      </w:r>
      <w:r w:rsidR="002C7A07" w:rsidRPr="00E61D7B">
        <w:rPr>
          <w:color w:val="000000"/>
          <w:szCs w:val="27"/>
        </w:rPr>
        <w:t>e number of individuals who receive the message</w:t>
      </w:r>
      <w:r w:rsidR="00D068E6">
        <w:rPr>
          <w:color w:val="000000"/>
          <w:szCs w:val="27"/>
        </w:rPr>
        <w:t>,</w:t>
      </w:r>
      <w:r w:rsidR="002C7A07" w:rsidRPr="00E61D7B">
        <w:rPr>
          <w:color w:val="000000"/>
          <w:szCs w:val="27"/>
        </w:rPr>
        <w:t xml:space="preserve"> as well as the likelihood of any given individual taking action based on the warning. </w:t>
      </w:r>
      <w:r w:rsidR="001E212D" w:rsidRPr="00E61D7B">
        <w:rPr>
          <w:color w:val="000000"/>
          <w:szCs w:val="27"/>
        </w:rPr>
        <w:t xml:space="preserve"> </w:t>
      </w:r>
    </w:p>
    <w:p w14:paraId="15FE0B11" w14:textId="185F47EA" w:rsidR="00D70E50" w:rsidRPr="001F6EEA" w:rsidRDefault="00D70E50" w:rsidP="00D70E50">
      <w:r>
        <w:t>Situation statements that apply to all hazards can be found in the CEMP</w:t>
      </w:r>
      <w:r w:rsidR="005C5AED">
        <w:t xml:space="preserve"> </w:t>
      </w:r>
      <w:r w:rsidR="00C77E62">
        <w:t>–</w:t>
      </w:r>
      <w:r w:rsidR="005C5AED">
        <w:t xml:space="preserve"> Annex</w:t>
      </w:r>
      <w:r w:rsidR="00C77E62">
        <w:t xml:space="preserve"> I: Community Profile.</w:t>
      </w:r>
      <w:r w:rsidR="001E578E">
        <w:t xml:space="preserve"> </w:t>
      </w:r>
      <w:r w:rsidRPr="00693BA0">
        <w:t>In</w:t>
      </w:r>
      <w:r w:rsidRPr="001F6EEA">
        <w:t xml:space="preserve"> addition to the all-hazard </w:t>
      </w:r>
      <w:r>
        <w:t>situation statements</w:t>
      </w:r>
      <w:r w:rsidRPr="001F6EEA">
        <w:t xml:space="preserve">, the following </w:t>
      </w:r>
      <w:r>
        <w:t>specifically apply</w:t>
      </w:r>
      <w:r w:rsidRPr="001F6EEA">
        <w:t xml:space="preserve"> </w:t>
      </w:r>
      <w:r w:rsidRPr="003671ED">
        <w:t>to the alert</w:t>
      </w:r>
      <w:r>
        <w:t xml:space="preserve"> and </w:t>
      </w:r>
      <w:r w:rsidR="00C66AB6">
        <w:t xml:space="preserve">warning </w:t>
      </w:r>
      <w:r>
        <w:t xml:space="preserve">of </w:t>
      </w:r>
      <w:r w:rsidR="00C66AB6">
        <w:t>City</w:t>
      </w:r>
      <w:r>
        <w:t xml:space="preserve"> employees and</w:t>
      </w:r>
      <w:r w:rsidRPr="001F6EEA">
        <w:t xml:space="preserve"> </w:t>
      </w:r>
      <w:r w:rsidR="00C66AB6">
        <w:t xml:space="preserve">the </w:t>
      </w:r>
      <w:r w:rsidRPr="001F6EEA">
        <w:t>public:</w:t>
      </w:r>
    </w:p>
    <w:p w14:paraId="4DFB58E0" w14:textId="77777777" w:rsidR="00D70E50" w:rsidRDefault="00D70E50" w:rsidP="00D70E50">
      <w:pPr>
        <w:pStyle w:val="Bullets"/>
      </w:pPr>
      <w:r w:rsidRPr="001F6EEA">
        <w:t xml:space="preserve">The need to warn the public of impending danger </w:t>
      </w:r>
      <w:r w:rsidR="00FC7B76">
        <w:t xml:space="preserve">and provide protective guidance </w:t>
      </w:r>
      <w:r w:rsidRPr="001F6EEA">
        <w:t>could arise at any time. To reduce loss of lives, adequate and timely warnings must be provided</w:t>
      </w:r>
      <w:r w:rsidR="00272C92">
        <w:t xml:space="preserve">; </w:t>
      </w:r>
    </w:p>
    <w:p w14:paraId="3E8D7113" w14:textId="77777777" w:rsidR="000E27A3" w:rsidRPr="000E27A3" w:rsidRDefault="00D70E50" w:rsidP="008D5BED">
      <w:pPr>
        <w:pStyle w:val="Bullets"/>
      </w:pPr>
      <w:r>
        <w:t>City decision makers and key department personnel must receive notification of emergencies as soon as possible in order to respond effectively to an emergency</w:t>
      </w:r>
      <w:r w:rsidR="00272C92">
        <w:t xml:space="preserve">; </w:t>
      </w:r>
    </w:p>
    <w:p w14:paraId="5337CEBA" w14:textId="77777777" w:rsidR="000E27A3" w:rsidRPr="001F6EEA" w:rsidRDefault="000E27A3" w:rsidP="008D5BED">
      <w:pPr>
        <w:pStyle w:val="Bullets"/>
      </w:pPr>
      <w:r w:rsidRPr="000E27A3">
        <w:t xml:space="preserve">Incomplete or imperfect information is not a valid reason to delay or avoid issuing a warning. </w:t>
      </w:r>
      <w:r w:rsidRPr="009C56C3">
        <w:rPr>
          <w:bCs/>
        </w:rPr>
        <w:t>Time is of the essence</w:t>
      </w:r>
      <w:r w:rsidRPr="000E27A3">
        <w:t>, as recipients of warnings will need time to consider, plan, and act after they receive a warning message</w:t>
      </w:r>
      <w:r w:rsidR="002F1EFC">
        <w:t>;</w:t>
      </w:r>
      <w:r w:rsidRPr="000E27A3">
        <w:t xml:space="preserve"> </w:t>
      </w:r>
    </w:p>
    <w:p w14:paraId="1F0293D5" w14:textId="77777777" w:rsidR="00D70E50" w:rsidRPr="00225C05" w:rsidRDefault="00D70E50" w:rsidP="00D70E50">
      <w:pPr>
        <w:pStyle w:val="Bullets"/>
      </w:pPr>
      <w:r>
        <w:t xml:space="preserve">City public information officers will play a central role in developing </w:t>
      </w:r>
      <w:r w:rsidR="00341861">
        <w:t>alerts and warnings</w:t>
      </w:r>
      <w:r>
        <w:t xml:space="preserve"> to stakeholders and the general public</w:t>
      </w:r>
      <w:r w:rsidR="00272C92">
        <w:t xml:space="preserve">; </w:t>
      </w:r>
    </w:p>
    <w:p w14:paraId="40EE1930" w14:textId="77777777" w:rsidR="00D70E50" w:rsidRPr="001F6EEA" w:rsidRDefault="002C7A07" w:rsidP="00D70E50">
      <w:pPr>
        <w:pStyle w:val="Bullets"/>
      </w:pPr>
      <w:r>
        <w:t xml:space="preserve">The City maintains a public awareness program to </w:t>
      </w:r>
      <w:r w:rsidR="00D70E50" w:rsidRPr="001F6EEA">
        <w:t xml:space="preserve">ensure that </w:t>
      </w:r>
      <w:r w:rsidR="00D70E50">
        <w:t xml:space="preserve">city employees and </w:t>
      </w:r>
      <w:r w:rsidR="00D70E50" w:rsidRPr="001F6EEA">
        <w:t xml:space="preserve">the public </w:t>
      </w:r>
      <w:r>
        <w:t>are</w:t>
      </w:r>
      <w:r w:rsidRPr="001F6EEA">
        <w:t xml:space="preserve"> </w:t>
      </w:r>
      <w:r w:rsidR="00D70E50" w:rsidRPr="001F6EEA">
        <w:t xml:space="preserve">informed of potential hazards and </w:t>
      </w:r>
      <w:r>
        <w:t>appropriate</w:t>
      </w:r>
      <w:r w:rsidRPr="001F6EEA">
        <w:t xml:space="preserve"> </w:t>
      </w:r>
      <w:r w:rsidR="00D70E50" w:rsidRPr="001F6EEA">
        <w:t xml:space="preserve">protective measures </w:t>
      </w:r>
      <w:r>
        <w:t>prior to an incident occurring</w:t>
      </w:r>
      <w:r w:rsidR="00272C92">
        <w:t xml:space="preserve">; </w:t>
      </w:r>
    </w:p>
    <w:p w14:paraId="094912DE" w14:textId="319A8BA6" w:rsidR="00D70E50" w:rsidRDefault="002C7A07" w:rsidP="00D70E50">
      <w:pPr>
        <w:pStyle w:val="Bullets"/>
      </w:pPr>
      <w:r>
        <w:t xml:space="preserve">King County, the </w:t>
      </w:r>
      <w:r w:rsidR="00D70E50" w:rsidRPr="001F6EEA">
        <w:t xml:space="preserve">State of </w:t>
      </w:r>
      <w:r w:rsidR="00D70E50">
        <w:t>Washington</w:t>
      </w:r>
      <w:r w:rsidR="00C66AB6">
        <w:t>,</w:t>
      </w:r>
      <w:r w:rsidR="00D70E50" w:rsidRPr="001F6EEA">
        <w:t xml:space="preserve"> and/or </w:t>
      </w:r>
      <w:r>
        <w:t xml:space="preserve">the </w:t>
      </w:r>
      <w:r w:rsidR="00D70E50" w:rsidRPr="001F6EEA">
        <w:t xml:space="preserve">Federal Government may initiate warnings </w:t>
      </w:r>
      <w:r w:rsidR="00FC7B76" w:rsidRPr="001F6EEA">
        <w:t>when</w:t>
      </w:r>
      <w:r>
        <w:t xml:space="preserve"> </w:t>
      </w:r>
      <w:r w:rsidR="00FC7B76" w:rsidRPr="001F6EEA">
        <w:t>a large-scale threat or emergency exists.</w:t>
      </w:r>
      <w:r w:rsidR="00FC7B76">
        <w:t xml:space="preserve"> </w:t>
      </w:r>
      <w:r w:rsidR="00D70E50" w:rsidRPr="001F6EEA">
        <w:t>Incidents falling into this category include, but are not limited to terrorist attacks, and biohazards or other catastrophic hazards</w:t>
      </w:r>
      <w:r>
        <w:t xml:space="preserve">. In these instances, City personnel will verify the warning </w:t>
      </w:r>
      <w:r w:rsidR="00C66AB6">
        <w:t xml:space="preserve">and further disseminate it </w:t>
      </w:r>
      <w:r>
        <w:t>according to the guidance in this annex</w:t>
      </w:r>
      <w:r w:rsidR="00272C92">
        <w:t xml:space="preserve">; </w:t>
      </w:r>
    </w:p>
    <w:p w14:paraId="53658C9D" w14:textId="009F02EA" w:rsidR="00D70E50" w:rsidRDefault="00D70E50" w:rsidP="00D70E50">
      <w:pPr>
        <w:pStyle w:val="Bullets"/>
      </w:pPr>
      <w:r>
        <w:t xml:space="preserve">Given that the public receives and processes information in different ways, multiple systems </w:t>
      </w:r>
      <w:r w:rsidR="00C66AB6">
        <w:t>should always be</w:t>
      </w:r>
      <w:r>
        <w:t xml:space="preserve"> used to communicate protective actions</w:t>
      </w:r>
      <w:r w:rsidR="00272C92">
        <w:t xml:space="preserve">; </w:t>
      </w:r>
    </w:p>
    <w:p w14:paraId="79D04530" w14:textId="6F3F6F7F" w:rsidR="00D70E50" w:rsidRDefault="00D70E50" w:rsidP="00D70E50">
      <w:pPr>
        <w:pStyle w:val="Bullets"/>
      </w:pPr>
      <w:r>
        <w:t xml:space="preserve">Infrastructure such as power outages, damage to cellular towers or phone exchanges, or cellular congestion may disrupt or prevent end users from receiving </w:t>
      </w:r>
      <w:r w:rsidR="00C66AB6">
        <w:t xml:space="preserve">some methods of </w:t>
      </w:r>
      <w:r w:rsidR="00341861">
        <w:t>alerts and warnings</w:t>
      </w:r>
      <w:r w:rsidR="00272C92">
        <w:t xml:space="preserve">; </w:t>
      </w:r>
      <w:r w:rsidR="002F1EFC">
        <w:t>and</w:t>
      </w:r>
    </w:p>
    <w:p w14:paraId="45FB40B1" w14:textId="77777777" w:rsidR="002F1EFC" w:rsidRDefault="00D70E50" w:rsidP="001925FD">
      <w:pPr>
        <w:pStyle w:val="Bullets"/>
      </w:pPr>
      <w:r>
        <w:t>The City of Seattle does not have a fixed outdoor warning system.</w:t>
      </w:r>
    </w:p>
    <w:p w14:paraId="52EDA2B0" w14:textId="77777777" w:rsidR="00AA3709" w:rsidRPr="00AA3709" w:rsidRDefault="00AA3709" w:rsidP="009C56C3">
      <w:pPr>
        <w:pStyle w:val="Bullets"/>
        <w:numPr>
          <w:ilvl w:val="0"/>
          <w:numId w:val="0"/>
        </w:numPr>
        <w:ind w:left="360" w:hanging="360"/>
      </w:pPr>
    </w:p>
    <w:p w14:paraId="0187125B" w14:textId="77777777" w:rsidR="00084067" w:rsidRDefault="00084067" w:rsidP="00084067">
      <w:pPr>
        <w:pStyle w:val="Heading2"/>
      </w:pPr>
      <w:bookmarkStart w:id="16" w:name="_Toc17226453"/>
      <w:r>
        <w:lastRenderedPageBreak/>
        <w:t>Planning Assumptions</w:t>
      </w:r>
      <w:bookmarkEnd w:id="16"/>
    </w:p>
    <w:p w14:paraId="35D7ED6C" w14:textId="3291B9A4" w:rsidR="007248FF" w:rsidRPr="001F6EEA" w:rsidRDefault="007248FF" w:rsidP="007248FF">
      <w:r>
        <w:t>A list of assumptions that apply to all hazards can be found in the</w:t>
      </w:r>
      <w:r w:rsidR="00A91D40">
        <w:t xml:space="preserve"> </w:t>
      </w:r>
      <w:r w:rsidR="00C77E62">
        <w:t>CEMP-Annex I: Community Profile</w:t>
      </w:r>
      <w:r w:rsidR="001E578E">
        <w:t xml:space="preserve">. </w:t>
      </w:r>
      <w:r w:rsidRPr="00693BA0">
        <w:t>In</w:t>
      </w:r>
      <w:r w:rsidRPr="001F6EEA">
        <w:t xml:space="preserve"> addition to the all-hazard assumptions, the following </w:t>
      </w:r>
      <w:r>
        <w:t>specifically</w:t>
      </w:r>
      <w:r w:rsidRPr="001F6EEA">
        <w:t xml:space="preserve"> </w:t>
      </w:r>
      <w:r>
        <w:t xml:space="preserve">applies </w:t>
      </w:r>
      <w:r w:rsidRPr="001F6EEA">
        <w:t>to the concepts of</w:t>
      </w:r>
      <w:r>
        <w:t xml:space="preserve"> alert and </w:t>
      </w:r>
      <w:r w:rsidR="008867BC">
        <w:t>warning.</w:t>
      </w:r>
    </w:p>
    <w:p w14:paraId="37BC2333" w14:textId="1B8B97A1" w:rsidR="007248FF" w:rsidRDefault="007248FF" w:rsidP="007248FF">
      <w:pPr>
        <w:pStyle w:val="Bullets"/>
      </w:pPr>
      <w:r>
        <w:t>Alert and notification of city employees may be initiated by individual departments, department dispatch centers or other operating centers, or from the Office of Emergency Management</w:t>
      </w:r>
      <w:r w:rsidR="00FA2647">
        <w:t xml:space="preserve"> (OEM)</w:t>
      </w:r>
      <w:r>
        <w:t>.</w:t>
      </w:r>
    </w:p>
    <w:p w14:paraId="479F2E19" w14:textId="1C13CFEC" w:rsidR="00FC7B76" w:rsidRDefault="00FC7B76" w:rsidP="007248FF">
      <w:pPr>
        <w:pStyle w:val="Bullets"/>
      </w:pPr>
      <w:r>
        <w:t>Departments in the lead</w:t>
      </w:r>
      <w:r w:rsidR="002C7A07">
        <w:t xml:space="preserve"> and w</w:t>
      </w:r>
      <w:r>
        <w:t xml:space="preserve">ith </w:t>
      </w:r>
      <w:r w:rsidR="006858A1">
        <w:t>subject</w:t>
      </w:r>
      <w:r>
        <w:t xml:space="preserve"> </w:t>
      </w:r>
      <w:r w:rsidR="006858A1">
        <w:t xml:space="preserve">matter expertise </w:t>
      </w:r>
      <w:r w:rsidR="002C7A07">
        <w:t xml:space="preserve">for </w:t>
      </w:r>
      <w:r w:rsidR="00C66AB6">
        <w:t>an</w:t>
      </w:r>
      <w:r w:rsidR="002C7A07">
        <w:t xml:space="preserve"> incident </w:t>
      </w:r>
      <w:r>
        <w:t>are best positioned to issue warnings</w:t>
      </w:r>
      <w:r w:rsidR="00C66AB6">
        <w:t xml:space="preserve"> for that incident</w:t>
      </w:r>
      <w:r>
        <w:t>.</w:t>
      </w:r>
    </w:p>
    <w:p w14:paraId="40B8555D" w14:textId="77777777" w:rsidR="007248FF" w:rsidRPr="00225C05" w:rsidRDefault="007248FF" w:rsidP="007248FF">
      <w:pPr>
        <w:pStyle w:val="Bullets"/>
      </w:pPr>
      <w:r w:rsidRPr="00225C05">
        <w:t xml:space="preserve">The amount of lead time available to provide warnings will vary from </w:t>
      </w:r>
      <w:r>
        <w:t>situation to situation</w:t>
      </w:r>
      <w:r w:rsidRPr="00225C05">
        <w:t xml:space="preserve">. Some situations may occur without warning, </w:t>
      </w:r>
      <w:r w:rsidR="00080AA5">
        <w:t xml:space="preserve">limiting or </w:t>
      </w:r>
      <w:r w:rsidRPr="00225C05">
        <w:t xml:space="preserve">precluding the ability to </w:t>
      </w:r>
      <w:r w:rsidR="00080AA5">
        <w:t>i</w:t>
      </w:r>
      <w:r w:rsidRPr="00225C05">
        <w:t xml:space="preserve">nform the public </w:t>
      </w:r>
      <w:r>
        <w:t>to take protective action</w:t>
      </w:r>
      <w:r w:rsidR="001E578E">
        <w:t>.</w:t>
      </w:r>
    </w:p>
    <w:p w14:paraId="7AAFBA48" w14:textId="77777777" w:rsidR="007248FF" w:rsidRDefault="007248FF" w:rsidP="007248FF">
      <w:pPr>
        <w:pStyle w:val="Bullets"/>
      </w:pPr>
      <w:r>
        <w:t xml:space="preserve">No single communication </w:t>
      </w:r>
      <w:r w:rsidR="002C7A07">
        <w:t xml:space="preserve">method </w:t>
      </w:r>
      <w:r>
        <w:t xml:space="preserve">will reach </w:t>
      </w:r>
      <w:r w:rsidR="00080AA5">
        <w:t>the entire</w:t>
      </w:r>
      <w:r>
        <w:t xml:space="preserve"> population of the City</w:t>
      </w:r>
      <w:r w:rsidR="001E578E">
        <w:t xml:space="preserve">. </w:t>
      </w:r>
      <w:r>
        <w:t>A combination of systems will need to be used to reach the greatest number of people in the shortest amount of time.</w:t>
      </w:r>
    </w:p>
    <w:p w14:paraId="428A52C5" w14:textId="77777777" w:rsidR="007248FF" w:rsidRPr="00225C05" w:rsidRDefault="007248FF" w:rsidP="007248FF">
      <w:pPr>
        <w:pStyle w:val="Bullets"/>
      </w:pPr>
      <w:r>
        <w:t>The p</w:t>
      </w:r>
      <w:r w:rsidRPr="00225C05">
        <w:t>roper use of adequate warning will save lives, reduce injuries, and protect property.</w:t>
      </w:r>
    </w:p>
    <w:p w14:paraId="4C18EAF9" w14:textId="77777777" w:rsidR="007248FF" w:rsidRDefault="007248FF" w:rsidP="008863D3">
      <w:pPr>
        <w:pStyle w:val="Bullets"/>
      </w:pPr>
      <w:r>
        <w:t xml:space="preserve">Disruption and damage to the telecommunications infrastructure will likely occur in the event of a natural emergency or disaster. The type and degree of damage may impact the ability to </w:t>
      </w:r>
      <w:r w:rsidR="00080AA5">
        <w:t xml:space="preserve">use </w:t>
      </w:r>
      <w:r>
        <w:t xml:space="preserve">specific systems and delay the ability to disseminate </w:t>
      </w:r>
      <w:r w:rsidR="00341861">
        <w:t>alerts and warnings</w:t>
      </w:r>
      <w:r>
        <w:t>.</w:t>
      </w:r>
    </w:p>
    <w:p w14:paraId="72FB3955" w14:textId="5C20ABBE" w:rsidR="002B5448" w:rsidRDefault="00C66AB6" w:rsidP="002B5448">
      <w:pPr>
        <w:pStyle w:val="Bullets"/>
      </w:pPr>
      <w:r w:rsidRPr="00225C05">
        <w:t xml:space="preserve">Normal communications </w:t>
      </w:r>
      <w:r>
        <w:t xml:space="preserve">alone </w:t>
      </w:r>
      <w:r w:rsidRPr="00225C05">
        <w:t xml:space="preserve">are not adequate to disseminate warning information </w:t>
      </w:r>
      <w:r>
        <w:t>and a</w:t>
      </w:r>
      <w:r w:rsidR="002B5448">
        <w:t xml:space="preserve"> variety of communication tools will be required to communicate </w:t>
      </w:r>
      <w:r w:rsidR="00341861">
        <w:t>alerts and warnings</w:t>
      </w:r>
      <w:r w:rsidR="002B5448">
        <w:t xml:space="preserve"> to the whole community</w:t>
      </w:r>
      <w:r w:rsidR="002B5448" w:rsidRPr="00225C05">
        <w:t>.</w:t>
      </w:r>
    </w:p>
    <w:p w14:paraId="2AD35AC8" w14:textId="77777777" w:rsidR="007248FF" w:rsidRPr="00F3303D" w:rsidRDefault="007248FF" w:rsidP="00037A48">
      <w:pPr>
        <w:pStyle w:val="Bullets"/>
        <w:numPr>
          <w:ilvl w:val="1"/>
          <w:numId w:val="3"/>
        </w:numPr>
      </w:pPr>
      <w:r w:rsidRPr="00F3303D">
        <w:t>Electronic</w:t>
      </w:r>
      <w:r w:rsidR="00F22BB4">
        <w:t xml:space="preserve"> and broadcast</w:t>
      </w:r>
      <w:r w:rsidRPr="00F3303D">
        <w:t xml:space="preserve"> news media are the primary sources of emergency information for the general public</w:t>
      </w:r>
      <w:r w:rsidR="001E578E" w:rsidRPr="00F3303D">
        <w:t xml:space="preserve">. </w:t>
      </w:r>
      <w:r w:rsidR="00B122C8" w:rsidRPr="00F3303D">
        <w:t>However,</w:t>
      </w:r>
      <w:r w:rsidRPr="00F3303D">
        <w:t xml:space="preserve"> the public is becoming more reliant on social media for information.</w:t>
      </w:r>
    </w:p>
    <w:p w14:paraId="094E6986" w14:textId="77777777" w:rsidR="007248FF" w:rsidRDefault="007248FF" w:rsidP="00037A48">
      <w:pPr>
        <w:pStyle w:val="Bullets"/>
        <w:numPr>
          <w:ilvl w:val="1"/>
          <w:numId w:val="3"/>
        </w:numPr>
      </w:pPr>
      <w:r>
        <w:t xml:space="preserve">Large percentages of the population </w:t>
      </w:r>
      <w:r w:rsidR="00080AA5">
        <w:t xml:space="preserve">rely on </w:t>
      </w:r>
      <w:r>
        <w:t>cell phone</w:t>
      </w:r>
      <w:r w:rsidR="00080AA5">
        <w:t>s as</w:t>
      </w:r>
      <w:r>
        <w:t xml:space="preserve"> their primary means of communication and do not have land line phones.</w:t>
      </w:r>
    </w:p>
    <w:p w14:paraId="2032FC5E" w14:textId="77777777" w:rsidR="0052250E" w:rsidRPr="009C56C3" w:rsidRDefault="0052250E" w:rsidP="00037A48">
      <w:pPr>
        <w:pStyle w:val="Bullets"/>
        <w:numPr>
          <w:ilvl w:val="1"/>
          <w:numId w:val="3"/>
        </w:numPr>
        <w:rPr>
          <w:sz w:val="20"/>
          <w:szCs w:val="20"/>
        </w:rPr>
      </w:pPr>
      <w:r>
        <w:t>Cell phones are a significant way for people of all abilities to send and receive information for both voice and visual communication.</w:t>
      </w:r>
    </w:p>
    <w:p w14:paraId="5F086EF3" w14:textId="77777777" w:rsidR="007248FF" w:rsidRPr="00225C05" w:rsidRDefault="007248FF" w:rsidP="007248FF">
      <w:pPr>
        <w:pStyle w:val="Bullets"/>
      </w:pPr>
      <w:r w:rsidRPr="00225C05">
        <w:t>Existing media resources, if used effectively, will cooperate and facilitate dissemination of warnings and emergency public information</w:t>
      </w:r>
      <w:r w:rsidR="001E578E">
        <w:t>.</w:t>
      </w:r>
    </w:p>
    <w:p w14:paraId="61954115" w14:textId="77777777" w:rsidR="007248FF" w:rsidRDefault="007248FF" w:rsidP="007248FF">
      <w:pPr>
        <w:pStyle w:val="Bullets"/>
      </w:pPr>
      <w:r>
        <w:t xml:space="preserve">Local radio and television </w:t>
      </w:r>
      <w:r w:rsidRPr="00097532">
        <w:t xml:space="preserve">stations </w:t>
      </w:r>
      <w:r w:rsidRPr="00F3303D">
        <w:t>will</w:t>
      </w:r>
      <w:r>
        <w:t xml:space="preserve"> broadcast Emergency Alert System (EAS) messages when requested by local government</w:t>
      </w:r>
      <w:r w:rsidR="004D631D">
        <w:t>.</w:t>
      </w:r>
      <w:r w:rsidR="00FC7B76">
        <w:t xml:space="preserve"> </w:t>
      </w:r>
    </w:p>
    <w:p w14:paraId="35EEB68B" w14:textId="77777777" w:rsidR="007248FF" w:rsidRPr="00225C05" w:rsidRDefault="007248FF" w:rsidP="007248FF">
      <w:pPr>
        <w:pStyle w:val="Bullets"/>
      </w:pPr>
      <w:r w:rsidRPr="00225C05">
        <w:t xml:space="preserve">During an emergency situation, rumors may develop, potentially causing unnecessary </w:t>
      </w:r>
      <w:r>
        <w:t>fear, confusion, and undesired p</w:t>
      </w:r>
      <w:r w:rsidRPr="00225C05">
        <w:t>ublic reactions.</w:t>
      </w:r>
    </w:p>
    <w:p w14:paraId="21DDCC43" w14:textId="6EF9DA2F" w:rsidR="007248FF" w:rsidRPr="00225C05" w:rsidRDefault="007248FF" w:rsidP="007248FF">
      <w:pPr>
        <w:pStyle w:val="Bullets"/>
      </w:pPr>
      <w:r w:rsidRPr="00225C05">
        <w:t xml:space="preserve">Augmentation of the </w:t>
      </w:r>
      <w:r>
        <w:t>Joint</w:t>
      </w:r>
      <w:r w:rsidRPr="00225C05">
        <w:t xml:space="preserve"> </w:t>
      </w:r>
      <w:r>
        <w:t>I</w:t>
      </w:r>
      <w:r w:rsidRPr="00225C05">
        <w:t xml:space="preserve">nformation </w:t>
      </w:r>
      <w:r>
        <w:t>S</w:t>
      </w:r>
      <w:r w:rsidRPr="00225C05">
        <w:t>ystem</w:t>
      </w:r>
      <w:r>
        <w:t xml:space="preserve"> </w:t>
      </w:r>
      <w:r w:rsidRPr="00225C05">
        <w:t>may be required to meet the information demand from the general public during an emergency situation.</w:t>
      </w:r>
    </w:p>
    <w:p w14:paraId="54F1F10B" w14:textId="77777777" w:rsidR="007248FF" w:rsidRDefault="007248FF" w:rsidP="007248FF">
      <w:pPr>
        <w:pStyle w:val="Bullets"/>
      </w:pPr>
      <w:r>
        <w:t>Certain populations (for example non-English speaking populations) may not understand the messages, may be confused by them or may not trust them.</w:t>
      </w:r>
    </w:p>
    <w:p w14:paraId="60B91081" w14:textId="652AB7F1" w:rsidR="006D6A37" w:rsidRDefault="00A91D40" w:rsidP="007248FF">
      <w:pPr>
        <w:pStyle w:val="Bullets"/>
      </w:pPr>
      <w:r>
        <w:t>During</w:t>
      </w:r>
      <w:r w:rsidR="006D6A37">
        <w:t xml:space="preserve"> an emergency, people turn to communication sources they routinely use and to people they trust. These include cultural influencers, faith leaders</w:t>
      </w:r>
      <w:r w:rsidR="00C66AB6">
        <w:t>,</w:t>
      </w:r>
      <w:r w:rsidR="006D6A37">
        <w:t xml:space="preserve"> and community leaders who understand their culture and speak their language.</w:t>
      </w:r>
    </w:p>
    <w:p w14:paraId="36BB1914" w14:textId="037C3AD6" w:rsidR="002B5448" w:rsidRDefault="002B5448" w:rsidP="009C56C3">
      <w:pPr>
        <w:pStyle w:val="Bullets"/>
        <w:numPr>
          <w:ilvl w:val="1"/>
          <w:numId w:val="3"/>
        </w:numPr>
        <w:rPr>
          <w:rFonts w:ascii="Symbol"/>
        </w:rPr>
      </w:pPr>
      <w:r>
        <w:lastRenderedPageBreak/>
        <w:t xml:space="preserve">Many </w:t>
      </w:r>
      <w:r w:rsidR="005B463B">
        <w:t>limited English proficiency (</w:t>
      </w:r>
      <w:r>
        <w:t>LEP</w:t>
      </w:r>
      <w:r w:rsidR="005B463B">
        <w:t>)</w:t>
      </w:r>
      <w:r>
        <w:t xml:space="preserve"> communities use their own systems to communicate, i.e., social media, email, phone trees, face-to-face contact or on-line apps.</w:t>
      </w:r>
    </w:p>
    <w:p w14:paraId="42BDE38A" w14:textId="77777777" w:rsidR="002B5448" w:rsidRDefault="002B5448" w:rsidP="009C56C3">
      <w:pPr>
        <w:pStyle w:val="Bullets"/>
        <w:numPr>
          <w:ilvl w:val="1"/>
          <w:numId w:val="3"/>
        </w:numPr>
      </w:pPr>
      <w:r>
        <w:t>Leveraging LEP community-initiated systems and working with bi-lingual cultural leaders trusted by their own communities can help emergency managers disseminate life safety messages to LEP community</w:t>
      </w:r>
      <w:r>
        <w:rPr>
          <w:spacing w:val="-20"/>
        </w:rPr>
        <w:t xml:space="preserve"> </w:t>
      </w:r>
      <w:r>
        <w:t>members.</w:t>
      </w:r>
    </w:p>
    <w:p w14:paraId="09CF05B8" w14:textId="77777777" w:rsidR="006D6A37" w:rsidRDefault="00DE153E" w:rsidP="007248FF">
      <w:pPr>
        <w:pStyle w:val="Bullets"/>
      </w:pPr>
      <w:r>
        <w:t xml:space="preserve">Notification systems like </w:t>
      </w:r>
      <w:r w:rsidR="00D34D04" w:rsidRPr="00D34D04">
        <w:rPr>
          <w:i/>
          <w:iCs/>
        </w:rPr>
        <w:t>AlertSeattle</w:t>
      </w:r>
      <w:r>
        <w:t xml:space="preserve"> and Alert King County are reliant on people opting in to receive official emergency notifications from the City.</w:t>
      </w:r>
    </w:p>
    <w:p w14:paraId="661B1C7D" w14:textId="77777777" w:rsidR="00DE153E" w:rsidRPr="004652C0" w:rsidRDefault="00DE153E" w:rsidP="009C56C3">
      <w:pPr>
        <w:pStyle w:val="Bullets"/>
      </w:pPr>
      <w:r>
        <w:t xml:space="preserve">Current notification systems </w:t>
      </w:r>
      <w:r w:rsidR="00617BC0">
        <w:t>rely</w:t>
      </w:r>
      <w:r>
        <w:t xml:space="preserve"> on auto-translation programs</w:t>
      </w:r>
      <w:r w:rsidR="00617BC0">
        <w:t xml:space="preserve"> to send messages in other languages</w:t>
      </w:r>
      <w:r w:rsidRPr="004358EC">
        <w:t>.</w:t>
      </w:r>
      <w:r w:rsidR="002B5448">
        <w:t xml:space="preserve"> </w:t>
      </w:r>
      <w:r w:rsidR="00147FAE">
        <w:t>Auto</w:t>
      </w:r>
      <w:r w:rsidR="00C459DC">
        <w:t>-</w:t>
      </w:r>
      <w:r w:rsidR="00147FAE">
        <w:t xml:space="preserve">translation often includes errors, so is an </w:t>
      </w:r>
      <w:r w:rsidR="002B5448">
        <w:t>imperfect</w:t>
      </w:r>
      <w:r w:rsidR="00147FAE">
        <w:t xml:space="preserve"> source for </w:t>
      </w:r>
      <w:r>
        <w:t>life-safety messaging</w:t>
      </w:r>
      <w:r w:rsidR="002B5448">
        <w:t xml:space="preserve">. </w:t>
      </w:r>
    </w:p>
    <w:p w14:paraId="3920CD8A" w14:textId="77777777" w:rsidR="00DE153E" w:rsidRPr="003D376F" w:rsidRDefault="00DE153E" w:rsidP="00DE153E">
      <w:pPr>
        <w:pStyle w:val="Bullets"/>
        <w:rPr>
          <w:rFonts w:ascii="Symbol"/>
        </w:rPr>
      </w:pPr>
      <w:r>
        <w:t xml:space="preserve">The federal level Emergency Alert System (EAS) and Wireless Emergency Alert (WEA) can only issue alerts </w:t>
      </w:r>
      <w:r w:rsidR="004D4CD3">
        <w:t xml:space="preserve">using </w:t>
      </w:r>
      <w:r>
        <w:t>English</w:t>
      </w:r>
      <w:r w:rsidR="004D4CD3">
        <w:t xml:space="preserve"> characters</w:t>
      </w:r>
      <w:r>
        <w:t>.</w:t>
      </w:r>
    </w:p>
    <w:p w14:paraId="3A79F0B7" w14:textId="77777777" w:rsidR="00DE153E" w:rsidRPr="004358EC" w:rsidRDefault="002B5448" w:rsidP="00DE153E">
      <w:pPr>
        <w:pStyle w:val="Bullets"/>
        <w:rPr>
          <w:rFonts w:ascii="Symbol"/>
        </w:rPr>
      </w:pPr>
      <w:r>
        <w:t>T</w:t>
      </w:r>
      <w:r w:rsidR="00DE153E">
        <w:t xml:space="preserve">here are limited ways to </w:t>
      </w:r>
      <w:r w:rsidR="00DE153E" w:rsidRPr="004358EC">
        <w:t>definitively track</w:t>
      </w:r>
      <w:r w:rsidR="00DE153E">
        <w:t xml:space="preserve"> or</w:t>
      </w:r>
      <w:r w:rsidR="00DE153E" w:rsidRPr="004358EC">
        <w:t xml:space="preserve"> document who is receiving message</w:t>
      </w:r>
      <w:r>
        <w:t>s that are disseminated</w:t>
      </w:r>
      <w:r w:rsidR="00DE153E" w:rsidRPr="004358EC">
        <w:t xml:space="preserve">, </w:t>
      </w:r>
      <w:r w:rsidR="00DE153E">
        <w:t xml:space="preserve">and </w:t>
      </w:r>
      <w:r w:rsidR="00DE153E" w:rsidRPr="004358EC">
        <w:t>when</w:t>
      </w:r>
      <w:r w:rsidR="00DE153E">
        <w:t xml:space="preserve"> or how</w:t>
      </w:r>
      <w:r w:rsidR="00DE153E" w:rsidRPr="004358EC">
        <w:t xml:space="preserve"> it is received.</w:t>
      </w:r>
    </w:p>
    <w:p w14:paraId="73145E31" w14:textId="77777777" w:rsidR="00DE153E" w:rsidRDefault="00DE153E" w:rsidP="00DE153E">
      <w:pPr>
        <w:pStyle w:val="Bullets"/>
      </w:pPr>
      <w:r w:rsidRPr="009330F6">
        <w:t>Emergency messages that are clear</w:t>
      </w:r>
      <w:r>
        <w:t xml:space="preserve"> and </w:t>
      </w:r>
      <w:r w:rsidRPr="009330F6">
        <w:t xml:space="preserve">quickly understood have the greatest chance of effectively warning people of imminent hazards and what </w:t>
      </w:r>
      <w:r>
        <w:t xml:space="preserve">actions </w:t>
      </w:r>
      <w:r w:rsidRPr="009330F6">
        <w:t>should be taken to stay safe</w:t>
      </w:r>
      <w:r>
        <w:t>.</w:t>
      </w:r>
    </w:p>
    <w:p w14:paraId="6F6E631A" w14:textId="77777777" w:rsidR="00DE153E" w:rsidRPr="00EE412C" w:rsidRDefault="00DE153E" w:rsidP="00DE153E">
      <w:pPr>
        <w:pStyle w:val="Bullets"/>
      </w:pPr>
      <w:r>
        <w:t>Few</w:t>
      </w:r>
      <w:r w:rsidRPr="002822B5">
        <w:t xml:space="preserve"> language communities </w:t>
      </w:r>
      <w:r>
        <w:t xml:space="preserve">are </w:t>
      </w:r>
      <w:r w:rsidRPr="002822B5">
        <w:t>represented by ethnic media</w:t>
      </w:r>
      <w:r w:rsidR="00ED038F">
        <w:t xml:space="preserve"> and many </w:t>
      </w:r>
      <w:r w:rsidRPr="002822B5">
        <w:t>ethnic news organizations do not operate 24/7 due to limited resources.</w:t>
      </w:r>
    </w:p>
    <w:p w14:paraId="78DCCC76" w14:textId="4B00A258" w:rsidR="007C79DC" w:rsidRDefault="004D4CD3" w:rsidP="008C43C8">
      <w:pPr>
        <w:pStyle w:val="Bullets"/>
      </w:pPr>
      <w:r>
        <w:t xml:space="preserve">Disasters and </w:t>
      </w:r>
      <w:r w:rsidR="00C459DC">
        <w:t xml:space="preserve">people </w:t>
      </w:r>
      <w:r>
        <w:t>cross jurisdictional boundaries, so effective communication strategies need to be regional</w:t>
      </w:r>
      <w:r w:rsidR="008863D3">
        <w:t>. Incident coordination can occur</w:t>
      </w:r>
      <w:r w:rsidR="008863D3" w:rsidRPr="00AB6D84">
        <w:t xml:space="preserve"> </w:t>
      </w:r>
      <w:r w:rsidR="008863D3">
        <w:t>at the Unified Command level, from</w:t>
      </w:r>
      <w:r w:rsidR="008863D3" w:rsidRPr="00AB6D84">
        <w:t xml:space="preserve"> dispatch center to dispatch center</w:t>
      </w:r>
      <w:r w:rsidR="000D7E62">
        <w:t>, through Emergency Management Duty Officers, or between activated E</w:t>
      </w:r>
      <w:r w:rsidR="005B463B">
        <w:t>mergency Operations Centers (EOC)</w:t>
      </w:r>
      <w:r>
        <w:t>.</w:t>
      </w:r>
    </w:p>
    <w:p w14:paraId="499CB9FC" w14:textId="77777777" w:rsidR="003674BF" w:rsidRDefault="003674BF" w:rsidP="009C56C3">
      <w:pPr>
        <w:pStyle w:val="Bullets"/>
        <w:sectPr w:rsidR="003674BF" w:rsidSect="00F0640E">
          <w:pgSz w:w="12240" w:h="15840"/>
          <w:pgMar w:top="1080" w:right="1440" w:bottom="1080" w:left="1440" w:header="360" w:footer="360" w:gutter="0"/>
          <w:pgNumType w:start="1" w:chapStyle="1"/>
          <w:cols w:space="720"/>
          <w:titlePg/>
          <w:docGrid w:linePitch="360"/>
        </w:sectPr>
      </w:pPr>
      <w:r>
        <w:t xml:space="preserve">Time is of the essence when sending life safety messages about immediate protective actions. In order to err on the side of safety, responders may have to disseminate incomplete information and may occasionally have to retract messages that are later found to be untrue. </w:t>
      </w:r>
    </w:p>
    <w:p w14:paraId="1C97E0C6" w14:textId="77777777" w:rsidR="00084067" w:rsidRDefault="00ED038F" w:rsidP="007C79DC">
      <w:pPr>
        <w:pStyle w:val="Heading1"/>
      </w:pPr>
      <w:bookmarkStart w:id="17" w:name="_Toc17226454"/>
      <w:r>
        <w:lastRenderedPageBreak/>
        <w:t xml:space="preserve">ORGANIZATIONAL </w:t>
      </w:r>
      <w:r w:rsidR="007A0BE8">
        <w:t>CONCEPT</w:t>
      </w:r>
      <w:r w:rsidR="00FB0AB1">
        <w:t>S</w:t>
      </w:r>
      <w:bookmarkEnd w:id="17"/>
    </w:p>
    <w:p w14:paraId="0996D8CF" w14:textId="77777777" w:rsidR="00822C6B" w:rsidRDefault="00822C6B" w:rsidP="00822C6B">
      <w:pPr>
        <w:pStyle w:val="Heading2"/>
      </w:pPr>
      <w:bookmarkStart w:id="18" w:name="_Toc426626362"/>
      <w:bookmarkStart w:id="19" w:name="_Toc17226455"/>
      <w:r>
        <w:t>Agency and Positional Responsibilities</w:t>
      </w:r>
      <w:bookmarkEnd w:id="18"/>
      <w:bookmarkEnd w:id="19"/>
    </w:p>
    <w:p w14:paraId="7B083E9C" w14:textId="77777777" w:rsidR="00822C6B" w:rsidRPr="00427B59" w:rsidRDefault="00822C6B" w:rsidP="00822C6B">
      <w:pPr>
        <w:pStyle w:val="Heading3"/>
      </w:pPr>
      <w:bookmarkStart w:id="20" w:name="_Toc426626363"/>
      <w:r>
        <w:t>Mayor of the City of Seattle</w:t>
      </w:r>
      <w:bookmarkEnd w:id="20"/>
    </w:p>
    <w:p w14:paraId="0656D678" w14:textId="42328F8B" w:rsidR="00822C6B" w:rsidRDefault="00822C6B" w:rsidP="00822C6B">
      <w:r>
        <w:t xml:space="preserve">The Mayor, as the ultimate authority, approves or delegates approval of </w:t>
      </w:r>
      <w:r w:rsidR="00DA0D62">
        <w:t>alerts and warnings</w:t>
      </w:r>
      <w:r>
        <w:t xml:space="preserve"> for the City of Seattle</w:t>
      </w:r>
      <w:r w:rsidR="008867BC">
        <w:t>, which may include the following</w:t>
      </w:r>
      <w:r w:rsidR="00C66AB6">
        <w:t>:</w:t>
      </w:r>
    </w:p>
    <w:p w14:paraId="4C6E6D5E" w14:textId="77777777" w:rsidR="00822C6B" w:rsidRPr="001925FD" w:rsidRDefault="00822C6B" w:rsidP="008867BC">
      <w:pPr>
        <w:pStyle w:val="ListParagraph"/>
        <w:keepNext w:val="0"/>
        <w:numPr>
          <w:ilvl w:val="0"/>
          <w:numId w:val="42"/>
        </w:numPr>
        <w:spacing w:before="0" w:after="0" w:line="240" w:lineRule="auto"/>
        <w:rPr>
          <w:rFonts w:asciiTheme="minorHAnsi" w:hAnsiTheme="minorHAnsi"/>
        </w:rPr>
      </w:pPr>
      <w:r w:rsidRPr="001925FD">
        <w:rPr>
          <w:rFonts w:asciiTheme="minorHAnsi" w:hAnsiTheme="minorHAnsi"/>
        </w:rPr>
        <w:t>Authorize</w:t>
      </w:r>
      <w:r w:rsidR="00341861">
        <w:rPr>
          <w:rFonts w:asciiTheme="minorHAnsi" w:hAnsiTheme="minorHAnsi"/>
        </w:rPr>
        <w:t>, typically through delegated authority to department heads,</w:t>
      </w:r>
      <w:r w:rsidRPr="001925FD">
        <w:rPr>
          <w:rFonts w:asciiTheme="minorHAnsi" w:hAnsiTheme="minorHAnsi"/>
        </w:rPr>
        <w:t xml:space="preserve"> the release of public warning information</w:t>
      </w:r>
      <w:r w:rsidR="00341861">
        <w:rPr>
          <w:rFonts w:asciiTheme="minorHAnsi" w:hAnsiTheme="minorHAnsi"/>
        </w:rPr>
        <w:t>;</w:t>
      </w:r>
      <w:r w:rsidRPr="001925FD">
        <w:rPr>
          <w:rFonts w:asciiTheme="minorHAnsi" w:hAnsiTheme="minorHAnsi"/>
        </w:rPr>
        <w:t xml:space="preserve"> </w:t>
      </w:r>
    </w:p>
    <w:p w14:paraId="43669CB2" w14:textId="76BC7766" w:rsidR="00822C6B" w:rsidRPr="001925FD" w:rsidRDefault="00822C6B" w:rsidP="008867BC">
      <w:pPr>
        <w:pStyle w:val="ListParagraph"/>
        <w:keepNext w:val="0"/>
        <w:numPr>
          <w:ilvl w:val="0"/>
          <w:numId w:val="42"/>
        </w:numPr>
        <w:spacing w:before="0" w:after="0" w:line="240" w:lineRule="auto"/>
        <w:rPr>
          <w:rFonts w:asciiTheme="minorHAnsi" w:hAnsiTheme="minorHAnsi"/>
        </w:rPr>
      </w:pPr>
      <w:r w:rsidRPr="001925FD">
        <w:rPr>
          <w:rFonts w:asciiTheme="minorHAnsi" w:hAnsiTheme="minorHAnsi"/>
        </w:rPr>
        <w:t xml:space="preserve">Issue a </w:t>
      </w:r>
      <w:r w:rsidR="00344975">
        <w:rPr>
          <w:rFonts w:asciiTheme="minorHAnsi" w:hAnsiTheme="minorHAnsi"/>
        </w:rPr>
        <w:t xml:space="preserve">Proclamation of Civil </w:t>
      </w:r>
      <w:r w:rsidRPr="001925FD">
        <w:rPr>
          <w:rFonts w:asciiTheme="minorHAnsi" w:hAnsiTheme="minorHAnsi"/>
        </w:rPr>
        <w:t xml:space="preserve">Emergency </w:t>
      </w:r>
      <w:r w:rsidR="00344975">
        <w:rPr>
          <w:rFonts w:asciiTheme="minorHAnsi" w:hAnsiTheme="minorHAnsi"/>
        </w:rPr>
        <w:t xml:space="preserve">and </w:t>
      </w:r>
      <w:r w:rsidRPr="001925FD">
        <w:rPr>
          <w:rFonts w:asciiTheme="minorHAnsi" w:hAnsiTheme="minorHAnsi"/>
        </w:rPr>
        <w:t>Civil Emergency Order</w:t>
      </w:r>
      <w:r w:rsidR="00344975">
        <w:rPr>
          <w:rFonts w:asciiTheme="minorHAnsi" w:hAnsiTheme="minorHAnsi"/>
        </w:rPr>
        <w:t>(s)</w:t>
      </w:r>
      <w:r w:rsidRPr="001925FD">
        <w:rPr>
          <w:rFonts w:asciiTheme="minorHAnsi" w:hAnsiTheme="minorHAnsi"/>
        </w:rPr>
        <w:t xml:space="preserve"> when appropriate</w:t>
      </w:r>
      <w:r w:rsidR="00272C92">
        <w:rPr>
          <w:rFonts w:asciiTheme="minorHAnsi" w:hAnsiTheme="minorHAnsi"/>
        </w:rPr>
        <w:t xml:space="preserve">; </w:t>
      </w:r>
    </w:p>
    <w:p w14:paraId="52962192" w14:textId="77777777" w:rsidR="00822C6B" w:rsidRPr="001925FD" w:rsidRDefault="00822C6B" w:rsidP="008867BC">
      <w:pPr>
        <w:pStyle w:val="ListParagraph"/>
        <w:keepNext w:val="0"/>
        <w:numPr>
          <w:ilvl w:val="0"/>
          <w:numId w:val="42"/>
        </w:numPr>
        <w:spacing w:before="0" w:after="0" w:line="240" w:lineRule="auto"/>
        <w:rPr>
          <w:rFonts w:asciiTheme="minorHAnsi" w:hAnsiTheme="minorHAnsi"/>
        </w:rPr>
      </w:pPr>
      <w:r w:rsidRPr="001925FD">
        <w:rPr>
          <w:rFonts w:asciiTheme="minorHAnsi" w:hAnsiTheme="minorHAnsi"/>
        </w:rPr>
        <w:t>Authorize activation of the City’s Emergency Operations Center (EOC)</w:t>
      </w:r>
      <w:r w:rsidR="00F22BB4">
        <w:rPr>
          <w:rFonts w:asciiTheme="minorHAnsi" w:hAnsiTheme="minorHAnsi"/>
        </w:rPr>
        <w:t xml:space="preserve"> including the Joint Information Center (JIC)</w:t>
      </w:r>
      <w:r w:rsidR="00272C92">
        <w:rPr>
          <w:rFonts w:asciiTheme="minorHAnsi" w:hAnsiTheme="minorHAnsi"/>
        </w:rPr>
        <w:t xml:space="preserve">; </w:t>
      </w:r>
    </w:p>
    <w:p w14:paraId="6492ADC3" w14:textId="77777777" w:rsidR="00822C6B" w:rsidRPr="001925FD" w:rsidRDefault="00822C6B" w:rsidP="008867BC">
      <w:pPr>
        <w:pStyle w:val="ListParagraph"/>
        <w:keepNext w:val="0"/>
        <w:numPr>
          <w:ilvl w:val="0"/>
          <w:numId w:val="42"/>
        </w:numPr>
        <w:spacing w:before="0" w:after="0" w:line="240" w:lineRule="auto"/>
        <w:rPr>
          <w:rFonts w:asciiTheme="minorHAnsi" w:hAnsiTheme="minorHAnsi"/>
        </w:rPr>
      </w:pPr>
      <w:r w:rsidRPr="001925FD">
        <w:rPr>
          <w:rFonts w:asciiTheme="minorHAnsi" w:hAnsiTheme="minorHAnsi"/>
        </w:rPr>
        <w:t>Provide necessary guidance and leadership</w:t>
      </w:r>
      <w:r w:rsidR="00272C92">
        <w:rPr>
          <w:rFonts w:asciiTheme="minorHAnsi" w:hAnsiTheme="minorHAnsi"/>
        </w:rPr>
        <w:t>; and</w:t>
      </w:r>
    </w:p>
    <w:p w14:paraId="6A20F5DE" w14:textId="373D82FC" w:rsidR="00822C6B" w:rsidRPr="001925FD" w:rsidRDefault="00822C6B" w:rsidP="008867BC">
      <w:pPr>
        <w:pStyle w:val="ListParagraph"/>
        <w:keepNext w:val="0"/>
        <w:numPr>
          <w:ilvl w:val="0"/>
          <w:numId w:val="42"/>
        </w:numPr>
        <w:spacing w:before="0" w:line="240" w:lineRule="auto"/>
        <w:rPr>
          <w:rFonts w:asciiTheme="minorHAnsi" w:hAnsiTheme="minorHAnsi"/>
        </w:rPr>
      </w:pPr>
      <w:r w:rsidRPr="001925FD">
        <w:rPr>
          <w:rFonts w:asciiTheme="minorHAnsi" w:hAnsiTheme="minorHAnsi"/>
        </w:rPr>
        <w:t xml:space="preserve">Through Emergency Support Function #15 (ESF #15) External Affairs, and in conjunction with appropriate department </w:t>
      </w:r>
      <w:r w:rsidR="00037A48">
        <w:rPr>
          <w:rFonts w:asciiTheme="minorHAnsi" w:hAnsiTheme="minorHAnsi"/>
        </w:rPr>
        <w:t>Public Information Officers (</w:t>
      </w:r>
      <w:r w:rsidRPr="001925FD">
        <w:rPr>
          <w:rFonts w:asciiTheme="minorHAnsi" w:hAnsiTheme="minorHAnsi"/>
        </w:rPr>
        <w:t>PIO</w:t>
      </w:r>
      <w:r w:rsidR="00037A48">
        <w:rPr>
          <w:rFonts w:asciiTheme="minorHAnsi" w:hAnsiTheme="minorHAnsi"/>
        </w:rPr>
        <w:t>)</w:t>
      </w:r>
      <w:r w:rsidRPr="001925FD">
        <w:rPr>
          <w:rFonts w:asciiTheme="minorHAnsi" w:hAnsiTheme="minorHAnsi"/>
        </w:rPr>
        <w:t xml:space="preserve">, coordinate the dissemination of information through the </w:t>
      </w:r>
      <w:r w:rsidR="00F76F32">
        <w:rPr>
          <w:rFonts w:asciiTheme="minorHAnsi" w:hAnsiTheme="minorHAnsi"/>
        </w:rPr>
        <w:t xml:space="preserve">JIC </w:t>
      </w:r>
      <w:r w:rsidRPr="001925FD">
        <w:rPr>
          <w:rFonts w:asciiTheme="minorHAnsi" w:hAnsiTheme="minorHAnsi"/>
        </w:rPr>
        <w:t>located at the Seattle EOC.</w:t>
      </w:r>
    </w:p>
    <w:p w14:paraId="0D85324C" w14:textId="77777777" w:rsidR="00822C6B" w:rsidRDefault="00822C6B" w:rsidP="00822C6B">
      <w:pPr>
        <w:pStyle w:val="Heading3"/>
      </w:pPr>
      <w:bookmarkStart w:id="21" w:name="_Toc426626364"/>
      <w:r>
        <w:t>Lead Agency or Incident Commander</w:t>
      </w:r>
      <w:bookmarkEnd w:id="21"/>
    </w:p>
    <w:p w14:paraId="49E74F9F" w14:textId="77777777" w:rsidR="00822C6B" w:rsidRDefault="00822C6B" w:rsidP="00822C6B">
      <w:bookmarkStart w:id="22" w:name="_Hlk14423363"/>
      <w:r>
        <w:t>The lead agency for specific hazards</w:t>
      </w:r>
      <w:r w:rsidR="00587253">
        <w:t>,</w:t>
      </w:r>
      <w:r>
        <w:t xml:space="preserve"> as defined in the </w:t>
      </w:r>
      <w:r w:rsidRPr="00617BC0">
        <w:t>CEMP-</w:t>
      </w:r>
      <w:r w:rsidR="00617BC0" w:rsidRPr="009C56C3">
        <w:t>Annex</w:t>
      </w:r>
      <w:r w:rsidRPr="00617BC0">
        <w:t xml:space="preserve"> IV, </w:t>
      </w:r>
      <w:r w:rsidR="00617BC0" w:rsidRPr="00617BC0">
        <w:t xml:space="preserve">Emergency </w:t>
      </w:r>
      <w:r w:rsidR="00617BC0" w:rsidRPr="002E539E">
        <w:t>Ope</w:t>
      </w:r>
      <w:r w:rsidR="00617BC0" w:rsidRPr="00C03734">
        <w:t>rati</w:t>
      </w:r>
      <w:r w:rsidR="00617BC0" w:rsidRPr="00682B7E">
        <w:t>o</w:t>
      </w:r>
      <w:r w:rsidR="00617BC0" w:rsidRPr="00CD1441">
        <w:t>ns Pl</w:t>
      </w:r>
      <w:r w:rsidR="00617BC0" w:rsidRPr="00806BE2">
        <w:t>an</w:t>
      </w:r>
      <w:r w:rsidR="00236742">
        <w:t>,</w:t>
      </w:r>
      <w:r w:rsidRPr="00806BE2">
        <w:t xml:space="preserve"> </w:t>
      </w:r>
      <w:r>
        <w:t>is responsible for</w:t>
      </w:r>
      <w:r w:rsidR="008867BC">
        <w:t xml:space="preserve"> the following.</w:t>
      </w:r>
    </w:p>
    <w:p w14:paraId="49E66193" w14:textId="445CD64B" w:rsidR="003674BF" w:rsidRPr="001925FD" w:rsidRDefault="00C363E4" w:rsidP="003674BF">
      <w:pPr>
        <w:pStyle w:val="ListBullet"/>
        <w:spacing w:after="0"/>
        <w:jc w:val="left"/>
        <w:rPr>
          <w:rFonts w:asciiTheme="minorHAnsi" w:hAnsiTheme="minorHAnsi"/>
        </w:rPr>
      </w:pPr>
      <w:r>
        <w:rPr>
          <w:rFonts w:asciiTheme="minorHAnsi" w:hAnsiTheme="minorHAnsi"/>
        </w:rPr>
        <w:t xml:space="preserve">Identifying the need for </w:t>
      </w:r>
      <w:r w:rsidR="00341861">
        <w:rPr>
          <w:rFonts w:asciiTheme="minorHAnsi" w:hAnsiTheme="minorHAnsi"/>
        </w:rPr>
        <w:t xml:space="preserve">the public to take </w:t>
      </w:r>
      <w:r w:rsidR="003674BF">
        <w:rPr>
          <w:rFonts w:asciiTheme="minorHAnsi" w:hAnsiTheme="minorHAnsi"/>
        </w:rPr>
        <w:t>protective action</w:t>
      </w:r>
      <w:r w:rsidR="00341861">
        <w:rPr>
          <w:rFonts w:asciiTheme="minorHAnsi" w:hAnsiTheme="minorHAnsi"/>
        </w:rPr>
        <w:t>s</w:t>
      </w:r>
      <w:r>
        <w:rPr>
          <w:rFonts w:asciiTheme="minorHAnsi" w:hAnsiTheme="minorHAnsi"/>
        </w:rPr>
        <w:t xml:space="preserve"> and developing, or assigning appropriate subject matter experts to </w:t>
      </w:r>
      <w:r w:rsidR="00C66AB6">
        <w:rPr>
          <w:rFonts w:asciiTheme="minorHAnsi" w:hAnsiTheme="minorHAnsi"/>
        </w:rPr>
        <w:t>develop</w:t>
      </w:r>
      <w:r>
        <w:rPr>
          <w:rFonts w:asciiTheme="minorHAnsi" w:hAnsiTheme="minorHAnsi"/>
        </w:rPr>
        <w:t xml:space="preserve"> the message content and </w:t>
      </w:r>
      <w:r w:rsidR="003674BF" w:rsidRPr="001925FD">
        <w:rPr>
          <w:rFonts w:asciiTheme="minorHAnsi" w:hAnsiTheme="minorHAnsi"/>
        </w:rPr>
        <w:t xml:space="preserve">the areas for which </w:t>
      </w:r>
      <w:r>
        <w:rPr>
          <w:rFonts w:asciiTheme="minorHAnsi" w:hAnsiTheme="minorHAnsi"/>
        </w:rPr>
        <w:t>the</w:t>
      </w:r>
      <w:r w:rsidRPr="001925FD">
        <w:rPr>
          <w:rFonts w:asciiTheme="minorHAnsi" w:hAnsiTheme="minorHAnsi"/>
        </w:rPr>
        <w:t xml:space="preserve"> </w:t>
      </w:r>
      <w:r w:rsidR="00C66AB6">
        <w:rPr>
          <w:rFonts w:asciiTheme="minorHAnsi" w:hAnsiTheme="minorHAnsi"/>
        </w:rPr>
        <w:t>message</w:t>
      </w:r>
      <w:r w:rsidR="003674BF" w:rsidRPr="001925FD">
        <w:rPr>
          <w:rFonts w:asciiTheme="minorHAnsi" w:hAnsiTheme="minorHAnsi"/>
        </w:rPr>
        <w:t>(s) apply</w:t>
      </w:r>
      <w:r w:rsidR="003674BF">
        <w:rPr>
          <w:rFonts w:asciiTheme="minorHAnsi" w:hAnsiTheme="minorHAnsi"/>
        </w:rPr>
        <w:t xml:space="preserve">; </w:t>
      </w:r>
    </w:p>
    <w:p w14:paraId="263A23F0" w14:textId="3F0055E1" w:rsidR="00822C6B" w:rsidRPr="00E61D7B" w:rsidRDefault="00822C6B" w:rsidP="008867BC">
      <w:pPr>
        <w:pStyle w:val="ListBullet"/>
        <w:spacing w:after="0"/>
        <w:jc w:val="left"/>
        <w:rPr>
          <w:rFonts w:asciiTheme="minorHAnsi" w:hAnsiTheme="minorHAnsi"/>
        </w:rPr>
      </w:pPr>
      <w:r w:rsidRPr="00E61D7B">
        <w:rPr>
          <w:rFonts w:asciiTheme="minorHAnsi" w:hAnsiTheme="minorHAnsi"/>
        </w:rPr>
        <w:t xml:space="preserve">Through </w:t>
      </w:r>
      <w:r w:rsidR="00C66AB6">
        <w:rPr>
          <w:rFonts w:asciiTheme="minorHAnsi" w:hAnsiTheme="minorHAnsi"/>
        </w:rPr>
        <w:t>their</w:t>
      </w:r>
      <w:r w:rsidRPr="00E61D7B">
        <w:rPr>
          <w:rFonts w:asciiTheme="minorHAnsi" w:hAnsiTheme="minorHAnsi"/>
        </w:rPr>
        <w:t xml:space="preserve"> PIO, or other designated person, </w:t>
      </w:r>
      <w:r w:rsidR="00C363E4" w:rsidRPr="00E61D7B">
        <w:rPr>
          <w:rFonts w:asciiTheme="minorHAnsi" w:hAnsiTheme="minorHAnsi"/>
        </w:rPr>
        <w:t>ensur</w:t>
      </w:r>
      <w:r w:rsidR="00876481">
        <w:rPr>
          <w:rFonts w:asciiTheme="minorHAnsi" w:hAnsiTheme="minorHAnsi"/>
        </w:rPr>
        <w:t>ing</w:t>
      </w:r>
      <w:r w:rsidR="00C363E4" w:rsidRPr="00E61D7B">
        <w:rPr>
          <w:rFonts w:asciiTheme="minorHAnsi" w:hAnsiTheme="minorHAnsi"/>
        </w:rPr>
        <w:t xml:space="preserve"> the dissemination</w:t>
      </w:r>
      <w:r w:rsidRPr="00E61D7B">
        <w:rPr>
          <w:rFonts w:asciiTheme="minorHAnsi" w:hAnsiTheme="minorHAnsi"/>
        </w:rPr>
        <w:t xml:space="preserve"> of </w:t>
      </w:r>
      <w:r w:rsidR="00341861">
        <w:rPr>
          <w:rFonts w:asciiTheme="minorHAnsi" w:hAnsiTheme="minorHAnsi"/>
        </w:rPr>
        <w:t>alerts, warnings,</w:t>
      </w:r>
      <w:r w:rsidR="00147FAE" w:rsidRPr="00E61D7B">
        <w:rPr>
          <w:rFonts w:asciiTheme="minorHAnsi" w:hAnsiTheme="minorHAnsi"/>
        </w:rPr>
        <w:t xml:space="preserve"> and other emergency messages </w:t>
      </w:r>
      <w:r w:rsidRPr="00E61D7B">
        <w:rPr>
          <w:rFonts w:asciiTheme="minorHAnsi" w:hAnsiTheme="minorHAnsi"/>
        </w:rPr>
        <w:t>to the public</w:t>
      </w:r>
      <w:r w:rsidR="00272C92" w:rsidRPr="00E61D7B">
        <w:rPr>
          <w:rFonts w:asciiTheme="minorHAnsi" w:hAnsiTheme="minorHAnsi"/>
        </w:rPr>
        <w:t xml:space="preserve">; </w:t>
      </w:r>
    </w:p>
    <w:p w14:paraId="1F81785E" w14:textId="0AEB6971" w:rsidR="00C363E4" w:rsidRPr="00E61D7B" w:rsidRDefault="00C363E4" w:rsidP="00E67990">
      <w:pPr>
        <w:pStyle w:val="ListBullet"/>
        <w:spacing w:after="0"/>
        <w:jc w:val="left"/>
        <w:rPr>
          <w:rFonts w:asciiTheme="minorHAnsi" w:hAnsiTheme="minorHAnsi"/>
        </w:rPr>
      </w:pPr>
      <w:r w:rsidRPr="00E61D7B">
        <w:rPr>
          <w:rFonts w:asciiTheme="minorHAnsi" w:hAnsiTheme="minorHAnsi"/>
        </w:rPr>
        <w:t xml:space="preserve">Clearly communicating </w:t>
      </w:r>
      <w:r w:rsidR="00C809CA">
        <w:rPr>
          <w:rFonts w:asciiTheme="minorHAnsi" w:hAnsiTheme="minorHAnsi"/>
        </w:rPr>
        <w:t xml:space="preserve">the impacted area and </w:t>
      </w:r>
      <w:r w:rsidR="00C66AB6">
        <w:rPr>
          <w:rFonts w:asciiTheme="minorHAnsi" w:hAnsiTheme="minorHAnsi"/>
        </w:rPr>
        <w:t>any</w:t>
      </w:r>
      <w:r w:rsidRPr="00E61D7B">
        <w:rPr>
          <w:rFonts w:asciiTheme="minorHAnsi" w:hAnsiTheme="minorHAnsi"/>
        </w:rPr>
        <w:t xml:space="preserve"> immediate life safety concern</w:t>
      </w:r>
      <w:r w:rsidR="00C66AB6">
        <w:rPr>
          <w:rFonts w:asciiTheme="minorHAnsi" w:hAnsiTheme="minorHAnsi"/>
        </w:rPr>
        <w:t>s</w:t>
      </w:r>
      <w:r w:rsidRPr="00E61D7B">
        <w:rPr>
          <w:rFonts w:asciiTheme="minorHAnsi" w:hAnsiTheme="minorHAnsi"/>
        </w:rPr>
        <w:t xml:space="preserve"> to inform the PIO</w:t>
      </w:r>
      <w:r w:rsidR="00C66AB6">
        <w:rPr>
          <w:rFonts w:asciiTheme="minorHAnsi" w:hAnsiTheme="minorHAnsi"/>
        </w:rPr>
        <w:t>’</w:t>
      </w:r>
      <w:r w:rsidRPr="00E61D7B">
        <w:rPr>
          <w:rFonts w:asciiTheme="minorHAnsi" w:hAnsiTheme="minorHAnsi"/>
        </w:rPr>
        <w:t xml:space="preserve">s selection of message delivery methods, </w:t>
      </w:r>
    </w:p>
    <w:p w14:paraId="44F3813E" w14:textId="77777777" w:rsidR="00822C6B" w:rsidRPr="00E61D7B" w:rsidRDefault="00C809CA" w:rsidP="008867BC">
      <w:pPr>
        <w:pStyle w:val="ListBullet"/>
        <w:spacing w:after="0"/>
        <w:jc w:val="left"/>
        <w:rPr>
          <w:rFonts w:asciiTheme="minorHAnsi" w:hAnsiTheme="minorHAnsi"/>
        </w:rPr>
      </w:pPr>
      <w:r>
        <w:rPr>
          <w:rFonts w:asciiTheme="minorHAnsi" w:hAnsiTheme="minorHAnsi"/>
        </w:rPr>
        <w:t>Through dispatch, n</w:t>
      </w:r>
      <w:r w:rsidR="00147FAE" w:rsidRPr="00E61D7B">
        <w:rPr>
          <w:rFonts w:asciiTheme="minorHAnsi" w:hAnsiTheme="minorHAnsi"/>
        </w:rPr>
        <w:t xml:space="preserve">otifying </w:t>
      </w:r>
      <w:r w:rsidR="00822C6B" w:rsidRPr="00E61D7B">
        <w:rPr>
          <w:rFonts w:asciiTheme="minorHAnsi" w:hAnsiTheme="minorHAnsi"/>
        </w:rPr>
        <w:t>the Seattle OEM Staff Duty Officer</w:t>
      </w:r>
      <w:r w:rsidR="00E404DE" w:rsidRPr="00E61D7B">
        <w:rPr>
          <w:rFonts w:asciiTheme="minorHAnsi" w:hAnsiTheme="minorHAnsi"/>
        </w:rPr>
        <w:t>,</w:t>
      </w:r>
      <w:r w:rsidR="00822C6B" w:rsidRPr="00E61D7B">
        <w:rPr>
          <w:rFonts w:asciiTheme="minorHAnsi" w:hAnsiTheme="minorHAnsi"/>
        </w:rPr>
        <w:t xml:space="preserve"> as appropriate</w:t>
      </w:r>
      <w:r w:rsidR="003657C5" w:rsidRPr="00E61D7B">
        <w:rPr>
          <w:rFonts w:asciiTheme="minorHAnsi" w:hAnsiTheme="minorHAnsi"/>
        </w:rPr>
        <w:t xml:space="preserve"> and requesting the activation of the EOC/JIC if additional resources are required</w:t>
      </w:r>
      <w:r w:rsidR="00272C92" w:rsidRPr="00E61D7B">
        <w:rPr>
          <w:rFonts w:asciiTheme="minorHAnsi" w:hAnsiTheme="minorHAnsi"/>
        </w:rPr>
        <w:t xml:space="preserve">; </w:t>
      </w:r>
    </w:p>
    <w:p w14:paraId="4CB21239" w14:textId="77777777" w:rsidR="00822C6B" w:rsidRPr="00E61D7B" w:rsidRDefault="00147FAE" w:rsidP="008867BC">
      <w:pPr>
        <w:pStyle w:val="ListBullet"/>
        <w:spacing w:after="0"/>
        <w:jc w:val="left"/>
        <w:rPr>
          <w:rFonts w:asciiTheme="minorHAnsi" w:hAnsiTheme="minorHAnsi"/>
        </w:rPr>
      </w:pPr>
      <w:r w:rsidRPr="00E61D7B">
        <w:rPr>
          <w:rFonts w:asciiTheme="minorHAnsi" w:hAnsiTheme="minorHAnsi"/>
        </w:rPr>
        <w:t xml:space="preserve">Coordinating </w:t>
      </w:r>
      <w:r w:rsidR="00822C6B" w:rsidRPr="00E61D7B">
        <w:rPr>
          <w:rFonts w:asciiTheme="minorHAnsi" w:hAnsiTheme="minorHAnsi"/>
        </w:rPr>
        <w:t>the use of equipment and personnel for route alerting and door-to-door warning for scene specific notifications</w:t>
      </w:r>
      <w:r w:rsidR="00272C92" w:rsidRPr="00E61D7B">
        <w:rPr>
          <w:rFonts w:asciiTheme="minorHAnsi" w:hAnsiTheme="minorHAnsi"/>
        </w:rPr>
        <w:t>; and</w:t>
      </w:r>
    </w:p>
    <w:p w14:paraId="6671E15B" w14:textId="77777777" w:rsidR="003674BF" w:rsidRPr="00E61D7B" w:rsidRDefault="003674BF" w:rsidP="008867BC">
      <w:pPr>
        <w:pStyle w:val="ListBullet"/>
        <w:spacing w:after="0"/>
        <w:jc w:val="left"/>
        <w:rPr>
          <w:rFonts w:asciiTheme="minorHAnsi" w:hAnsiTheme="minorHAnsi"/>
        </w:rPr>
      </w:pPr>
      <w:r w:rsidRPr="00E61D7B">
        <w:rPr>
          <w:rFonts w:asciiTheme="minorHAnsi" w:hAnsiTheme="minorHAnsi"/>
        </w:rPr>
        <w:t>Retracting erroneous messages within 15 minutes of realization that the message was in error or incorrect.</w:t>
      </w:r>
    </w:p>
    <w:p w14:paraId="39DF594B" w14:textId="77777777" w:rsidR="00822C6B" w:rsidRPr="001925FD" w:rsidRDefault="00782FC8" w:rsidP="001925FD">
      <w:pPr>
        <w:spacing w:before="0" w:after="60" w:line="240" w:lineRule="auto"/>
        <w:jc w:val="both"/>
        <w:rPr>
          <w:rFonts w:asciiTheme="minorHAnsi" w:eastAsia="Times New Roman" w:hAnsiTheme="minorHAnsi"/>
          <w:szCs w:val="20"/>
        </w:rPr>
      </w:pPr>
      <w:r>
        <w:rPr>
          <w:rFonts w:asciiTheme="minorHAnsi" w:hAnsiTheme="minorHAnsi"/>
        </w:rPr>
        <w:br w:type="page"/>
      </w:r>
    </w:p>
    <w:p w14:paraId="4871680A" w14:textId="77777777" w:rsidR="00822C6B" w:rsidRDefault="00822C6B" w:rsidP="00822C6B">
      <w:pPr>
        <w:pStyle w:val="Heading3"/>
      </w:pPr>
      <w:bookmarkStart w:id="23" w:name="_Toc426626365"/>
      <w:bookmarkEnd w:id="22"/>
      <w:r>
        <w:lastRenderedPageBreak/>
        <w:t>Lead Agency PIO</w:t>
      </w:r>
      <w:bookmarkEnd w:id="23"/>
    </w:p>
    <w:p w14:paraId="1A641570" w14:textId="1917C223" w:rsidR="001F4919" w:rsidRPr="008C43C8" w:rsidRDefault="001F4919" w:rsidP="008C43C8">
      <w:pPr>
        <w:spacing w:before="0" w:after="0" w:line="240" w:lineRule="auto"/>
        <w:rPr>
          <w:rFonts w:asciiTheme="minorHAnsi" w:hAnsiTheme="minorHAnsi"/>
        </w:rPr>
      </w:pPr>
      <w:r>
        <w:rPr>
          <w:rFonts w:asciiTheme="minorHAnsi" w:hAnsiTheme="minorHAnsi"/>
        </w:rPr>
        <w:t>The Lead Agency PIO is responsible for:</w:t>
      </w:r>
    </w:p>
    <w:p w14:paraId="41B120A6" w14:textId="7A5F5ACA" w:rsidR="00822C6B" w:rsidRPr="001925FD" w:rsidRDefault="006858A1" w:rsidP="008867BC">
      <w:pPr>
        <w:pStyle w:val="ListParagraph"/>
        <w:keepNext w:val="0"/>
        <w:numPr>
          <w:ilvl w:val="0"/>
          <w:numId w:val="41"/>
        </w:numPr>
        <w:spacing w:before="0" w:after="0" w:line="240" w:lineRule="auto"/>
        <w:rPr>
          <w:rFonts w:asciiTheme="minorHAnsi" w:hAnsiTheme="minorHAnsi"/>
        </w:rPr>
      </w:pPr>
      <w:r>
        <w:rPr>
          <w:rFonts w:asciiTheme="minorHAnsi" w:hAnsiTheme="minorHAnsi"/>
        </w:rPr>
        <w:t>Drafting and disseminating</w:t>
      </w:r>
      <w:r w:rsidR="00822C6B" w:rsidRPr="001925FD">
        <w:rPr>
          <w:rFonts w:asciiTheme="minorHAnsi" w:hAnsiTheme="minorHAnsi"/>
        </w:rPr>
        <w:t xml:space="preserve"> </w:t>
      </w:r>
      <w:r w:rsidR="00341861">
        <w:rPr>
          <w:rFonts w:asciiTheme="minorHAnsi" w:hAnsiTheme="minorHAnsi"/>
        </w:rPr>
        <w:t>alerts and warnings</w:t>
      </w:r>
      <w:r w:rsidR="00272C92">
        <w:rPr>
          <w:rFonts w:asciiTheme="minorHAnsi" w:hAnsiTheme="minorHAnsi"/>
        </w:rPr>
        <w:t xml:space="preserve">; </w:t>
      </w:r>
    </w:p>
    <w:p w14:paraId="433E520D" w14:textId="227F62AD" w:rsidR="009C6699" w:rsidRDefault="009C6699" w:rsidP="008867BC">
      <w:pPr>
        <w:pStyle w:val="ListParagraph"/>
        <w:keepNext w:val="0"/>
        <w:numPr>
          <w:ilvl w:val="0"/>
          <w:numId w:val="41"/>
        </w:numPr>
        <w:spacing w:before="0" w:after="0" w:line="240" w:lineRule="auto"/>
        <w:rPr>
          <w:rFonts w:asciiTheme="minorHAnsi" w:hAnsiTheme="minorHAnsi"/>
        </w:rPr>
      </w:pPr>
      <w:r>
        <w:rPr>
          <w:rFonts w:asciiTheme="minorHAnsi" w:hAnsiTheme="minorHAnsi"/>
        </w:rPr>
        <w:t>Ensur</w:t>
      </w:r>
      <w:r w:rsidR="001F4919">
        <w:rPr>
          <w:rFonts w:asciiTheme="minorHAnsi" w:hAnsiTheme="minorHAnsi"/>
        </w:rPr>
        <w:t>ing</w:t>
      </w:r>
      <w:r>
        <w:rPr>
          <w:rFonts w:asciiTheme="minorHAnsi" w:hAnsiTheme="minorHAnsi"/>
        </w:rPr>
        <w:t xml:space="preserve"> </w:t>
      </w:r>
      <w:r w:rsidR="0052250E">
        <w:rPr>
          <w:rFonts w:asciiTheme="minorHAnsi" w:hAnsiTheme="minorHAnsi"/>
        </w:rPr>
        <w:t xml:space="preserve">messages are </w:t>
      </w:r>
      <w:r w:rsidR="00ED038F">
        <w:rPr>
          <w:rFonts w:asciiTheme="minorHAnsi" w:hAnsiTheme="minorHAnsi"/>
        </w:rPr>
        <w:t xml:space="preserve">distributed in multi-modal and </w:t>
      </w:r>
      <w:r w:rsidR="0052250E">
        <w:rPr>
          <w:rFonts w:asciiTheme="minorHAnsi" w:hAnsiTheme="minorHAnsi"/>
        </w:rPr>
        <w:t>accessible formats</w:t>
      </w:r>
      <w:r w:rsidR="00C66AB6">
        <w:rPr>
          <w:rFonts w:asciiTheme="minorHAnsi" w:hAnsiTheme="minorHAnsi"/>
        </w:rPr>
        <w:t>,</w:t>
      </w:r>
      <w:r w:rsidR="006E368F">
        <w:rPr>
          <w:rFonts w:asciiTheme="minorHAnsi" w:hAnsiTheme="minorHAnsi"/>
        </w:rPr>
        <w:t xml:space="preserve"> as described in </w:t>
      </w:r>
      <w:r w:rsidR="00C66AB6">
        <w:rPr>
          <w:rFonts w:asciiTheme="minorHAnsi" w:hAnsiTheme="minorHAnsi"/>
        </w:rPr>
        <w:t>S</w:t>
      </w:r>
      <w:r w:rsidR="006E368F">
        <w:rPr>
          <w:rFonts w:asciiTheme="minorHAnsi" w:hAnsiTheme="minorHAnsi"/>
        </w:rPr>
        <w:t>ection 5.2 of this document</w:t>
      </w:r>
      <w:r>
        <w:rPr>
          <w:rFonts w:asciiTheme="minorHAnsi" w:hAnsiTheme="minorHAnsi"/>
        </w:rPr>
        <w:t>;</w:t>
      </w:r>
    </w:p>
    <w:p w14:paraId="48DE9D15" w14:textId="6538D3F5" w:rsidR="0052250E" w:rsidRDefault="009C6699" w:rsidP="008867BC">
      <w:pPr>
        <w:pStyle w:val="ListParagraph"/>
        <w:keepNext w:val="0"/>
        <w:numPr>
          <w:ilvl w:val="0"/>
          <w:numId w:val="41"/>
        </w:numPr>
        <w:spacing w:before="0" w:after="0" w:line="240" w:lineRule="auto"/>
        <w:rPr>
          <w:rFonts w:asciiTheme="minorHAnsi" w:hAnsiTheme="minorHAnsi"/>
        </w:rPr>
      </w:pPr>
      <w:r w:rsidRPr="009C6699">
        <w:rPr>
          <w:rFonts w:asciiTheme="minorHAnsi" w:hAnsiTheme="minorHAnsi"/>
        </w:rPr>
        <w:t>Identif</w:t>
      </w:r>
      <w:r w:rsidR="001F4919">
        <w:rPr>
          <w:rFonts w:asciiTheme="minorHAnsi" w:hAnsiTheme="minorHAnsi"/>
        </w:rPr>
        <w:t>ying</w:t>
      </w:r>
      <w:r w:rsidRPr="009C6699">
        <w:rPr>
          <w:rFonts w:asciiTheme="minorHAnsi" w:hAnsiTheme="minorHAnsi"/>
        </w:rPr>
        <w:t xml:space="preserve"> the need for translation </w:t>
      </w:r>
      <w:r w:rsidR="00E404DE">
        <w:rPr>
          <w:rFonts w:asciiTheme="minorHAnsi" w:hAnsiTheme="minorHAnsi"/>
        </w:rPr>
        <w:t>so</w:t>
      </w:r>
      <w:r w:rsidRPr="009C6699">
        <w:rPr>
          <w:rFonts w:asciiTheme="minorHAnsi" w:hAnsiTheme="minorHAnsi"/>
        </w:rPr>
        <w:t xml:space="preserve"> that </w:t>
      </w:r>
      <w:r w:rsidR="004108E4" w:rsidRPr="009C6699">
        <w:rPr>
          <w:rFonts w:asciiTheme="minorHAnsi" w:hAnsiTheme="minorHAnsi"/>
        </w:rPr>
        <w:t xml:space="preserve">life safety messages </w:t>
      </w:r>
      <w:r w:rsidR="004108E4" w:rsidRPr="00E61D7B">
        <w:rPr>
          <w:rFonts w:asciiTheme="minorHAnsi" w:hAnsiTheme="minorHAnsi"/>
        </w:rPr>
        <w:t xml:space="preserve">can be understood by </w:t>
      </w:r>
      <w:r w:rsidR="00037A48">
        <w:rPr>
          <w:rFonts w:asciiTheme="minorHAnsi" w:hAnsiTheme="minorHAnsi"/>
        </w:rPr>
        <w:t xml:space="preserve">individuals with </w:t>
      </w:r>
      <w:r w:rsidR="000256E2">
        <w:rPr>
          <w:rFonts w:asciiTheme="minorHAnsi" w:hAnsiTheme="minorHAnsi"/>
        </w:rPr>
        <w:t xml:space="preserve">limited </w:t>
      </w:r>
      <w:r w:rsidR="00037A48">
        <w:rPr>
          <w:rFonts w:asciiTheme="minorHAnsi" w:hAnsiTheme="minorHAnsi"/>
        </w:rPr>
        <w:t>English proficiency (</w:t>
      </w:r>
      <w:r w:rsidR="004108E4" w:rsidRPr="00E61D7B">
        <w:rPr>
          <w:rFonts w:asciiTheme="minorHAnsi" w:hAnsiTheme="minorHAnsi"/>
        </w:rPr>
        <w:t>LEP</w:t>
      </w:r>
      <w:r w:rsidR="00037A48">
        <w:rPr>
          <w:rFonts w:asciiTheme="minorHAnsi" w:hAnsiTheme="minorHAnsi"/>
        </w:rPr>
        <w:t>)</w:t>
      </w:r>
      <w:r w:rsidR="00630D94">
        <w:rPr>
          <w:rFonts w:asciiTheme="minorHAnsi" w:hAnsiTheme="minorHAnsi"/>
        </w:rPr>
        <w:t xml:space="preserve"> (See Section 5.2.3)</w:t>
      </w:r>
      <w:r w:rsidR="006E368F">
        <w:rPr>
          <w:rFonts w:asciiTheme="minorHAnsi" w:hAnsiTheme="minorHAnsi"/>
        </w:rPr>
        <w:t>;</w:t>
      </w:r>
    </w:p>
    <w:p w14:paraId="1F3CF8BC" w14:textId="3676B727" w:rsidR="004108E4" w:rsidRDefault="004108E4" w:rsidP="008867BC">
      <w:pPr>
        <w:pStyle w:val="ListParagraph"/>
        <w:keepNext w:val="0"/>
        <w:numPr>
          <w:ilvl w:val="0"/>
          <w:numId w:val="41"/>
        </w:numPr>
        <w:spacing w:before="0" w:after="0" w:line="240" w:lineRule="auto"/>
        <w:rPr>
          <w:rFonts w:asciiTheme="minorHAnsi" w:hAnsiTheme="minorHAnsi"/>
        </w:rPr>
      </w:pPr>
      <w:r>
        <w:rPr>
          <w:rFonts w:asciiTheme="minorHAnsi" w:hAnsiTheme="minorHAnsi"/>
        </w:rPr>
        <w:t>Request</w:t>
      </w:r>
      <w:r w:rsidR="001F4919">
        <w:rPr>
          <w:rFonts w:asciiTheme="minorHAnsi" w:hAnsiTheme="minorHAnsi"/>
        </w:rPr>
        <w:t>ing</w:t>
      </w:r>
      <w:r>
        <w:rPr>
          <w:rFonts w:asciiTheme="minorHAnsi" w:hAnsiTheme="minorHAnsi"/>
        </w:rPr>
        <w:t xml:space="preserve"> translation support from </w:t>
      </w:r>
      <w:r w:rsidR="009C6699">
        <w:rPr>
          <w:rFonts w:asciiTheme="minorHAnsi" w:hAnsiTheme="minorHAnsi"/>
        </w:rPr>
        <w:t xml:space="preserve">the JIC if activated or </w:t>
      </w:r>
      <w:r w:rsidR="00037A48">
        <w:rPr>
          <w:rFonts w:asciiTheme="minorHAnsi" w:hAnsiTheme="minorHAnsi"/>
        </w:rPr>
        <w:t>the Office of Immigrants and Refugee Affairs (</w:t>
      </w:r>
      <w:r w:rsidR="009C6699">
        <w:rPr>
          <w:rFonts w:asciiTheme="minorHAnsi" w:hAnsiTheme="minorHAnsi"/>
        </w:rPr>
        <w:t>OIRA</w:t>
      </w:r>
      <w:r w:rsidR="00037A48">
        <w:rPr>
          <w:rFonts w:asciiTheme="minorHAnsi" w:hAnsiTheme="minorHAnsi"/>
        </w:rPr>
        <w:t>)</w:t>
      </w:r>
      <w:r w:rsidR="009C6699">
        <w:rPr>
          <w:rFonts w:asciiTheme="minorHAnsi" w:hAnsiTheme="minorHAnsi"/>
        </w:rPr>
        <w:t xml:space="preserve"> if during business hours; </w:t>
      </w:r>
    </w:p>
    <w:p w14:paraId="011F106E" w14:textId="27750455" w:rsidR="00822C6B" w:rsidRPr="001925FD" w:rsidRDefault="00822C6B" w:rsidP="008867BC">
      <w:pPr>
        <w:pStyle w:val="ListParagraph"/>
        <w:keepNext w:val="0"/>
        <w:numPr>
          <w:ilvl w:val="0"/>
          <w:numId w:val="41"/>
        </w:numPr>
        <w:spacing w:before="0" w:after="0" w:line="240" w:lineRule="auto"/>
        <w:rPr>
          <w:rFonts w:asciiTheme="minorHAnsi" w:hAnsiTheme="minorHAnsi"/>
        </w:rPr>
      </w:pPr>
      <w:r w:rsidRPr="001925FD">
        <w:rPr>
          <w:rFonts w:asciiTheme="minorHAnsi" w:hAnsiTheme="minorHAnsi"/>
        </w:rPr>
        <w:t>Coordinat</w:t>
      </w:r>
      <w:r w:rsidR="001F4919">
        <w:rPr>
          <w:rFonts w:asciiTheme="minorHAnsi" w:hAnsiTheme="minorHAnsi"/>
        </w:rPr>
        <w:t>ing</w:t>
      </w:r>
      <w:r w:rsidRPr="001925FD">
        <w:rPr>
          <w:rFonts w:asciiTheme="minorHAnsi" w:hAnsiTheme="minorHAnsi"/>
        </w:rPr>
        <w:t xml:space="preserve"> with appropriate parties to push any message out using the appropriate communication systems</w:t>
      </w:r>
      <w:r w:rsidR="00272C92">
        <w:rPr>
          <w:rFonts w:asciiTheme="minorHAnsi" w:hAnsiTheme="minorHAnsi"/>
        </w:rPr>
        <w:t xml:space="preserve">; </w:t>
      </w:r>
    </w:p>
    <w:p w14:paraId="1FC5EE0E" w14:textId="1A6CFDFF" w:rsidR="00822C6B" w:rsidRPr="001925FD" w:rsidRDefault="00DE153E" w:rsidP="00E61D7B">
      <w:pPr>
        <w:pStyle w:val="ListParagraph"/>
        <w:keepNext w:val="0"/>
        <w:numPr>
          <w:ilvl w:val="0"/>
          <w:numId w:val="41"/>
        </w:numPr>
        <w:spacing w:before="0" w:after="0" w:line="240" w:lineRule="auto"/>
        <w:rPr>
          <w:rFonts w:asciiTheme="minorHAnsi" w:hAnsiTheme="minorHAnsi"/>
        </w:rPr>
      </w:pPr>
      <w:r w:rsidRPr="001925FD">
        <w:rPr>
          <w:rFonts w:asciiTheme="minorHAnsi" w:hAnsiTheme="minorHAnsi"/>
        </w:rPr>
        <w:t>C</w:t>
      </w:r>
      <w:r>
        <w:rPr>
          <w:rFonts w:asciiTheme="minorHAnsi" w:hAnsiTheme="minorHAnsi"/>
        </w:rPr>
        <w:t>o</w:t>
      </w:r>
      <w:r w:rsidR="00024720">
        <w:rPr>
          <w:rFonts w:asciiTheme="minorHAnsi" w:hAnsiTheme="minorHAnsi"/>
        </w:rPr>
        <w:t>ordinat</w:t>
      </w:r>
      <w:r w:rsidR="001F4919">
        <w:rPr>
          <w:rFonts w:asciiTheme="minorHAnsi" w:hAnsiTheme="minorHAnsi"/>
        </w:rPr>
        <w:t>ing</w:t>
      </w:r>
      <w:r w:rsidR="00024720">
        <w:rPr>
          <w:rFonts w:asciiTheme="minorHAnsi" w:hAnsiTheme="minorHAnsi"/>
        </w:rPr>
        <w:t xml:space="preserve"> with </w:t>
      </w:r>
      <w:r w:rsidRPr="001925FD">
        <w:rPr>
          <w:rFonts w:asciiTheme="minorHAnsi" w:hAnsiTheme="minorHAnsi"/>
        </w:rPr>
        <w:t xml:space="preserve">the JIC </w:t>
      </w:r>
      <w:r w:rsidR="00024720">
        <w:rPr>
          <w:rFonts w:asciiTheme="minorHAnsi" w:hAnsiTheme="minorHAnsi"/>
        </w:rPr>
        <w:t xml:space="preserve">through the JIC Supervisor </w:t>
      </w:r>
      <w:r w:rsidR="00E404DE">
        <w:rPr>
          <w:rFonts w:asciiTheme="minorHAnsi" w:hAnsiTheme="minorHAnsi"/>
        </w:rPr>
        <w:t xml:space="preserve">or agency JIC representative </w:t>
      </w:r>
      <w:r w:rsidRPr="001925FD">
        <w:rPr>
          <w:rFonts w:asciiTheme="minorHAnsi" w:hAnsiTheme="minorHAnsi"/>
        </w:rPr>
        <w:t>when</w:t>
      </w:r>
      <w:r>
        <w:rPr>
          <w:rFonts w:asciiTheme="minorHAnsi" w:hAnsiTheme="minorHAnsi"/>
        </w:rPr>
        <w:t xml:space="preserve"> the Seattle EOC is</w:t>
      </w:r>
      <w:r w:rsidRPr="001925FD">
        <w:rPr>
          <w:rFonts w:asciiTheme="minorHAnsi" w:hAnsiTheme="minorHAnsi"/>
        </w:rPr>
        <w:t xml:space="preserve"> activated</w:t>
      </w:r>
      <w:r>
        <w:rPr>
          <w:rFonts w:asciiTheme="minorHAnsi" w:hAnsiTheme="minorHAnsi"/>
        </w:rPr>
        <w:t>.</w:t>
      </w:r>
    </w:p>
    <w:p w14:paraId="074A5B5E" w14:textId="77777777" w:rsidR="00822C6B" w:rsidRDefault="00822C6B" w:rsidP="00822C6B">
      <w:pPr>
        <w:pStyle w:val="Heading3"/>
      </w:pPr>
      <w:bookmarkStart w:id="24" w:name="_Toc426626366"/>
      <w:r>
        <w:t>City of Seattle OEM</w:t>
      </w:r>
      <w:bookmarkEnd w:id="24"/>
    </w:p>
    <w:p w14:paraId="4A9FE0AE" w14:textId="77777777" w:rsidR="00822C6B" w:rsidRDefault="00822C6B" w:rsidP="008867BC">
      <w:pPr>
        <w:spacing w:line="240" w:lineRule="auto"/>
      </w:pPr>
      <w:r>
        <w:t>The City of Seattle OEM is responsible for:</w:t>
      </w:r>
    </w:p>
    <w:p w14:paraId="727B45E4" w14:textId="6258F042" w:rsidR="00C459DC" w:rsidRDefault="00C459DC" w:rsidP="008867BC">
      <w:pPr>
        <w:pStyle w:val="ListParagraph"/>
        <w:keepNext w:val="0"/>
        <w:numPr>
          <w:ilvl w:val="0"/>
          <w:numId w:val="40"/>
        </w:numPr>
        <w:spacing w:before="0" w:after="0" w:line="240" w:lineRule="auto"/>
        <w:rPr>
          <w:rFonts w:asciiTheme="minorHAnsi" w:hAnsiTheme="minorHAnsi"/>
        </w:rPr>
      </w:pPr>
      <w:r>
        <w:rPr>
          <w:rFonts w:asciiTheme="minorHAnsi" w:hAnsiTheme="minorHAnsi"/>
        </w:rPr>
        <w:t>Convening the Emergency Executive Board (EEB) for situational awareness and decision making</w:t>
      </w:r>
      <w:r w:rsidR="00C66AB6">
        <w:rPr>
          <w:rFonts w:asciiTheme="minorHAnsi" w:hAnsiTheme="minorHAnsi"/>
        </w:rPr>
        <w:t>;</w:t>
      </w:r>
    </w:p>
    <w:p w14:paraId="7E3539B4" w14:textId="46109F1C" w:rsidR="00822C6B" w:rsidRPr="001925FD" w:rsidRDefault="00822C6B" w:rsidP="008867BC">
      <w:pPr>
        <w:pStyle w:val="ListParagraph"/>
        <w:keepNext w:val="0"/>
        <w:numPr>
          <w:ilvl w:val="0"/>
          <w:numId w:val="40"/>
        </w:numPr>
        <w:spacing w:before="0" w:after="0" w:line="240" w:lineRule="auto"/>
        <w:rPr>
          <w:rFonts w:asciiTheme="minorHAnsi" w:hAnsiTheme="minorHAnsi"/>
        </w:rPr>
      </w:pPr>
      <w:r w:rsidRPr="001925FD">
        <w:rPr>
          <w:rFonts w:asciiTheme="minorHAnsi" w:hAnsiTheme="minorHAnsi"/>
        </w:rPr>
        <w:t xml:space="preserve">Sending alerts and notifications to the </w:t>
      </w:r>
      <w:r w:rsidR="00C66AB6">
        <w:rPr>
          <w:rFonts w:asciiTheme="minorHAnsi" w:hAnsiTheme="minorHAnsi"/>
        </w:rPr>
        <w:t>EEB</w:t>
      </w:r>
      <w:r w:rsidRPr="001925FD">
        <w:rPr>
          <w:rFonts w:asciiTheme="minorHAnsi" w:hAnsiTheme="minorHAnsi"/>
        </w:rPr>
        <w:t xml:space="preserve">, </w:t>
      </w:r>
      <w:r w:rsidR="00F76F32" w:rsidRPr="001925FD">
        <w:rPr>
          <w:rFonts w:asciiTheme="minorHAnsi" w:hAnsiTheme="minorHAnsi"/>
        </w:rPr>
        <w:t>EOC Responders</w:t>
      </w:r>
      <w:r w:rsidR="00F76F32">
        <w:rPr>
          <w:rFonts w:asciiTheme="minorHAnsi" w:hAnsiTheme="minorHAnsi"/>
        </w:rPr>
        <w:t xml:space="preserve">, </w:t>
      </w:r>
      <w:r w:rsidRPr="001925FD">
        <w:rPr>
          <w:rFonts w:asciiTheme="minorHAnsi" w:hAnsiTheme="minorHAnsi"/>
        </w:rPr>
        <w:t>Disaster Management Committee members</w:t>
      </w:r>
      <w:r w:rsidR="00C459DC">
        <w:rPr>
          <w:rFonts w:asciiTheme="minorHAnsi" w:hAnsiTheme="minorHAnsi"/>
        </w:rPr>
        <w:t xml:space="preserve">, and emergency management stakeholders (public, private, nonprofit) </w:t>
      </w:r>
      <w:r w:rsidRPr="001925FD">
        <w:rPr>
          <w:rFonts w:asciiTheme="minorHAnsi" w:hAnsiTheme="minorHAnsi"/>
        </w:rPr>
        <w:t>whenever the EOC is activated</w:t>
      </w:r>
      <w:r w:rsidR="00272C92">
        <w:rPr>
          <w:rFonts w:asciiTheme="minorHAnsi" w:hAnsiTheme="minorHAnsi"/>
        </w:rPr>
        <w:t xml:space="preserve">; </w:t>
      </w:r>
    </w:p>
    <w:p w14:paraId="5AF3B496" w14:textId="77777777" w:rsidR="00822C6B" w:rsidRPr="001925FD" w:rsidRDefault="00822C6B" w:rsidP="008867BC">
      <w:pPr>
        <w:pStyle w:val="ListParagraph"/>
        <w:keepNext w:val="0"/>
        <w:numPr>
          <w:ilvl w:val="0"/>
          <w:numId w:val="40"/>
        </w:numPr>
        <w:spacing w:before="0" w:after="0" w:line="240" w:lineRule="auto"/>
        <w:rPr>
          <w:rFonts w:asciiTheme="minorHAnsi" w:hAnsiTheme="minorHAnsi"/>
        </w:rPr>
      </w:pPr>
      <w:r w:rsidRPr="001925FD">
        <w:rPr>
          <w:rFonts w:asciiTheme="minorHAnsi" w:hAnsiTheme="minorHAnsi"/>
        </w:rPr>
        <w:t>Coordinating the development and update of this annex</w:t>
      </w:r>
      <w:r w:rsidR="002C0AEB" w:rsidRPr="001925FD">
        <w:rPr>
          <w:rFonts w:asciiTheme="minorHAnsi" w:hAnsiTheme="minorHAnsi"/>
        </w:rPr>
        <w:t xml:space="preserve">. </w:t>
      </w:r>
      <w:r w:rsidRPr="001925FD">
        <w:rPr>
          <w:rFonts w:asciiTheme="minorHAnsi" w:hAnsiTheme="minorHAnsi"/>
        </w:rPr>
        <w:t>This responsibility is assigned to the OEM Planning Coordinator unless otherwise specified by the Director of the OEM</w:t>
      </w:r>
      <w:r w:rsidR="00272C92">
        <w:rPr>
          <w:rFonts w:asciiTheme="minorHAnsi" w:hAnsiTheme="minorHAnsi"/>
        </w:rPr>
        <w:t xml:space="preserve">; </w:t>
      </w:r>
    </w:p>
    <w:p w14:paraId="5263C49E" w14:textId="27464806" w:rsidR="00822C6B" w:rsidRDefault="00F252FF" w:rsidP="008867BC">
      <w:pPr>
        <w:pStyle w:val="ListParagraph"/>
        <w:keepNext w:val="0"/>
        <w:numPr>
          <w:ilvl w:val="0"/>
          <w:numId w:val="40"/>
        </w:numPr>
        <w:spacing w:before="0" w:after="0" w:line="240" w:lineRule="auto"/>
        <w:rPr>
          <w:rFonts w:asciiTheme="minorHAnsi" w:hAnsiTheme="minorHAnsi"/>
        </w:rPr>
      </w:pPr>
      <w:r>
        <w:rPr>
          <w:rFonts w:asciiTheme="minorHAnsi" w:hAnsiTheme="minorHAnsi"/>
        </w:rPr>
        <w:t>Develop</w:t>
      </w:r>
      <w:r w:rsidR="001F4919">
        <w:rPr>
          <w:rFonts w:asciiTheme="minorHAnsi" w:hAnsiTheme="minorHAnsi"/>
        </w:rPr>
        <w:t>ing</w:t>
      </w:r>
      <w:r>
        <w:rPr>
          <w:rFonts w:asciiTheme="minorHAnsi" w:hAnsiTheme="minorHAnsi"/>
        </w:rPr>
        <w:t xml:space="preserve"> </w:t>
      </w:r>
      <w:r w:rsidR="00822C6B" w:rsidRPr="001925FD">
        <w:rPr>
          <w:rFonts w:asciiTheme="minorHAnsi" w:hAnsiTheme="minorHAnsi"/>
        </w:rPr>
        <w:t>and disseminat</w:t>
      </w:r>
      <w:r w:rsidR="001F4919">
        <w:rPr>
          <w:rFonts w:asciiTheme="minorHAnsi" w:hAnsiTheme="minorHAnsi"/>
        </w:rPr>
        <w:t>ing</w:t>
      </w:r>
      <w:r w:rsidR="00822C6B" w:rsidRPr="001925FD">
        <w:rPr>
          <w:rFonts w:asciiTheme="minorHAnsi" w:hAnsiTheme="minorHAnsi"/>
        </w:rPr>
        <w:t xml:space="preserve"> educational materials to the general public regarding the availability and use of warning systems used by the City</w:t>
      </w:r>
      <w:r w:rsidR="0034630F">
        <w:rPr>
          <w:rFonts w:asciiTheme="minorHAnsi" w:hAnsiTheme="minorHAnsi"/>
        </w:rPr>
        <w:t>;</w:t>
      </w:r>
    </w:p>
    <w:p w14:paraId="587AD157" w14:textId="6725A48D" w:rsidR="004D4CD3" w:rsidRDefault="004D4CD3" w:rsidP="008867BC">
      <w:pPr>
        <w:pStyle w:val="ListParagraph"/>
        <w:keepNext w:val="0"/>
        <w:numPr>
          <w:ilvl w:val="0"/>
          <w:numId w:val="40"/>
        </w:numPr>
        <w:spacing w:before="0" w:after="0" w:line="240" w:lineRule="auto"/>
        <w:rPr>
          <w:rFonts w:asciiTheme="minorHAnsi" w:hAnsiTheme="minorHAnsi"/>
        </w:rPr>
      </w:pPr>
      <w:r>
        <w:rPr>
          <w:rFonts w:asciiTheme="minorHAnsi" w:hAnsiTheme="minorHAnsi"/>
        </w:rPr>
        <w:t>Develop</w:t>
      </w:r>
      <w:r w:rsidR="001F4919">
        <w:rPr>
          <w:rFonts w:asciiTheme="minorHAnsi" w:hAnsiTheme="minorHAnsi"/>
        </w:rPr>
        <w:t>ing</w:t>
      </w:r>
      <w:r>
        <w:rPr>
          <w:rFonts w:asciiTheme="minorHAnsi" w:hAnsiTheme="minorHAnsi"/>
        </w:rPr>
        <w:t xml:space="preserve"> the </w:t>
      </w:r>
      <w:r w:rsidR="00024720">
        <w:rPr>
          <w:rFonts w:asciiTheme="minorHAnsi" w:hAnsiTheme="minorHAnsi"/>
        </w:rPr>
        <w:t xml:space="preserve">(pre-incident) </w:t>
      </w:r>
      <w:r>
        <w:rPr>
          <w:rFonts w:asciiTheme="minorHAnsi" w:hAnsiTheme="minorHAnsi"/>
        </w:rPr>
        <w:t>strategy for emergency notification to those with limited-English proficiency (LEP)</w:t>
      </w:r>
      <w:r w:rsidR="0034630F">
        <w:rPr>
          <w:rFonts w:asciiTheme="minorHAnsi" w:hAnsiTheme="minorHAnsi"/>
        </w:rPr>
        <w:t>; and</w:t>
      </w:r>
    </w:p>
    <w:p w14:paraId="7ABDDEAD" w14:textId="75D865C9" w:rsidR="0034630F" w:rsidRPr="001925FD" w:rsidRDefault="0034630F" w:rsidP="008867BC">
      <w:pPr>
        <w:pStyle w:val="ListParagraph"/>
        <w:keepNext w:val="0"/>
        <w:numPr>
          <w:ilvl w:val="0"/>
          <w:numId w:val="40"/>
        </w:numPr>
        <w:spacing w:before="0" w:after="0" w:line="240" w:lineRule="auto"/>
        <w:rPr>
          <w:rFonts w:asciiTheme="minorHAnsi" w:hAnsiTheme="minorHAnsi"/>
        </w:rPr>
      </w:pPr>
      <w:bookmarkStart w:id="25" w:name="_Hlk16769149"/>
      <w:r>
        <w:rPr>
          <w:rFonts w:asciiTheme="minorHAnsi" w:hAnsiTheme="minorHAnsi"/>
        </w:rPr>
        <w:t>Conven</w:t>
      </w:r>
      <w:r w:rsidR="001F4919">
        <w:rPr>
          <w:rFonts w:asciiTheme="minorHAnsi" w:hAnsiTheme="minorHAnsi"/>
        </w:rPr>
        <w:t>ing</w:t>
      </w:r>
      <w:r>
        <w:rPr>
          <w:rFonts w:asciiTheme="minorHAnsi" w:hAnsiTheme="minorHAnsi"/>
        </w:rPr>
        <w:t xml:space="preserve"> the </w:t>
      </w:r>
      <w:r w:rsidR="00D34D04" w:rsidRPr="00D34D04">
        <w:rPr>
          <w:rFonts w:asciiTheme="minorHAnsi" w:hAnsiTheme="minorHAnsi"/>
          <w:i/>
          <w:iCs/>
        </w:rPr>
        <w:t>AlertSeattle</w:t>
      </w:r>
      <w:r w:rsidRPr="00855E8E">
        <w:rPr>
          <w:rFonts w:asciiTheme="minorHAnsi" w:hAnsiTheme="minorHAnsi"/>
        </w:rPr>
        <w:t xml:space="preserve"> Board</w:t>
      </w:r>
      <w:r w:rsidR="003069B3" w:rsidRPr="00855E8E">
        <w:rPr>
          <w:rFonts w:asciiTheme="minorHAnsi" w:hAnsiTheme="minorHAnsi"/>
        </w:rPr>
        <w:t xml:space="preserve"> to coordinate among </w:t>
      </w:r>
      <w:r w:rsidR="001D67BF" w:rsidRPr="00855E8E">
        <w:rPr>
          <w:rFonts w:asciiTheme="minorHAnsi" w:hAnsiTheme="minorHAnsi"/>
        </w:rPr>
        <w:t xml:space="preserve">the departments with </w:t>
      </w:r>
      <w:r w:rsidR="00D34D04" w:rsidRPr="00855E8E">
        <w:rPr>
          <w:rFonts w:asciiTheme="minorHAnsi" w:hAnsiTheme="minorHAnsi"/>
          <w:i/>
          <w:iCs/>
        </w:rPr>
        <w:t>AlertSeattle</w:t>
      </w:r>
      <w:r w:rsidR="001D67BF" w:rsidRPr="00855E8E">
        <w:rPr>
          <w:rFonts w:asciiTheme="minorHAnsi" w:hAnsiTheme="minorHAnsi"/>
        </w:rPr>
        <w:t xml:space="preserve"> sending authority</w:t>
      </w:r>
      <w:r w:rsidR="00337C57" w:rsidRPr="00855E8E">
        <w:rPr>
          <w:rFonts w:asciiTheme="minorHAnsi" w:hAnsiTheme="minorHAnsi"/>
        </w:rPr>
        <w:t>.</w:t>
      </w:r>
    </w:p>
    <w:p w14:paraId="61149E83" w14:textId="77777777" w:rsidR="00822C6B" w:rsidRDefault="00822C6B" w:rsidP="00822C6B">
      <w:pPr>
        <w:pStyle w:val="Heading3"/>
      </w:pPr>
      <w:bookmarkStart w:id="26" w:name="_Toc426626367"/>
      <w:bookmarkEnd w:id="25"/>
      <w:r>
        <w:t>JIC Supervisor</w:t>
      </w:r>
      <w:bookmarkEnd w:id="26"/>
    </w:p>
    <w:p w14:paraId="6F11F79B" w14:textId="0FCCCE29" w:rsidR="00C55646" w:rsidRPr="00AB6D84" w:rsidRDefault="00C55646" w:rsidP="00C55646">
      <w:r>
        <w:t xml:space="preserve">When the Seattle EOC is activated, public information coordination becomes a function of the </w:t>
      </w:r>
      <w:r w:rsidR="00024720">
        <w:t>JIC</w:t>
      </w:r>
      <w:r>
        <w:t xml:space="preserve"> </w:t>
      </w:r>
      <w:r w:rsidR="005B18F5">
        <w:t xml:space="preserve">which </w:t>
      </w:r>
      <w:r>
        <w:t xml:space="preserve">works to support </w:t>
      </w:r>
      <w:r w:rsidR="00F76F32">
        <w:t xml:space="preserve">centralized city and </w:t>
      </w:r>
      <w:r>
        <w:t xml:space="preserve">regional messaging that is timely, accurate and consistent. </w:t>
      </w:r>
    </w:p>
    <w:p w14:paraId="1F54E45B" w14:textId="7262D746" w:rsidR="00822C6B" w:rsidRDefault="00822C6B" w:rsidP="008867BC">
      <w:pPr>
        <w:spacing w:before="0" w:after="0" w:line="240" w:lineRule="auto"/>
      </w:pPr>
      <w:r>
        <w:t xml:space="preserve">When </w:t>
      </w:r>
      <w:r w:rsidR="0034630F">
        <w:t>activated</w:t>
      </w:r>
      <w:r w:rsidR="006858A1">
        <w:t>,</w:t>
      </w:r>
      <w:r w:rsidR="0034599A">
        <w:t xml:space="preserve"> the JIC Supervisor</w:t>
      </w:r>
      <w:r w:rsidR="00F76F32">
        <w:t xml:space="preserve"> is responsible for</w:t>
      </w:r>
      <w:r>
        <w:t xml:space="preserve"> and/or a</w:t>
      </w:r>
      <w:r w:rsidRPr="007D0FB1">
        <w:t>ssists</w:t>
      </w:r>
      <w:r>
        <w:t xml:space="preserve"> the lead agency</w:t>
      </w:r>
      <w:r w:rsidRPr="007D0FB1">
        <w:t xml:space="preserve"> </w:t>
      </w:r>
      <w:r>
        <w:t xml:space="preserve">PIO </w:t>
      </w:r>
      <w:r w:rsidRPr="007D0FB1">
        <w:t>with</w:t>
      </w:r>
      <w:r w:rsidR="00E83B36">
        <w:t>:</w:t>
      </w:r>
    </w:p>
    <w:p w14:paraId="16C93208" w14:textId="3F0DB1F8" w:rsidR="00822C6B" w:rsidRPr="001925FD" w:rsidRDefault="00822C6B" w:rsidP="008867BC">
      <w:pPr>
        <w:pStyle w:val="ListParagraph"/>
        <w:keepNext w:val="0"/>
        <w:numPr>
          <w:ilvl w:val="0"/>
          <w:numId w:val="37"/>
        </w:numPr>
        <w:spacing w:before="0" w:after="0" w:line="240" w:lineRule="auto"/>
        <w:rPr>
          <w:rFonts w:ascii="Calibri" w:hAnsi="Calibri"/>
        </w:rPr>
      </w:pPr>
      <w:r w:rsidRPr="001925FD">
        <w:rPr>
          <w:rFonts w:ascii="Calibri" w:hAnsi="Calibri"/>
        </w:rPr>
        <w:t>Disseminati</w:t>
      </w:r>
      <w:r w:rsidR="005B18F5">
        <w:rPr>
          <w:rFonts w:ascii="Calibri" w:hAnsi="Calibri"/>
        </w:rPr>
        <w:t xml:space="preserve">ng </w:t>
      </w:r>
      <w:r w:rsidRPr="001925FD">
        <w:rPr>
          <w:rFonts w:ascii="Calibri" w:hAnsi="Calibri"/>
        </w:rPr>
        <w:t xml:space="preserve">any </w:t>
      </w:r>
      <w:r w:rsidR="00341861">
        <w:rPr>
          <w:rFonts w:ascii="Calibri" w:hAnsi="Calibri"/>
        </w:rPr>
        <w:t>alerts and warnings</w:t>
      </w:r>
      <w:r w:rsidRPr="001925FD">
        <w:rPr>
          <w:rFonts w:ascii="Calibri" w:hAnsi="Calibri"/>
        </w:rPr>
        <w:t xml:space="preserve"> to the public</w:t>
      </w:r>
      <w:r w:rsidR="00272C92">
        <w:rPr>
          <w:rFonts w:ascii="Calibri" w:hAnsi="Calibri"/>
        </w:rPr>
        <w:t xml:space="preserve">; </w:t>
      </w:r>
    </w:p>
    <w:p w14:paraId="3F910E82" w14:textId="141CAF54" w:rsidR="00822C6B" w:rsidRPr="001925FD" w:rsidRDefault="005B18F5" w:rsidP="008867BC">
      <w:pPr>
        <w:pStyle w:val="ListParagraph"/>
        <w:keepNext w:val="0"/>
        <w:numPr>
          <w:ilvl w:val="0"/>
          <w:numId w:val="37"/>
        </w:numPr>
        <w:spacing w:before="0" w:after="0" w:line="240" w:lineRule="auto"/>
        <w:rPr>
          <w:rFonts w:ascii="Calibri" w:hAnsi="Calibri"/>
        </w:rPr>
      </w:pPr>
      <w:r w:rsidRPr="001925FD">
        <w:rPr>
          <w:rFonts w:ascii="Calibri" w:hAnsi="Calibri"/>
        </w:rPr>
        <w:t>Develop</w:t>
      </w:r>
      <w:r>
        <w:rPr>
          <w:rFonts w:ascii="Calibri" w:hAnsi="Calibri"/>
        </w:rPr>
        <w:t>ing</w:t>
      </w:r>
      <w:r w:rsidRPr="001925FD">
        <w:rPr>
          <w:rFonts w:ascii="Calibri" w:hAnsi="Calibri"/>
        </w:rPr>
        <w:t xml:space="preserve"> </w:t>
      </w:r>
      <w:r w:rsidR="00822C6B" w:rsidRPr="001925FD">
        <w:rPr>
          <w:rFonts w:ascii="Calibri" w:hAnsi="Calibri"/>
        </w:rPr>
        <w:t xml:space="preserve">and </w:t>
      </w:r>
      <w:r w:rsidRPr="001925FD">
        <w:rPr>
          <w:rFonts w:ascii="Calibri" w:hAnsi="Calibri"/>
        </w:rPr>
        <w:t>disseminati</w:t>
      </w:r>
      <w:r>
        <w:rPr>
          <w:rFonts w:ascii="Calibri" w:hAnsi="Calibri"/>
        </w:rPr>
        <w:t>ng</w:t>
      </w:r>
      <w:r w:rsidRPr="001925FD">
        <w:rPr>
          <w:rFonts w:ascii="Calibri" w:hAnsi="Calibri"/>
        </w:rPr>
        <w:t xml:space="preserve"> </w:t>
      </w:r>
      <w:r w:rsidR="00822C6B" w:rsidRPr="001925FD">
        <w:rPr>
          <w:rFonts w:ascii="Calibri" w:hAnsi="Calibri"/>
        </w:rPr>
        <w:t>of any follow up communications to the media and/or general public</w:t>
      </w:r>
      <w:r w:rsidR="00272C92">
        <w:rPr>
          <w:rFonts w:ascii="Calibri" w:hAnsi="Calibri"/>
        </w:rPr>
        <w:t xml:space="preserve">; </w:t>
      </w:r>
    </w:p>
    <w:p w14:paraId="3AE67482" w14:textId="2B7EF379" w:rsidR="00822C6B" w:rsidRPr="001925FD" w:rsidRDefault="00822C6B" w:rsidP="008867BC">
      <w:pPr>
        <w:pStyle w:val="ListParagraph"/>
        <w:keepNext w:val="0"/>
        <w:numPr>
          <w:ilvl w:val="0"/>
          <w:numId w:val="37"/>
        </w:numPr>
        <w:spacing w:before="0" w:after="0" w:line="240" w:lineRule="auto"/>
        <w:rPr>
          <w:rFonts w:ascii="Calibri" w:hAnsi="Calibri"/>
        </w:rPr>
      </w:pPr>
      <w:r w:rsidRPr="001925FD">
        <w:rPr>
          <w:rFonts w:ascii="Calibri" w:hAnsi="Calibri"/>
        </w:rPr>
        <w:t>Disseminati</w:t>
      </w:r>
      <w:r w:rsidR="005B18F5">
        <w:rPr>
          <w:rFonts w:ascii="Calibri" w:hAnsi="Calibri"/>
        </w:rPr>
        <w:t xml:space="preserve">ng </w:t>
      </w:r>
      <w:r w:rsidRPr="001925FD">
        <w:rPr>
          <w:rFonts w:ascii="Calibri" w:hAnsi="Calibri"/>
        </w:rPr>
        <w:t>any messaging over secondary communication systems</w:t>
      </w:r>
      <w:r w:rsidR="00272C92">
        <w:rPr>
          <w:rFonts w:ascii="Calibri" w:hAnsi="Calibri"/>
        </w:rPr>
        <w:t xml:space="preserve">; </w:t>
      </w:r>
    </w:p>
    <w:p w14:paraId="36106C8E" w14:textId="34E9552C" w:rsidR="00822C6B" w:rsidRPr="001925FD" w:rsidRDefault="00822C6B" w:rsidP="008867BC">
      <w:pPr>
        <w:pStyle w:val="ListParagraph"/>
        <w:keepNext w:val="0"/>
        <w:numPr>
          <w:ilvl w:val="0"/>
          <w:numId w:val="37"/>
        </w:numPr>
        <w:spacing w:before="0" w:after="0" w:line="240" w:lineRule="auto"/>
        <w:rPr>
          <w:rFonts w:ascii="Calibri" w:hAnsi="Calibri"/>
        </w:rPr>
      </w:pPr>
      <w:r w:rsidRPr="001925FD">
        <w:rPr>
          <w:rFonts w:ascii="Calibri" w:hAnsi="Calibri"/>
        </w:rPr>
        <w:t>Establish</w:t>
      </w:r>
      <w:r w:rsidR="0034599A">
        <w:rPr>
          <w:rFonts w:ascii="Calibri" w:hAnsi="Calibri"/>
        </w:rPr>
        <w:t>ing</w:t>
      </w:r>
      <w:r w:rsidRPr="001925FD">
        <w:rPr>
          <w:rFonts w:ascii="Calibri" w:hAnsi="Calibri"/>
        </w:rPr>
        <w:t xml:space="preserve"> and manag</w:t>
      </w:r>
      <w:r w:rsidR="0034599A">
        <w:rPr>
          <w:rFonts w:ascii="Calibri" w:hAnsi="Calibri"/>
        </w:rPr>
        <w:t>ing</w:t>
      </w:r>
      <w:r w:rsidRPr="001925FD">
        <w:rPr>
          <w:rFonts w:ascii="Calibri" w:hAnsi="Calibri"/>
        </w:rPr>
        <w:t xml:space="preserve"> the JIC at the EOC</w:t>
      </w:r>
      <w:r w:rsidR="001E0E7C">
        <w:rPr>
          <w:rFonts w:ascii="Calibri" w:hAnsi="Calibri"/>
        </w:rPr>
        <w:t>,</w:t>
      </w:r>
      <w:r w:rsidRPr="001925FD">
        <w:rPr>
          <w:rFonts w:ascii="Calibri" w:hAnsi="Calibri"/>
        </w:rPr>
        <w:t xml:space="preserve"> </w:t>
      </w:r>
      <w:r w:rsidR="006C7077">
        <w:rPr>
          <w:rFonts w:ascii="Calibri" w:hAnsi="Calibri"/>
        </w:rPr>
        <w:t>and coordinat</w:t>
      </w:r>
      <w:r w:rsidR="0034599A">
        <w:rPr>
          <w:rFonts w:ascii="Calibri" w:hAnsi="Calibri"/>
        </w:rPr>
        <w:t>ing</w:t>
      </w:r>
      <w:r w:rsidR="006C7077">
        <w:rPr>
          <w:rFonts w:ascii="Calibri" w:hAnsi="Calibri"/>
        </w:rPr>
        <w:t xml:space="preserve"> staffing to ensure</w:t>
      </w:r>
      <w:r w:rsidRPr="001925FD">
        <w:rPr>
          <w:rFonts w:ascii="Calibri" w:hAnsi="Calibri"/>
        </w:rPr>
        <w:t xml:space="preserve"> that the JIC can assume public warning notification functions</w:t>
      </w:r>
      <w:r w:rsidR="00272C92">
        <w:rPr>
          <w:rFonts w:ascii="Calibri" w:hAnsi="Calibri"/>
        </w:rPr>
        <w:t xml:space="preserve">; </w:t>
      </w:r>
    </w:p>
    <w:p w14:paraId="2F214872" w14:textId="75AFC8FB" w:rsidR="00822C6B" w:rsidRDefault="00822C6B" w:rsidP="008867BC">
      <w:pPr>
        <w:pStyle w:val="ListParagraph"/>
        <w:keepNext w:val="0"/>
        <w:numPr>
          <w:ilvl w:val="0"/>
          <w:numId w:val="37"/>
        </w:numPr>
        <w:spacing w:before="0" w:after="0" w:line="240" w:lineRule="auto"/>
        <w:rPr>
          <w:rFonts w:ascii="Calibri" w:hAnsi="Calibri"/>
        </w:rPr>
      </w:pPr>
      <w:r w:rsidRPr="001925FD">
        <w:rPr>
          <w:rFonts w:ascii="Calibri" w:hAnsi="Calibri"/>
        </w:rPr>
        <w:t>Manag</w:t>
      </w:r>
      <w:r w:rsidR="0034599A">
        <w:rPr>
          <w:rFonts w:ascii="Calibri" w:hAnsi="Calibri"/>
        </w:rPr>
        <w:t>ing</w:t>
      </w:r>
      <w:r w:rsidRPr="001925FD">
        <w:rPr>
          <w:rFonts w:ascii="Calibri" w:hAnsi="Calibri"/>
        </w:rPr>
        <w:t xml:space="preserve"> public messaging in coordination with</w:t>
      </w:r>
      <w:r w:rsidR="00461996">
        <w:rPr>
          <w:rFonts w:ascii="Calibri" w:hAnsi="Calibri"/>
        </w:rPr>
        <w:t xml:space="preserve"> the</w:t>
      </w:r>
      <w:r w:rsidRPr="001925FD">
        <w:rPr>
          <w:rFonts w:ascii="Calibri" w:hAnsi="Calibri"/>
        </w:rPr>
        <w:t xml:space="preserve"> King County JIC</w:t>
      </w:r>
      <w:r w:rsidR="00461996">
        <w:rPr>
          <w:rFonts w:ascii="Calibri" w:hAnsi="Calibri"/>
        </w:rPr>
        <w:t xml:space="preserve">, the King County Inclusive Emergency Communications </w:t>
      </w:r>
      <w:r w:rsidRPr="001925FD">
        <w:rPr>
          <w:rFonts w:ascii="Calibri" w:hAnsi="Calibri"/>
        </w:rPr>
        <w:t>and other regional stakeholders, for timely, accurate and consistent communications</w:t>
      </w:r>
      <w:r w:rsidR="006C7077">
        <w:rPr>
          <w:rFonts w:ascii="Calibri" w:hAnsi="Calibri"/>
        </w:rPr>
        <w:t>;</w:t>
      </w:r>
    </w:p>
    <w:p w14:paraId="2AE5147B" w14:textId="15B0A6D6" w:rsidR="00461996" w:rsidRPr="009319FB" w:rsidRDefault="00461996" w:rsidP="008867BC">
      <w:pPr>
        <w:pStyle w:val="ListParagraph"/>
        <w:keepNext w:val="0"/>
        <w:numPr>
          <w:ilvl w:val="0"/>
          <w:numId w:val="37"/>
        </w:numPr>
        <w:spacing w:before="0" w:after="0" w:line="240" w:lineRule="auto"/>
        <w:rPr>
          <w:rFonts w:ascii="Calibri" w:hAnsi="Calibri"/>
        </w:rPr>
      </w:pPr>
      <w:r w:rsidRPr="009319FB">
        <w:rPr>
          <w:rFonts w:ascii="Calibri" w:hAnsi="Calibri"/>
        </w:rPr>
        <w:t>Leverag</w:t>
      </w:r>
      <w:r w:rsidR="0034599A">
        <w:rPr>
          <w:rFonts w:ascii="Calibri" w:hAnsi="Calibri"/>
        </w:rPr>
        <w:t>ing</w:t>
      </w:r>
      <w:r w:rsidRPr="009319FB">
        <w:rPr>
          <w:rFonts w:ascii="Calibri" w:hAnsi="Calibri"/>
        </w:rPr>
        <w:t xml:space="preserve"> the use of community-vetted, pre-translated messaging</w:t>
      </w:r>
      <w:r w:rsidR="005B18F5">
        <w:rPr>
          <w:rFonts w:ascii="Calibri" w:hAnsi="Calibri"/>
        </w:rPr>
        <w:t xml:space="preserve"> </w:t>
      </w:r>
      <w:r w:rsidR="00AE55C6" w:rsidRPr="009319FB">
        <w:rPr>
          <w:rFonts w:ascii="Calibri" w:hAnsi="Calibri"/>
        </w:rPr>
        <w:t xml:space="preserve"> </w:t>
      </w:r>
      <w:r w:rsidRPr="009319FB">
        <w:rPr>
          <w:rFonts w:ascii="Calibri" w:hAnsi="Calibri"/>
        </w:rPr>
        <w:t>when</w:t>
      </w:r>
      <w:r w:rsidR="005B18F5">
        <w:rPr>
          <w:rFonts w:ascii="Calibri" w:hAnsi="Calibri"/>
        </w:rPr>
        <w:t xml:space="preserve"> </w:t>
      </w:r>
      <w:r w:rsidRPr="009319FB">
        <w:rPr>
          <w:rFonts w:ascii="Calibri" w:hAnsi="Calibri"/>
        </w:rPr>
        <w:t>possible</w:t>
      </w:r>
      <w:r w:rsidR="00C11EF0" w:rsidRPr="009319FB">
        <w:rPr>
          <w:rFonts w:ascii="Calibri" w:hAnsi="Calibri"/>
        </w:rPr>
        <w:t>, and obtain</w:t>
      </w:r>
      <w:r w:rsidR="0034599A">
        <w:rPr>
          <w:rFonts w:ascii="Calibri" w:hAnsi="Calibri"/>
        </w:rPr>
        <w:t>ing</w:t>
      </w:r>
      <w:r w:rsidR="00C11EF0" w:rsidRPr="009319FB">
        <w:rPr>
          <w:rFonts w:ascii="Calibri" w:hAnsi="Calibri"/>
        </w:rPr>
        <w:t xml:space="preserve"> ad hoc translations when </w:t>
      </w:r>
      <w:r w:rsidR="009319FB" w:rsidRPr="009319FB">
        <w:rPr>
          <w:rFonts w:ascii="Calibri" w:hAnsi="Calibri"/>
        </w:rPr>
        <w:t>pre-scripted messages are not sufficient</w:t>
      </w:r>
      <w:r w:rsidR="006C7077" w:rsidRPr="009319FB">
        <w:rPr>
          <w:rFonts w:ascii="Calibri" w:hAnsi="Calibri"/>
        </w:rPr>
        <w:t>;</w:t>
      </w:r>
    </w:p>
    <w:p w14:paraId="314F8F12" w14:textId="1E772802" w:rsidR="00461996" w:rsidRDefault="00461996" w:rsidP="00461996">
      <w:pPr>
        <w:pStyle w:val="ListParagraph"/>
        <w:keepNext w:val="0"/>
        <w:numPr>
          <w:ilvl w:val="0"/>
          <w:numId w:val="37"/>
        </w:numPr>
        <w:spacing w:before="0" w:after="0" w:line="240" w:lineRule="auto"/>
        <w:rPr>
          <w:rFonts w:ascii="Calibri" w:hAnsi="Calibri"/>
        </w:rPr>
      </w:pPr>
      <w:r>
        <w:rPr>
          <w:rFonts w:ascii="Calibri" w:hAnsi="Calibri"/>
        </w:rPr>
        <w:t>Coordinat</w:t>
      </w:r>
      <w:r w:rsidR="0034599A">
        <w:rPr>
          <w:rFonts w:ascii="Calibri" w:hAnsi="Calibri"/>
        </w:rPr>
        <w:t>ing</w:t>
      </w:r>
      <w:r>
        <w:rPr>
          <w:rFonts w:ascii="Calibri" w:hAnsi="Calibri"/>
        </w:rPr>
        <w:t xml:space="preserve"> with the Mayor’s Office for </w:t>
      </w:r>
      <w:r w:rsidR="00037A48">
        <w:rPr>
          <w:rFonts w:ascii="Calibri" w:hAnsi="Calibri"/>
        </w:rPr>
        <w:t>American Sign Language (</w:t>
      </w:r>
      <w:r>
        <w:rPr>
          <w:rFonts w:ascii="Calibri" w:hAnsi="Calibri"/>
        </w:rPr>
        <w:t>ASL</w:t>
      </w:r>
      <w:r w:rsidR="00037A48">
        <w:rPr>
          <w:rFonts w:ascii="Calibri" w:hAnsi="Calibri"/>
        </w:rPr>
        <w:t>)</w:t>
      </w:r>
      <w:r>
        <w:rPr>
          <w:rFonts w:ascii="Calibri" w:hAnsi="Calibri"/>
        </w:rPr>
        <w:t xml:space="preserve"> interpretation during emergency news conferences</w:t>
      </w:r>
      <w:r w:rsidR="006C7077">
        <w:rPr>
          <w:rFonts w:ascii="Calibri" w:hAnsi="Calibri"/>
        </w:rPr>
        <w:t>;</w:t>
      </w:r>
    </w:p>
    <w:p w14:paraId="54307DF4" w14:textId="1DA6CDBB" w:rsidR="009C6699" w:rsidRDefault="006C7077" w:rsidP="00461996">
      <w:pPr>
        <w:pStyle w:val="ListParagraph"/>
        <w:keepNext w:val="0"/>
        <w:numPr>
          <w:ilvl w:val="0"/>
          <w:numId w:val="37"/>
        </w:numPr>
        <w:spacing w:before="0" w:after="0" w:line="240" w:lineRule="auto"/>
        <w:rPr>
          <w:rFonts w:ascii="Calibri" w:hAnsi="Calibri"/>
        </w:rPr>
      </w:pPr>
      <w:r>
        <w:rPr>
          <w:rFonts w:ascii="Calibri" w:hAnsi="Calibri"/>
        </w:rPr>
        <w:lastRenderedPageBreak/>
        <w:t>Ensur</w:t>
      </w:r>
      <w:r w:rsidR="0034599A">
        <w:rPr>
          <w:rFonts w:ascii="Calibri" w:hAnsi="Calibri"/>
        </w:rPr>
        <w:t>ing</w:t>
      </w:r>
      <w:r>
        <w:rPr>
          <w:rFonts w:ascii="Calibri" w:hAnsi="Calibri"/>
        </w:rPr>
        <w:t xml:space="preserve"> accessibility and appropriate translation of all messages; </w:t>
      </w:r>
    </w:p>
    <w:p w14:paraId="635CE05E" w14:textId="0AC2D6D1" w:rsidR="006C7077" w:rsidRDefault="009C6699" w:rsidP="00461996">
      <w:pPr>
        <w:pStyle w:val="ListParagraph"/>
        <w:keepNext w:val="0"/>
        <w:numPr>
          <w:ilvl w:val="0"/>
          <w:numId w:val="37"/>
        </w:numPr>
        <w:spacing w:before="0" w:after="0" w:line="240" w:lineRule="auto"/>
        <w:rPr>
          <w:rFonts w:ascii="Calibri" w:hAnsi="Calibri"/>
        </w:rPr>
      </w:pPr>
      <w:r>
        <w:rPr>
          <w:rFonts w:ascii="Calibri" w:hAnsi="Calibri"/>
        </w:rPr>
        <w:t>Coordinat</w:t>
      </w:r>
      <w:r w:rsidR="0034599A">
        <w:rPr>
          <w:rFonts w:ascii="Calibri" w:hAnsi="Calibri"/>
        </w:rPr>
        <w:t>ing</w:t>
      </w:r>
      <w:r>
        <w:rPr>
          <w:rFonts w:ascii="Calibri" w:hAnsi="Calibri"/>
        </w:rPr>
        <w:t xml:space="preserve"> with ethnic media</w:t>
      </w:r>
      <w:r w:rsidR="0034599A">
        <w:rPr>
          <w:rFonts w:ascii="Calibri" w:hAnsi="Calibri"/>
        </w:rPr>
        <w:t>;</w:t>
      </w:r>
      <w:r>
        <w:rPr>
          <w:rFonts w:ascii="Calibri" w:hAnsi="Calibri"/>
        </w:rPr>
        <w:t xml:space="preserve"> and</w:t>
      </w:r>
    </w:p>
    <w:p w14:paraId="7D18511C" w14:textId="77777777" w:rsidR="006C7077" w:rsidRPr="009C56C3" w:rsidRDefault="006C7077" w:rsidP="00461996">
      <w:pPr>
        <w:pStyle w:val="ListParagraph"/>
        <w:keepNext w:val="0"/>
        <w:numPr>
          <w:ilvl w:val="0"/>
          <w:numId w:val="37"/>
        </w:numPr>
        <w:spacing w:before="0" w:after="0" w:line="240" w:lineRule="auto"/>
        <w:rPr>
          <w:rFonts w:ascii="Calibri" w:hAnsi="Calibri"/>
        </w:rPr>
      </w:pPr>
      <w:r>
        <w:rPr>
          <w:rFonts w:ascii="Calibri" w:hAnsi="Calibri"/>
        </w:rPr>
        <w:t>Monitoring broadcast and social media and disseminating updated messaging as needed.</w:t>
      </w:r>
    </w:p>
    <w:p w14:paraId="28EC8CA5" w14:textId="77777777" w:rsidR="00822C6B" w:rsidRDefault="00822C6B" w:rsidP="00822C6B">
      <w:pPr>
        <w:pStyle w:val="Heading3"/>
      </w:pPr>
      <w:bookmarkStart w:id="27" w:name="_Toc426626368"/>
      <w:r>
        <w:t xml:space="preserve">Public Safety </w:t>
      </w:r>
      <w:r w:rsidR="00F252FF">
        <w:t xml:space="preserve">Communications </w:t>
      </w:r>
      <w:r>
        <w:t>Centers (Fire &amp; Police)</w:t>
      </w:r>
      <w:bookmarkEnd w:id="27"/>
    </w:p>
    <w:p w14:paraId="15DC57F5" w14:textId="77777777" w:rsidR="00822C6B" w:rsidRDefault="00822C6B" w:rsidP="008867BC">
      <w:pPr>
        <w:spacing w:before="0" w:after="0" w:line="240" w:lineRule="auto"/>
      </w:pPr>
      <w:r>
        <w:t xml:space="preserve">Seattle Police and Fire each operate a 24-hour </w:t>
      </w:r>
      <w:r w:rsidR="00F252FF">
        <w:t>communications</w:t>
      </w:r>
      <w:r w:rsidR="004D4CD3">
        <w:t xml:space="preserve"> and dispatch</w:t>
      </w:r>
      <w:r>
        <w:t xml:space="preserve"> center</w:t>
      </w:r>
      <w:r w:rsidR="002C0AEB">
        <w:t xml:space="preserve">. </w:t>
      </w:r>
      <w:r>
        <w:t>These centers have the following responsibilities related to public warning:</w:t>
      </w:r>
    </w:p>
    <w:p w14:paraId="41270674" w14:textId="29FDDB88" w:rsidR="00822C6B" w:rsidRPr="001925FD" w:rsidRDefault="00822C6B" w:rsidP="008867BC">
      <w:pPr>
        <w:pStyle w:val="ListParagraph"/>
        <w:keepNext w:val="0"/>
        <w:numPr>
          <w:ilvl w:val="0"/>
          <w:numId w:val="36"/>
        </w:numPr>
        <w:spacing w:before="0" w:after="0" w:line="240" w:lineRule="auto"/>
        <w:rPr>
          <w:rFonts w:ascii="Calibri" w:hAnsi="Calibri"/>
        </w:rPr>
      </w:pPr>
      <w:r w:rsidRPr="001925FD">
        <w:rPr>
          <w:rFonts w:ascii="Calibri" w:hAnsi="Calibri"/>
        </w:rPr>
        <w:t>When directed</w:t>
      </w:r>
      <w:r w:rsidR="00F22BB4">
        <w:rPr>
          <w:rFonts w:ascii="Calibri" w:hAnsi="Calibri"/>
        </w:rPr>
        <w:t xml:space="preserve"> and in coordination with their department PIO’s</w:t>
      </w:r>
      <w:r w:rsidRPr="001925FD">
        <w:rPr>
          <w:rFonts w:ascii="Calibri" w:hAnsi="Calibri"/>
        </w:rPr>
        <w:t xml:space="preserve">, execute the delivery of messages using the </w:t>
      </w:r>
      <w:r w:rsidR="00D34D04" w:rsidRPr="00D34D04">
        <w:rPr>
          <w:rFonts w:ascii="Calibri" w:hAnsi="Calibri"/>
          <w:i/>
          <w:iCs/>
        </w:rPr>
        <w:t>AlertSeattle</w:t>
      </w:r>
      <w:r w:rsidR="001E0E7C">
        <w:rPr>
          <w:rFonts w:ascii="Calibri" w:hAnsi="Calibri"/>
          <w:i/>
          <w:iCs/>
        </w:rPr>
        <w:t>,</w:t>
      </w:r>
      <w:r w:rsidRPr="001925FD">
        <w:rPr>
          <w:rFonts w:ascii="Calibri" w:hAnsi="Calibri"/>
        </w:rPr>
        <w:t xml:space="preserve"> </w:t>
      </w:r>
      <w:r w:rsidR="00F22BB4">
        <w:rPr>
          <w:rFonts w:ascii="Calibri" w:hAnsi="Calibri"/>
        </w:rPr>
        <w:t>or other systems as directed</w:t>
      </w:r>
      <w:r w:rsidR="00272C92">
        <w:rPr>
          <w:rFonts w:ascii="Calibri" w:hAnsi="Calibri"/>
        </w:rPr>
        <w:t>; and</w:t>
      </w:r>
    </w:p>
    <w:p w14:paraId="112F6FAD" w14:textId="2652B828" w:rsidR="00822C6B" w:rsidRPr="001925FD" w:rsidRDefault="00822C6B" w:rsidP="008867BC">
      <w:pPr>
        <w:pStyle w:val="ListParagraph"/>
        <w:keepNext w:val="0"/>
        <w:numPr>
          <w:ilvl w:val="0"/>
          <w:numId w:val="36"/>
        </w:numPr>
        <w:spacing w:before="0" w:after="0" w:line="240" w:lineRule="auto"/>
        <w:rPr>
          <w:rFonts w:ascii="Calibri" w:hAnsi="Calibri"/>
        </w:rPr>
      </w:pPr>
      <w:r w:rsidRPr="001925FD">
        <w:rPr>
          <w:rFonts w:ascii="Calibri" w:hAnsi="Calibri"/>
        </w:rPr>
        <w:t xml:space="preserve">Forward any </w:t>
      </w:r>
      <w:r w:rsidR="00341861">
        <w:rPr>
          <w:rFonts w:ascii="Calibri" w:hAnsi="Calibri"/>
        </w:rPr>
        <w:t>life safety warnings</w:t>
      </w:r>
      <w:r w:rsidRPr="001925FD">
        <w:rPr>
          <w:rFonts w:ascii="Calibri" w:hAnsi="Calibri"/>
        </w:rPr>
        <w:t xml:space="preserve"> to King County Sheriff’s </w:t>
      </w:r>
      <w:r w:rsidR="00F252FF">
        <w:rPr>
          <w:rFonts w:ascii="Calibri" w:hAnsi="Calibri"/>
        </w:rPr>
        <w:t>Communication</w:t>
      </w:r>
      <w:r w:rsidRPr="001925FD">
        <w:rPr>
          <w:rFonts w:ascii="Calibri" w:hAnsi="Calibri"/>
        </w:rPr>
        <w:t xml:space="preserve"> Center, </w:t>
      </w:r>
      <w:r w:rsidRPr="001925FD">
        <w:rPr>
          <w:rFonts w:ascii="Calibri" w:hAnsi="Calibri"/>
          <w:i/>
        </w:rPr>
        <w:t>or</w:t>
      </w:r>
      <w:r w:rsidRPr="001925FD">
        <w:rPr>
          <w:rFonts w:ascii="Calibri" w:hAnsi="Calibri"/>
        </w:rPr>
        <w:t xml:space="preserve"> the King County Office of Emergency Management Duty Officer for dissemination on </w:t>
      </w:r>
      <w:r w:rsidR="00037A48">
        <w:rPr>
          <w:rFonts w:ascii="Calibri" w:hAnsi="Calibri"/>
        </w:rPr>
        <w:t>the Integrated Public Alert and Warning Systems (</w:t>
      </w:r>
      <w:r w:rsidR="0034630F">
        <w:rPr>
          <w:rFonts w:ascii="Calibri" w:hAnsi="Calibri"/>
        </w:rPr>
        <w:t>IPAWS</w:t>
      </w:r>
      <w:r w:rsidR="00037A48">
        <w:rPr>
          <w:rFonts w:ascii="Calibri" w:hAnsi="Calibri"/>
        </w:rPr>
        <w:t>)</w:t>
      </w:r>
      <w:r w:rsidR="00272C92">
        <w:rPr>
          <w:rFonts w:ascii="Calibri" w:hAnsi="Calibri"/>
        </w:rPr>
        <w:t>; and</w:t>
      </w:r>
    </w:p>
    <w:p w14:paraId="63DC0A06" w14:textId="77777777" w:rsidR="00822C6B" w:rsidRPr="001925FD" w:rsidRDefault="00822C6B" w:rsidP="008867BC">
      <w:pPr>
        <w:pStyle w:val="ListParagraph"/>
        <w:keepNext w:val="0"/>
        <w:numPr>
          <w:ilvl w:val="0"/>
          <w:numId w:val="36"/>
        </w:numPr>
        <w:spacing w:before="0" w:after="0" w:line="240" w:lineRule="auto"/>
        <w:rPr>
          <w:rFonts w:ascii="Calibri" w:hAnsi="Calibri"/>
        </w:rPr>
      </w:pPr>
      <w:r w:rsidRPr="001925FD">
        <w:rPr>
          <w:rFonts w:ascii="Calibri" w:hAnsi="Calibri"/>
        </w:rPr>
        <w:t>Notify appropriate personnel per department procedures including the OEM Staff Duty Officer.</w:t>
      </w:r>
    </w:p>
    <w:p w14:paraId="0B7981A4" w14:textId="77777777" w:rsidR="00822C6B" w:rsidRDefault="00822C6B" w:rsidP="00822C6B">
      <w:pPr>
        <w:pStyle w:val="Heading3"/>
      </w:pPr>
      <w:bookmarkStart w:id="28" w:name="_Toc426626369"/>
      <w:r>
        <w:t>Department Operations Centers and Department Points of Contact</w:t>
      </w:r>
      <w:bookmarkEnd w:id="28"/>
    </w:p>
    <w:p w14:paraId="4F6F34EA" w14:textId="77777777" w:rsidR="00822C6B" w:rsidRPr="001925FD" w:rsidRDefault="00822C6B" w:rsidP="008867BC">
      <w:pPr>
        <w:pStyle w:val="ListParagraph"/>
        <w:keepNext w:val="0"/>
        <w:numPr>
          <w:ilvl w:val="0"/>
          <w:numId w:val="43"/>
        </w:numPr>
        <w:spacing w:before="0" w:after="0" w:line="240" w:lineRule="auto"/>
        <w:rPr>
          <w:rFonts w:asciiTheme="minorHAnsi" w:hAnsiTheme="minorHAnsi"/>
        </w:rPr>
      </w:pPr>
      <w:r w:rsidRPr="001925FD">
        <w:rPr>
          <w:rFonts w:asciiTheme="minorHAnsi" w:hAnsiTheme="minorHAnsi"/>
        </w:rPr>
        <w:t>Seattle City Light, Seattle Public Utilities</w:t>
      </w:r>
      <w:r w:rsidR="00F252FF">
        <w:rPr>
          <w:rFonts w:asciiTheme="minorHAnsi" w:hAnsiTheme="minorHAnsi"/>
        </w:rPr>
        <w:t>,</w:t>
      </w:r>
      <w:r w:rsidRPr="001925FD">
        <w:rPr>
          <w:rFonts w:asciiTheme="minorHAnsi" w:hAnsiTheme="minorHAnsi"/>
        </w:rPr>
        <w:t xml:space="preserve"> Seattle Department of Transportation</w:t>
      </w:r>
      <w:r w:rsidR="00F252FF">
        <w:rPr>
          <w:rFonts w:asciiTheme="minorHAnsi" w:hAnsiTheme="minorHAnsi"/>
        </w:rPr>
        <w:t>, and Seattle Center</w:t>
      </w:r>
      <w:r w:rsidRPr="001925FD">
        <w:rPr>
          <w:rFonts w:asciiTheme="minorHAnsi" w:hAnsiTheme="minorHAnsi"/>
        </w:rPr>
        <w:t xml:space="preserve"> have </w:t>
      </w:r>
      <w:r w:rsidR="00B122C8" w:rsidRPr="001925FD">
        <w:rPr>
          <w:rFonts w:asciiTheme="minorHAnsi" w:hAnsiTheme="minorHAnsi"/>
        </w:rPr>
        <w:t>24-hour</w:t>
      </w:r>
      <w:r w:rsidRPr="001925FD">
        <w:rPr>
          <w:rFonts w:asciiTheme="minorHAnsi" w:hAnsiTheme="minorHAnsi"/>
        </w:rPr>
        <w:t xml:space="preserve"> capability and will notify appropriate department personnel per their internal protocols.</w:t>
      </w:r>
    </w:p>
    <w:p w14:paraId="784DC1A8" w14:textId="0CEFE502" w:rsidR="00822C6B" w:rsidRDefault="00822C6B" w:rsidP="008867BC">
      <w:pPr>
        <w:pStyle w:val="ListParagraph"/>
        <w:keepNext w:val="0"/>
        <w:numPr>
          <w:ilvl w:val="0"/>
          <w:numId w:val="43"/>
        </w:numPr>
        <w:spacing w:before="0" w:after="0" w:line="240" w:lineRule="auto"/>
        <w:rPr>
          <w:rFonts w:asciiTheme="minorHAnsi" w:hAnsiTheme="minorHAnsi"/>
        </w:rPr>
      </w:pPr>
      <w:r w:rsidRPr="001925FD">
        <w:rPr>
          <w:rFonts w:asciiTheme="minorHAnsi" w:hAnsiTheme="minorHAnsi"/>
        </w:rPr>
        <w:t xml:space="preserve">When EOC </w:t>
      </w:r>
      <w:r w:rsidR="00037A48">
        <w:rPr>
          <w:rFonts w:asciiTheme="minorHAnsi" w:hAnsiTheme="minorHAnsi"/>
        </w:rPr>
        <w:t>Responders</w:t>
      </w:r>
      <w:r w:rsidRPr="001925FD">
        <w:rPr>
          <w:rFonts w:asciiTheme="minorHAnsi" w:hAnsiTheme="minorHAnsi"/>
        </w:rPr>
        <w:t xml:space="preserve"> receive an emergency notification from any source, they will notify appropriate personnel in their departments per their internal protocols.</w:t>
      </w:r>
    </w:p>
    <w:p w14:paraId="5A0B4344" w14:textId="77777777" w:rsidR="00EB5358" w:rsidRPr="009C56C3" w:rsidRDefault="00EB5358" w:rsidP="009C56C3">
      <w:pPr>
        <w:pStyle w:val="Heading3"/>
      </w:pPr>
      <w:r w:rsidRPr="009C56C3">
        <w:t>IT Department</w:t>
      </w:r>
    </w:p>
    <w:p w14:paraId="73699E94" w14:textId="3921BA94" w:rsidR="005B18F5" w:rsidRPr="008C43C8" w:rsidRDefault="005B18F5" w:rsidP="008C43C8">
      <w:pPr>
        <w:spacing w:before="0" w:after="0" w:line="240" w:lineRule="auto"/>
        <w:rPr>
          <w:rFonts w:asciiTheme="minorHAnsi" w:hAnsiTheme="minorHAnsi"/>
        </w:rPr>
      </w:pPr>
      <w:r>
        <w:rPr>
          <w:rFonts w:asciiTheme="minorHAnsi" w:hAnsiTheme="minorHAnsi"/>
        </w:rPr>
        <w:t>The Seattle IT Department is responsible for:</w:t>
      </w:r>
    </w:p>
    <w:p w14:paraId="7D205DA4" w14:textId="16B45FB8" w:rsidR="001D67BF" w:rsidRPr="00B07225" w:rsidRDefault="005B18F5" w:rsidP="00F3303D">
      <w:pPr>
        <w:pStyle w:val="ListParagraph"/>
        <w:numPr>
          <w:ilvl w:val="0"/>
          <w:numId w:val="86"/>
        </w:numPr>
        <w:spacing w:before="0" w:after="0" w:line="240" w:lineRule="auto"/>
        <w:rPr>
          <w:rFonts w:asciiTheme="minorHAnsi" w:hAnsiTheme="minorHAnsi"/>
        </w:rPr>
      </w:pPr>
      <w:r w:rsidRPr="00B07225">
        <w:rPr>
          <w:rFonts w:asciiTheme="minorHAnsi" w:hAnsiTheme="minorHAnsi"/>
        </w:rPr>
        <w:t xml:space="preserve">Maintaining </w:t>
      </w:r>
      <w:r w:rsidR="00B07225" w:rsidRPr="008C43C8">
        <w:rPr>
          <w:rFonts w:asciiTheme="minorHAnsi" w:hAnsiTheme="minorHAnsi"/>
        </w:rPr>
        <w:t xml:space="preserve">vendor relationships defined in service level agreements </w:t>
      </w:r>
      <w:r w:rsidR="00D34D04" w:rsidRPr="00B07225">
        <w:rPr>
          <w:rFonts w:asciiTheme="minorHAnsi" w:hAnsiTheme="minorHAnsi"/>
          <w:i/>
          <w:iCs/>
        </w:rPr>
        <w:t>AlertSeattle</w:t>
      </w:r>
      <w:r w:rsidR="00012881" w:rsidRPr="00B07225">
        <w:rPr>
          <w:rFonts w:asciiTheme="minorHAnsi" w:hAnsiTheme="minorHAnsi"/>
        </w:rPr>
        <w:t xml:space="preserve"> </w:t>
      </w:r>
      <w:r w:rsidR="00B07225" w:rsidRPr="008C43C8">
        <w:rPr>
          <w:rFonts w:asciiTheme="minorHAnsi" w:hAnsiTheme="minorHAnsi"/>
        </w:rPr>
        <w:t xml:space="preserve">and </w:t>
      </w:r>
      <w:r w:rsidR="00012881" w:rsidRPr="00B07225">
        <w:rPr>
          <w:rFonts w:asciiTheme="minorHAnsi" w:hAnsiTheme="minorHAnsi"/>
        </w:rPr>
        <w:t xml:space="preserve">other </w:t>
      </w:r>
      <w:r w:rsidR="00CE0FDC" w:rsidRPr="00B07225">
        <w:rPr>
          <w:rFonts w:asciiTheme="minorHAnsi" w:hAnsiTheme="minorHAnsi"/>
        </w:rPr>
        <w:t xml:space="preserve">alert and warning systems; and  </w:t>
      </w:r>
    </w:p>
    <w:p w14:paraId="0460EE70" w14:textId="52AF1726" w:rsidR="00B07225" w:rsidRPr="008C43C8" w:rsidRDefault="005B18F5" w:rsidP="00F3303D">
      <w:pPr>
        <w:pStyle w:val="ListParagraph"/>
        <w:numPr>
          <w:ilvl w:val="0"/>
          <w:numId w:val="86"/>
        </w:numPr>
        <w:spacing w:before="0" w:after="0" w:line="240" w:lineRule="auto"/>
        <w:rPr>
          <w:rFonts w:asciiTheme="minorHAnsi" w:hAnsiTheme="minorHAnsi"/>
        </w:rPr>
      </w:pPr>
      <w:r w:rsidRPr="00B07225">
        <w:rPr>
          <w:rFonts w:asciiTheme="minorHAnsi" w:hAnsiTheme="minorHAnsi"/>
        </w:rPr>
        <w:t xml:space="preserve">Adding </w:t>
      </w:r>
      <w:r w:rsidR="00883F67" w:rsidRPr="00B07225">
        <w:rPr>
          <w:rFonts w:asciiTheme="minorHAnsi" w:hAnsiTheme="minorHAnsi"/>
        </w:rPr>
        <w:t>emergency messages to seattle.gov homepage,</w:t>
      </w:r>
      <w:r w:rsidR="00B07225" w:rsidRPr="008C43C8">
        <w:rPr>
          <w:rFonts w:asciiTheme="minorHAnsi" w:hAnsiTheme="minorHAnsi"/>
        </w:rPr>
        <w:t xml:space="preserve"> </w:t>
      </w:r>
      <w:r w:rsidR="00883F67" w:rsidRPr="00B07225">
        <w:rPr>
          <w:rFonts w:asciiTheme="minorHAnsi" w:hAnsiTheme="minorHAnsi"/>
        </w:rPr>
        <w:t xml:space="preserve">as appropriate. </w:t>
      </w:r>
    </w:p>
    <w:p w14:paraId="13AC3FD9" w14:textId="77777777" w:rsidR="006C7077" w:rsidRPr="00B07225" w:rsidRDefault="006C7077" w:rsidP="006C7077">
      <w:pPr>
        <w:pStyle w:val="Heading3"/>
      </w:pPr>
      <w:r w:rsidRPr="00B07225">
        <w:t xml:space="preserve">All City Departments </w:t>
      </w:r>
    </w:p>
    <w:p w14:paraId="1D5AED49" w14:textId="5086D8C1" w:rsidR="00D57F8C" w:rsidRPr="008C43C8" w:rsidRDefault="00D57F8C" w:rsidP="008C43C8">
      <w:pPr>
        <w:spacing w:before="0" w:after="0" w:line="240" w:lineRule="auto"/>
        <w:rPr>
          <w:rFonts w:asciiTheme="minorHAnsi" w:hAnsiTheme="minorHAnsi"/>
        </w:rPr>
      </w:pPr>
      <w:r>
        <w:rPr>
          <w:rFonts w:asciiTheme="minorHAnsi" w:hAnsiTheme="minorHAnsi"/>
        </w:rPr>
        <w:t>All City Departments are responsible for:</w:t>
      </w:r>
    </w:p>
    <w:p w14:paraId="521A3083" w14:textId="0B6DC8CE" w:rsidR="00AC1693" w:rsidRDefault="00D57F8C" w:rsidP="009C56C3">
      <w:pPr>
        <w:pStyle w:val="ListParagraph"/>
        <w:keepNext w:val="0"/>
        <w:numPr>
          <w:ilvl w:val="0"/>
          <w:numId w:val="43"/>
        </w:numPr>
        <w:spacing w:before="0" w:after="0" w:line="240" w:lineRule="auto"/>
        <w:rPr>
          <w:rFonts w:asciiTheme="minorHAnsi" w:hAnsiTheme="minorHAnsi"/>
        </w:rPr>
      </w:pPr>
      <w:r>
        <w:rPr>
          <w:rFonts w:asciiTheme="minorHAnsi" w:hAnsiTheme="minorHAnsi"/>
        </w:rPr>
        <w:t>E</w:t>
      </w:r>
      <w:r w:rsidR="00AC1693">
        <w:rPr>
          <w:rFonts w:asciiTheme="minorHAnsi" w:hAnsiTheme="minorHAnsi"/>
        </w:rPr>
        <w:t>nsur</w:t>
      </w:r>
      <w:r>
        <w:rPr>
          <w:rFonts w:asciiTheme="minorHAnsi" w:hAnsiTheme="minorHAnsi"/>
        </w:rPr>
        <w:t>ing</w:t>
      </w:r>
      <w:r w:rsidR="00AC1693">
        <w:rPr>
          <w:rFonts w:asciiTheme="minorHAnsi" w:hAnsiTheme="minorHAnsi"/>
        </w:rPr>
        <w:t xml:space="preserve"> the Mayor’s Office is notified and informed about incidents warranting use of alert and warning systems.</w:t>
      </w:r>
    </w:p>
    <w:p w14:paraId="51C3F2C5" w14:textId="10715C61" w:rsidR="006C7077" w:rsidRPr="009C56C3" w:rsidRDefault="00D57F8C" w:rsidP="009C56C3">
      <w:pPr>
        <w:pStyle w:val="ListParagraph"/>
        <w:keepNext w:val="0"/>
        <w:numPr>
          <w:ilvl w:val="0"/>
          <w:numId w:val="43"/>
        </w:numPr>
        <w:spacing w:before="0" w:after="0" w:line="240" w:lineRule="auto"/>
        <w:rPr>
          <w:rFonts w:asciiTheme="minorHAnsi" w:hAnsiTheme="minorHAnsi"/>
        </w:rPr>
      </w:pPr>
      <w:r>
        <w:rPr>
          <w:rFonts w:asciiTheme="minorHAnsi" w:hAnsiTheme="minorHAnsi"/>
        </w:rPr>
        <w:t>C</w:t>
      </w:r>
      <w:r w:rsidR="006C7077" w:rsidRPr="009C56C3">
        <w:rPr>
          <w:rFonts w:asciiTheme="minorHAnsi" w:hAnsiTheme="minorHAnsi"/>
        </w:rPr>
        <w:t>ollecting and maintaining personal contact information and a process to reach personnel in the event of an emergency</w:t>
      </w:r>
      <w:r w:rsidR="0034599A">
        <w:rPr>
          <w:rFonts w:asciiTheme="minorHAnsi" w:hAnsiTheme="minorHAnsi"/>
        </w:rPr>
        <w:t>.</w:t>
      </w:r>
    </w:p>
    <w:p w14:paraId="65455FF5" w14:textId="77777777" w:rsidR="006C7077" w:rsidRPr="00E61D7B" w:rsidRDefault="006C7077" w:rsidP="006C7077">
      <w:pPr>
        <w:pStyle w:val="Heading3"/>
      </w:pPr>
      <w:r w:rsidRPr="00E61D7B">
        <w:t>O</w:t>
      </w:r>
      <w:r w:rsidR="009C6699" w:rsidRPr="00E61D7B">
        <w:t xml:space="preserve">ffice of </w:t>
      </w:r>
      <w:r w:rsidRPr="00E61D7B">
        <w:t>I</w:t>
      </w:r>
      <w:r w:rsidR="009C6699" w:rsidRPr="00E61D7B">
        <w:t xml:space="preserve">mmigration and </w:t>
      </w:r>
      <w:r w:rsidRPr="00E61D7B">
        <w:t>R</w:t>
      </w:r>
      <w:r w:rsidR="009C6699" w:rsidRPr="00E61D7B">
        <w:t xml:space="preserve">efugee </w:t>
      </w:r>
      <w:r w:rsidRPr="00E61D7B">
        <w:t>A</w:t>
      </w:r>
      <w:r w:rsidR="009C6699" w:rsidRPr="00E61D7B">
        <w:t>ffairs</w:t>
      </w:r>
    </w:p>
    <w:p w14:paraId="317F2587" w14:textId="22DA65FE" w:rsidR="00D668AA" w:rsidRPr="00E61D7B" w:rsidRDefault="00D668AA" w:rsidP="00E61D7B">
      <w:pPr>
        <w:spacing w:before="0" w:after="0" w:line="240" w:lineRule="auto"/>
        <w:rPr>
          <w:rFonts w:asciiTheme="minorHAnsi" w:hAnsiTheme="minorHAnsi"/>
        </w:rPr>
      </w:pPr>
      <w:r w:rsidRPr="00E61D7B">
        <w:rPr>
          <w:rFonts w:asciiTheme="minorHAnsi" w:hAnsiTheme="minorHAnsi"/>
        </w:rPr>
        <w:t>During office hours or when activated as a part of the EOC/JIC</w:t>
      </w:r>
      <w:r w:rsidR="001E0E7C">
        <w:rPr>
          <w:rFonts w:asciiTheme="minorHAnsi" w:hAnsiTheme="minorHAnsi"/>
        </w:rPr>
        <w:t>, OIRA</w:t>
      </w:r>
      <w:r w:rsidRPr="00E61D7B">
        <w:rPr>
          <w:rFonts w:asciiTheme="minorHAnsi" w:hAnsiTheme="minorHAnsi"/>
        </w:rPr>
        <w:t>:</w:t>
      </w:r>
    </w:p>
    <w:p w14:paraId="2336B645" w14:textId="61D474FB" w:rsidR="00C11EF0" w:rsidRPr="009319FB" w:rsidRDefault="00C11EF0" w:rsidP="00E61D7B">
      <w:pPr>
        <w:pStyle w:val="ListParagraph"/>
        <w:keepNext w:val="0"/>
        <w:numPr>
          <w:ilvl w:val="0"/>
          <w:numId w:val="43"/>
        </w:numPr>
        <w:spacing w:before="0" w:after="0" w:line="240" w:lineRule="auto"/>
        <w:rPr>
          <w:rFonts w:asciiTheme="minorHAnsi" w:hAnsiTheme="minorHAnsi"/>
        </w:rPr>
      </w:pPr>
      <w:r w:rsidRPr="009319FB">
        <w:rPr>
          <w:rFonts w:asciiTheme="minorHAnsi" w:hAnsiTheme="minorHAnsi"/>
        </w:rPr>
        <w:t>Supports the translation of alert and warning messages, both pre-scripted alert and ad hoc;</w:t>
      </w:r>
    </w:p>
    <w:p w14:paraId="44B88417" w14:textId="52C3B965" w:rsidR="00465D29" w:rsidRDefault="00C11EF0" w:rsidP="00C11EF0">
      <w:pPr>
        <w:pStyle w:val="ListParagraph"/>
        <w:keepNext w:val="0"/>
        <w:numPr>
          <w:ilvl w:val="0"/>
          <w:numId w:val="43"/>
        </w:numPr>
        <w:spacing w:before="0" w:after="0" w:line="240" w:lineRule="auto"/>
        <w:rPr>
          <w:rFonts w:asciiTheme="minorHAnsi" w:hAnsiTheme="minorHAnsi"/>
        </w:rPr>
      </w:pPr>
      <w:r w:rsidRPr="009319FB">
        <w:rPr>
          <w:rFonts w:asciiTheme="minorHAnsi" w:hAnsiTheme="minorHAnsi"/>
        </w:rPr>
        <w:t>Identifies significant language groups within the City and helps</w:t>
      </w:r>
      <w:r w:rsidR="00D668AA" w:rsidRPr="009319FB">
        <w:rPr>
          <w:rFonts w:asciiTheme="minorHAnsi" w:hAnsiTheme="minorHAnsi"/>
        </w:rPr>
        <w:t xml:space="preserve"> identify community leaders </w:t>
      </w:r>
      <w:r w:rsidRPr="00855E8E">
        <w:rPr>
          <w:rFonts w:asciiTheme="minorHAnsi" w:hAnsiTheme="minorHAnsi"/>
        </w:rPr>
        <w:t xml:space="preserve">in those groups </w:t>
      </w:r>
      <w:r w:rsidR="00D668AA" w:rsidRPr="009319FB">
        <w:rPr>
          <w:rFonts w:asciiTheme="minorHAnsi" w:hAnsiTheme="minorHAnsi"/>
        </w:rPr>
        <w:t>to amplify messages</w:t>
      </w:r>
      <w:r w:rsidR="00465D29">
        <w:rPr>
          <w:rFonts w:asciiTheme="minorHAnsi" w:hAnsiTheme="minorHAnsi"/>
        </w:rPr>
        <w:t>; and</w:t>
      </w:r>
    </w:p>
    <w:p w14:paraId="75CF789E" w14:textId="4B3F7875" w:rsidR="006C7077" w:rsidRPr="009319FB" w:rsidRDefault="00465D29" w:rsidP="00C11EF0">
      <w:pPr>
        <w:pStyle w:val="ListParagraph"/>
        <w:keepNext w:val="0"/>
        <w:numPr>
          <w:ilvl w:val="0"/>
          <w:numId w:val="43"/>
        </w:numPr>
        <w:spacing w:before="0" w:after="0" w:line="240" w:lineRule="auto"/>
        <w:rPr>
          <w:rFonts w:asciiTheme="minorHAnsi" w:hAnsiTheme="minorHAnsi"/>
        </w:rPr>
      </w:pPr>
      <w:r>
        <w:rPr>
          <w:rFonts w:asciiTheme="minorHAnsi" w:hAnsiTheme="minorHAnsi"/>
        </w:rPr>
        <w:t>Maintains SharePoint site with LEP outreach materials, including list of ethnic media outlets</w:t>
      </w:r>
      <w:r w:rsidR="00D668AA" w:rsidRPr="009319FB">
        <w:rPr>
          <w:rFonts w:asciiTheme="minorHAnsi" w:hAnsiTheme="minorHAnsi"/>
        </w:rPr>
        <w:t xml:space="preserve">. </w:t>
      </w:r>
    </w:p>
    <w:p w14:paraId="335337AA" w14:textId="77777777" w:rsidR="00415EAF" w:rsidRDefault="00415EAF" w:rsidP="00415EAF">
      <w:pPr>
        <w:pStyle w:val="Heading2"/>
      </w:pPr>
      <w:bookmarkStart w:id="29" w:name="_Toc17226456"/>
      <w:bookmarkStart w:id="30" w:name="_Toc426626370"/>
      <w:r>
        <w:t>Systems Used for Disseminating Alert and Warning Information</w:t>
      </w:r>
      <w:r w:rsidR="00E3196C">
        <w:t xml:space="preserve"> to the Public</w:t>
      </w:r>
      <w:bookmarkEnd w:id="29"/>
    </w:p>
    <w:p w14:paraId="1A8B4EC0" w14:textId="3BD13270" w:rsidR="00A66E1B" w:rsidRDefault="00D668AA" w:rsidP="00ED038F">
      <w:r>
        <w:t xml:space="preserve">The City of Seattle has a variety of methods and systems to disseminate alert and warning information. </w:t>
      </w:r>
      <w:r w:rsidR="00024720">
        <w:t>These methods vary in complexity from face</w:t>
      </w:r>
      <w:r w:rsidR="0034599A">
        <w:t>-</w:t>
      </w:r>
      <w:r w:rsidR="00024720">
        <w:t>to</w:t>
      </w:r>
      <w:r w:rsidR="0034599A">
        <w:t>-</w:t>
      </w:r>
      <w:r w:rsidR="00024720">
        <w:t xml:space="preserve">face communication to geo-targeted text messages. </w:t>
      </w:r>
      <w:r w:rsidR="00A66E1B">
        <w:t xml:space="preserve">Each method comes with strengths and drawbacks, which are </w:t>
      </w:r>
      <w:r w:rsidR="00A66E1B" w:rsidRPr="00E61D7B">
        <w:t xml:space="preserve">outlined in Appendix </w:t>
      </w:r>
      <w:r w:rsidR="000A4BB7">
        <w:t>3</w:t>
      </w:r>
      <w:r w:rsidR="00A66E1B" w:rsidRPr="00E61D7B">
        <w:t>. Se</w:t>
      </w:r>
      <w:r w:rsidR="00A66E1B">
        <w:t xml:space="preserve">attle is a diverse community, </w:t>
      </w:r>
      <w:r w:rsidR="00E404DE">
        <w:t>with a</w:t>
      </w:r>
      <w:r w:rsidR="00A66E1B">
        <w:t xml:space="preserve"> need to ensure that life safety messages are able to be understood by all, including </w:t>
      </w:r>
      <w:r w:rsidR="00A66E1B">
        <w:lastRenderedPageBreak/>
        <w:t xml:space="preserve">those with access and functional needs and limited English proficiency.  Issuing messages in a variety of formats will help to ensure messaging is broadly disseminated and accessible to a wider audience. </w:t>
      </w:r>
    </w:p>
    <w:p w14:paraId="6D58D4FE" w14:textId="798600CB" w:rsidR="00ED038F" w:rsidRPr="000E4AEB" w:rsidRDefault="00D668AA" w:rsidP="00ED038F">
      <w:pPr>
        <w:rPr>
          <w:rFonts w:asciiTheme="minorHAnsi" w:hAnsiTheme="minorHAnsi"/>
        </w:rPr>
      </w:pPr>
      <w:r>
        <w:t xml:space="preserve">The </w:t>
      </w:r>
      <w:r w:rsidR="00A66E1B">
        <w:t xml:space="preserve">on-scene Incident Commander or Lead </w:t>
      </w:r>
      <w:r w:rsidR="00C11EF0">
        <w:t xml:space="preserve">Department </w:t>
      </w:r>
      <w:r w:rsidR="00A66E1B">
        <w:t>is responsible for ensuring that messages are disseminated</w:t>
      </w:r>
      <w:r w:rsidR="0034599A">
        <w:t>. T</w:t>
      </w:r>
      <w:r w:rsidR="00A66E1B">
        <w:t xml:space="preserve">heir PIO (or the JIC, when activated) </w:t>
      </w:r>
      <w:r w:rsidR="0034599A">
        <w:t xml:space="preserve">is responsible for </w:t>
      </w:r>
      <w:r w:rsidR="00AA2534">
        <w:t>weigh</w:t>
      </w:r>
      <w:r w:rsidR="0034599A">
        <w:t>ing</w:t>
      </w:r>
      <w:r w:rsidR="00AA2534">
        <w:t xml:space="preserve"> requirements for speed, content, accessibility, and translation to determine the most appropriate methods for that dissemination. </w:t>
      </w:r>
    </w:p>
    <w:p w14:paraId="03F00BCA" w14:textId="77777777" w:rsidR="00024720" w:rsidRDefault="00024720" w:rsidP="002A7B93">
      <w:pPr>
        <w:pStyle w:val="Heading3"/>
      </w:pPr>
      <w:r>
        <w:t>Route Notification or Door-to-Door Messaging</w:t>
      </w:r>
    </w:p>
    <w:p w14:paraId="2B00ED12" w14:textId="4EFE4AF6" w:rsidR="00024720" w:rsidRPr="00024720" w:rsidRDefault="00024720" w:rsidP="00E61D7B">
      <w:r>
        <w:t xml:space="preserve">The public may be warned </w:t>
      </w:r>
      <w:r w:rsidR="009319FB">
        <w:t xml:space="preserve">by emergency personnel </w:t>
      </w:r>
      <w:r w:rsidR="001E0E7C">
        <w:t xml:space="preserve">issuing warnings over the speaker systems in emergency vehicles as they drive through </w:t>
      </w:r>
      <w:r w:rsidR="009319FB">
        <w:t>the impacted area</w:t>
      </w:r>
      <w:r>
        <w:t>. Warnings may also be delivered by response personnel going door-to-door. Both of these methods are effective in delivering warning, but they are labor-intensive and time-consuming and may not be feasible for large areas. To ensure people with limited sight or hearing receive public warnings, these two methods should be implemented simultaneously.</w:t>
      </w:r>
    </w:p>
    <w:p w14:paraId="5D939737" w14:textId="77777777" w:rsidR="002A7B93" w:rsidRDefault="00D34D04" w:rsidP="002A7B93">
      <w:pPr>
        <w:pStyle w:val="Heading3"/>
      </w:pPr>
      <w:r w:rsidRPr="00D34D04">
        <w:rPr>
          <w:iCs/>
        </w:rPr>
        <w:t>AlertSeattle</w:t>
      </w:r>
    </w:p>
    <w:p w14:paraId="021D045B" w14:textId="7B5EB9FB" w:rsidR="002A7B93" w:rsidRPr="00681097" w:rsidRDefault="00D34D04" w:rsidP="002A7B93">
      <w:r w:rsidRPr="00D34D04">
        <w:rPr>
          <w:i/>
          <w:iCs/>
        </w:rPr>
        <w:t>AlertSeattle</w:t>
      </w:r>
      <w:r w:rsidR="002A7B93" w:rsidRPr="00681097">
        <w:rPr>
          <w:i/>
        </w:rPr>
        <w:t xml:space="preserve"> </w:t>
      </w:r>
      <w:r w:rsidR="002A7B93" w:rsidRPr="00681097">
        <w:t xml:space="preserve">is a </w:t>
      </w:r>
      <w:r w:rsidR="002A7B93">
        <w:t xml:space="preserve">notification and warning </w:t>
      </w:r>
      <w:r w:rsidR="002A7B93" w:rsidRPr="00681097">
        <w:t>system that enables the City to send the public</w:t>
      </w:r>
      <w:r w:rsidR="00EC2A1B">
        <w:t>, decision makers</w:t>
      </w:r>
      <w:r w:rsidR="00C11EF0">
        <w:t>,</w:t>
      </w:r>
      <w:r w:rsidR="002A7B93">
        <w:t xml:space="preserve"> and employees routine and emergency</w:t>
      </w:r>
      <w:r w:rsidR="002A7B93" w:rsidRPr="00681097">
        <w:t xml:space="preserve"> information</w:t>
      </w:r>
      <w:r w:rsidR="002A7B93">
        <w:t xml:space="preserve">. </w:t>
      </w:r>
      <w:r w:rsidR="002A7B93" w:rsidRPr="00681097">
        <w:t>Messages are creat</w:t>
      </w:r>
      <w:r w:rsidR="002A7B93">
        <w:t>ed and can be sent as texts, e-</w:t>
      </w:r>
      <w:r w:rsidR="002A7B93" w:rsidRPr="00681097">
        <w:t>mails</w:t>
      </w:r>
      <w:r w:rsidR="001E0E7C">
        <w:t>,</w:t>
      </w:r>
      <w:r w:rsidR="002A7B93" w:rsidRPr="00681097">
        <w:t xml:space="preserve"> or voice calls</w:t>
      </w:r>
      <w:r w:rsidR="002A7B93">
        <w:t xml:space="preserve">. </w:t>
      </w:r>
      <w:r w:rsidR="002A7B93" w:rsidRPr="00681097">
        <w:t xml:space="preserve">The City </w:t>
      </w:r>
      <w:r w:rsidR="002A7B93">
        <w:t>uses</w:t>
      </w:r>
      <w:r w:rsidR="002A7B93" w:rsidRPr="00681097">
        <w:t xml:space="preserve"> the system to alert the public</w:t>
      </w:r>
      <w:r w:rsidR="00EC2A1B">
        <w:t>, City decision makers</w:t>
      </w:r>
      <w:r w:rsidR="009319FB">
        <w:t>,</w:t>
      </w:r>
      <w:r w:rsidR="002A7B93" w:rsidRPr="00681097">
        <w:t xml:space="preserve"> and </w:t>
      </w:r>
      <w:r w:rsidR="002A7B93">
        <w:t>C</w:t>
      </w:r>
      <w:r w:rsidR="002A7B93" w:rsidRPr="00681097">
        <w:t>ity employees</w:t>
      </w:r>
      <w:r w:rsidR="002A7B93">
        <w:t xml:space="preserve">. </w:t>
      </w:r>
      <w:r w:rsidR="002A7B93" w:rsidRPr="00681097">
        <w:t xml:space="preserve">The notification system </w:t>
      </w:r>
      <w:r w:rsidR="002A7B93">
        <w:t>allows the City</w:t>
      </w:r>
      <w:r w:rsidR="002A7B93" w:rsidRPr="00681097">
        <w:t xml:space="preserve"> to issue a city-wide alert message, reaching </w:t>
      </w:r>
      <w:r w:rsidR="002A7B93">
        <w:t>those</w:t>
      </w:r>
      <w:r w:rsidR="002A7B93" w:rsidRPr="00681097">
        <w:t xml:space="preserve"> who ha</w:t>
      </w:r>
      <w:r w:rsidR="002A7B93">
        <w:t>ve</w:t>
      </w:r>
      <w:r w:rsidR="002A7B93" w:rsidRPr="00681097">
        <w:t xml:space="preserve"> signed up</w:t>
      </w:r>
      <w:r w:rsidR="002A7B93">
        <w:t>,</w:t>
      </w:r>
      <w:r w:rsidR="002A7B93" w:rsidRPr="00681097">
        <w:t xml:space="preserve"> or to target a specific community based on an area drawn on an interactive map interface</w:t>
      </w:r>
      <w:r w:rsidR="002A7B93">
        <w:t xml:space="preserve">. </w:t>
      </w:r>
      <w:r w:rsidR="002A7B93" w:rsidRPr="00681097">
        <w:t>Messages will then go out by text, e-mail</w:t>
      </w:r>
      <w:r w:rsidR="001E0E7C">
        <w:t>,</w:t>
      </w:r>
      <w:r w:rsidR="002A7B93" w:rsidRPr="00681097">
        <w:t xml:space="preserve"> or voice call as specified by the recipient when they sign up for the service</w:t>
      </w:r>
      <w:r w:rsidR="002A7B93">
        <w:t>.</w:t>
      </w:r>
    </w:p>
    <w:p w14:paraId="2E3CD5B3" w14:textId="67311EE0" w:rsidR="002A7B93" w:rsidRDefault="00D34D04" w:rsidP="00E61D7B">
      <w:r w:rsidRPr="00D34D04">
        <w:rPr>
          <w:i/>
          <w:iCs/>
        </w:rPr>
        <w:t>AlertSeattle</w:t>
      </w:r>
      <w:r w:rsidR="002A7B93">
        <w:rPr>
          <w:i/>
        </w:rPr>
        <w:t xml:space="preserve"> </w:t>
      </w:r>
      <w:r w:rsidR="002A7B93" w:rsidRPr="009C56C3">
        <w:t xml:space="preserve">is primarily an opt-in system, </w:t>
      </w:r>
      <w:r w:rsidR="002A7B93">
        <w:t xml:space="preserve">and members of the public need to sign up to receive messages. However, in life-threatening situations, </w:t>
      </w:r>
      <w:r w:rsidRPr="00D34D04">
        <w:rPr>
          <w:i/>
          <w:iCs/>
        </w:rPr>
        <w:t>AlertSeattle</w:t>
      </w:r>
      <w:r w:rsidR="002A7B93">
        <w:t xml:space="preserve"> can send voice messages to </w:t>
      </w:r>
      <w:r w:rsidR="009319FB">
        <w:t>telephone databases that can be accessed through the system</w:t>
      </w:r>
      <w:r w:rsidR="00CE0FDC">
        <w:t>.</w:t>
      </w:r>
      <w:r w:rsidR="002A7B93">
        <w:t xml:space="preserve"> </w:t>
      </w:r>
      <w:r w:rsidRPr="00D34D04">
        <w:rPr>
          <w:i/>
          <w:iCs/>
        </w:rPr>
        <w:t>AlertSeattle</w:t>
      </w:r>
      <w:r w:rsidR="002A7B93" w:rsidRPr="00681097">
        <w:rPr>
          <w:i/>
        </w:rPr>
        <w:t xml:space="preserve"> </w:t>
      </w:r>
      <w:r w:rsidR="002A7B93">
        <w:t xml:space="preserve">will eventually incorporate the ability to send IPAWS messages.  </w:t>
      </w:r>
    </w:p>
    <w:bookmarkEnd w:id="30"/>
    <w:p w14:paraId="6EDF082C" w14:textId="77777777" w:rsidR="0034630F" w:rsidRPr="009C56C3" w:rsidRDefault="0034630F" w:rsidP="009C56C3">
      <w:pPr>
        <w:pStyle w:val="Heading3"/>
      </w:pPr>
      <w:r w:rsidRPr="009C56C3">
        <w:t>Integrated Public Alert and Warning System (IPAWS)</w:t>
      </w:r>
    </w:p>
    <w:p w14:paraId="7D497026" w14:textId="7260F1F7" w:rsidR="00763C50" w:rsidRDefault="00C55646" w:rsidP="00763C50">
      <w:r w:rsidRPr="009C56C3">
        <w:t xml:space="preserve">IPAWS is an internet-based capability, run by </w:t>
      </w:r>
      <w:r w:rsidR="005B463B">
        <w:t>the Federal Emergency Management Agency (</w:t>
      </w:r>
      <w:r w:rsidRPr="009C56C3">
        <w:t>FEMA</w:t>
      </w:r>
      <w:r w:rsidR="005B463B">
        <w:t>)</w:t>
      </w:r>
      <w:r w:rsidRPr="009C56C3">
        <w:t xml:space="preserve">, which federal, state, local, tribal, and territorial authorities can use to issue critical public alerts and warnings. </w:t>
      </w:r>
      <w:r w:rsidR="00763C50">
        <w:t xml:space="preserve">IPAWS allows simultaneous dissemination through </w:t>
      </w:r>
      <w:r w:rsidR="006D6990">
        <w:t xml:space="preserve">the </w:t>
      </w:r>
      <w:r w:rsidR="00763C50">
        <w:t>Emergency Alert System</w:t>
      </w:r>
      <w:r w:rsidR="001E0E7C">
        <w:t xml:space="preserve"> (EAS) </w:t>
      </w:r>
      <w:r w:rsidR="00763C50">
        <w:t>, Wireless Emergency Alerts</w:t>
      </w:r>
      <w:r w:rsidR="001E0E7C">
        <w:t xml:space="preserve"> (WEA)</w:t>
      </w:r>
      <w:r w:rsidR="00763C50">
        <w:t>, N</w:t>
      </w:r>
      <w:r w:rsidR="005B463B">
        <w:t>ational Oceanic and Atmospheric Administration (N</w:t>
      </w:r>
      <w:r w:rsidR="00763C50">
        <w:t>OAA</w:t>
      </w:r>
      <w:r w:rsidR="005B463B">
        <w:t>)</w:t>
      </w:r>
      <w:r w:rsidR="00763C50">
        <w:t xml:space="preserve"> Weather Radio and other National Weather Service dissemination channels, Internet, existing unique warning systems, and emerging distribution technologies. </w:t>
      </w:r>
      <w:r w:rsidR="00310105">
        <w:t>The City of Seattle accesses all components of IPA</w:t>
      </w:r>
      <w:r w:rsidR="00DE3F7B">
        <w:t>WS</w:t>
      </w:r>
      <w:r w:rsidR="00310105">
        <w:t xml:space="preserve"> through the King County OEM Duty Officer or King County Emergency Coordination Center if activated.</w:t>
      </w:r>
    </w:p>
    <w:p w14:paraId="05605EDD" w14:textId="30AD774A" w:rsidR="00310105" w:rsidRPr="009C56C3" w:rsidRDefault="00310105" w:rsidP="008C43C8">
      <w:pPr>
        <w:spacing w:before="0"/>
        <w:ind w:left="720"/>
      </w:pPr>
      <w:r w:rsidRPr="00E61D7B">
        <w:rPr>
          <w:rStyle w:val="Heading4Char"/>
        </w:rPr>
        <w:t>Emergency Alert System (EAS)</w:t>
      </w:r>
      <w:r w:rsidRPr="009C56C3">
        <w:t xml:space="preserve"> enables Federal, state, and local authorities to warn their jurisdiction of an imminent threat via broadcast, cable, and satellite providers. While broadcasters are required to transmit messages initiated by the President of the United States, </w:t>
      </w:r>
      <w:r w:rsidR="00155F98">
        <w:t>transmission of state and</w:t>
      </w:r>
      <w:r w:rsidRPr="009C56C3">
        <w:t xml:space="preserve"> local </w:t>
      </w:r>
      <w:r w:rsidR="00155F98">
        <w:t xml:space="preserve">messages </w:t>
      </w:r>
      <w:r w:rsidRPr="009C56C3">
        <w:t xml:space="preserve">is voluntary on the part of broadcasters except </w:t>
      </w:r>
      <w:r w:rsidR="00155F98">
        <w:t xml:space="preserve">for </w:t>
      </w:r>
      <w:r w:rsidRPr="009C56C3">
        <w:t xml:space="preserve">the designated Local Primary stations. KIRO and KOMO radio and TV are Seattle’s </w:t>
      </w:r>
      <w:r w:rsidR="001E0E7C">
        <w:t>L</w:t>
      </w:r>
      <w:r w:rsidR="001E0E7C" w:rsidRPr="009C56C3">
        <w:t xml:space="preserve">ocal </w:t>
      </w:r>
      <w:r w:rsidR="001E0E7C">
        <w:t>P</w:t>
      </w:r>
      <w:r w:rsidR="001E0E7C" w:rsidRPr="009C56C3">
        <w:t xml:space="preserve">rimary </w:t>
      </w:r>
      <w:r w:rsidRPr="009C56C3">
        <w:t xml:space="preserve">stations. Satellite and cable TV carriers also participate in EAS, but their capacity to geographically target dissemination is more limited. EAS can distribute warning messages over large areas very quickly, but only reach people who are currently watching or listening to broadcast media. </w:t>
      </w:r>
    </w:p>
    <w:p w14:paraId="5D23FDE7" w14:textId="77777777" w:rsidR="007752AD" w:rsidRPr="00782FC8" w:rsidRDefault="00155F98" w:rsidP="00E61D7B">
      <w:pPr>
        <w:spacing w:before="0" w:after="0"/>
        <w:ind w:left="720"/>
        <w:rPr>
          <w:rFonts w:asciiTheme="minorHAnsi" w:hAnsiTheme="minorHAnsi"/>
        </w:rPr>
      </w:pPr>
      <w:r w:rsidRPr="00E61D7B">
        <w:rPr>
          <w:rStyle w:val="Heading4Char"/>
        </w:rPr>
        <w:lastRenderedPageBreak/>
        <w:t>Wireless Emergency Alerts (WEA)</w:t>
      </w:r>
      <w:r w:rsidRPr="00970F7C">
        <w:t xml:space="preserve"> are emergency messages sent by authorized government alerting authorities through the major mobile carriers. WEA alerts are targeted to a defined geographical area, and offer a unique alert tone</w:t>
      </w:r>
      <w:r>
        <w:t xml:space="preserve">, </w:t>
      </w:r>
      <w:r w:rsidRPr="00970F7C">
        <w:t>vibration</w:t>
      </w:r>
      <w:r>
        <w:t>, and notification display</w:t>
      </w:r>
      <w:r w:rsidRPr="00970F7C">
        <w:t xml:space="preserve"> in order to differentiate it from regular notifications. </w:t>
      </w:r>
      <w:r>
        <w:t>Because cell phone users are automatically enrolled and WEA are sent based on the closest cell tower, they can reach</w:t>
      </w:r>
      <w:r w:rsidRPr="00970F7C">
        <w:t xml:space="preserve"> both </w:t>
      </w:r>
      <w:r>
        <w:t xml:space="preserve">residents and visitors of the impacted area. WEA include </w:t>
      </w:r>
      <w:r w:rsidR="007752AD" w:rsidRPr="00782FC8">
        <w:rPr>
          <w:rFonts w:asciiTheme="minorHAnsi" w:hAnsiTheme="minorHAnsi"/>
        </w:rPr>
        <w:t>three different kinds of alerts:</w:t>
      </w:r>
    </w:p>
    <w:p w14:paraId="48D07AE8" w14:textId="77777777" w:rsidR="007752AD" w:rsidRPr="00782FC8" w:rsidRDefault="007752AD" w:rsidP="009C56C3">
      <w:pPr>
        <w:pStyle w:val="ListParagraph"/>
        <w:keepNext w:val="0"/>
        <w:numPr>
          <w:ilvl w:val="0"/>
          <w:numId w:val="55"/>
        </w:numPr>
        <w:spacing w:before="0" w:after="0"/>
        <w:ind w:left="1440"/>
        <w:rPr>
          <w:rFonts w:asciiTheme="minorHAnsi" w:hAnsiTheme="minorHAnsi"/>
        </w:rPr>
      </w:pPr>
      <w:r w:rsidRPr="00782FC8">
        <w:rPr>
          <w:rFonts w:asciiTheme="minorHAnsi" w:hAnsiTheme="minorHAnsi"/>
        </w:rPr>
        <w:t>Presidential Alerts</w:t>
      </w:r>
      <w:r>
        <w:rPr>
          <w:rFonts w:asciiTheme="minorHAnsi" w:hAnsiTheme="minorHAnsi"/>
        </w:rPr>
        <w:t>:</w:t>
      </w:r>
      <w:r w:rsidRPr="00782FC8">
        <w:rPr>
          <w:rFonts w:asciiTheme="minorHAnsi" w:hAnsiTheme="minorHAnsi"/>
        </w:rPr>
        <w:t xml:space="preserve"> Alerts issued by the President or a designee</w:t>
      </w:r>
    </w:p>
    <w:p w14:paraId="0107F705" w14:textId="77777777" w:rsidR="007752AD" w:rsidRPr="00782FC8" w:rsidRDefault="007752AD" w:rsidP="009C56C3">
      <w:pPr>
        <w:pStyle w:val="ListParagraph"/>
        <w:keepNext w:val="0"/>
        <w:numPr>
          <w:ilvl w:val="0"/>
          <w:numId w:val="55"/>
        </w:numPr>
        <w:spacing w:before="0" w:after="0"/>
        <w:ind w:left="1440"/>
        <w:rPr>
          <w:rFonts w:asciiTheme="minorHAnsi" w:hAnsiTheme="minorHAnsi"/>
        </w:rPr>
      </w:pPr>
      <w:r w:rsidRPr="00782FC8">
        <w:rPr>
          <w:rFonts w:asciiTheme="minorHAnsi" w:hAnsiTheme="minorHAnsi"/>
        </w:rPr>
        <w:t>Imminent Threat Alerts</w:t>
      </w:r>
      <w:r>
        <w:rPr>
          <w:rFonts w:asciiTheme="minorHAnsi" w:hAnsiTheme="minorHAnsi"/>
        </w:rPr>
        <w:t>:</w:t>
      </w:r>
      <w:r w:rsidRPr="00782FC8">
        <w:rPr>
          <w:rFonts w:asciiTheme="minorHAnsi" w:hAnsiTheme="minorHAnsi"/>
        </w:rPr>
        <w:t xml:space="preserve"> Alerts that include severe man-made or natural disasters, such as hurricanes, earthquakes, tornadoes, etc., where an imminent threat to life or property exists</w:t>
      </w:r>
    </w:p>
    <w:p w14:paraId="299C1B0A" w14:textId="77777777" w:rsidR="007752AD" w:rsidRPr="00782FC8" w:rsidRDefault="007752AD" w:rsidP="009C56C3">
      <w:pPr>
        <w:pStyle w:val="ListParagraph"/>
        <w:keepNext w:val="0"/>
        <w:numPr>
          <w:ilvl w:val="0"/>
          <w:numId w:val="55"/>
        </w:numPr>
        <w:spacing w:before="0" w:after="0"/>
        <w:ind w:left="1440"/>
        <w:rPr>
          <w:rFonts w:asciiTheme="minorHAnsi" w:hAnsiTheme="minorHAnsi"/>
        </w:rPr>
      </w:pPr>
      <w:r w:rsidRPr="00782FC8">
        <w:rPr>
          <w:rFonts w:asciiTheme="minorHAnsi" w:hAnsiTheme="minorHAnsi"/>
        </w:rPr>
        <w:t>AMBER Alerts</w:t>
      </w:r>
      <w:r>
        <w:rPr>
          <w:rFonts w:asciiTheme="minorHAnsi" w:hAnsiTheme="minorHAnsi"/>
        </w:rPr>
        <w:t>:</w:t>
      </w:r>
      <w:r w:rsidRPr="00782FC8">
        <w:rPr>
          <w:rFonts w:asciiTheme="minorHAnsi" w:hAnsiTheme="minorHAnsi"/>
        </w:rPr>
        <w:t xml:space="preserve"> Alerts that meet the U.S. Department of Justice's criteria to help law enforcement search for and locate an abducted child.</w:t>
      </w:r>
    </w:p>
    <w:p w14:paraId="64C60627" w14:textId="77777777" w:rsidR="007752AD" w:rsidRPr="00782FC8" w:rsidRDefault="007752AD" w:rsidP="008C43C8">
      <w:pPr>
        <w:spacing w:before="0"/>
        <w:ind w:left="720"/>
        <w:rPr>
          <w:rFonts w:asciiTheme="minorHAnsi" w:hAnsiTheme="minorHAnsi"/>
        </w:rPr>
      </w:pPr>
      <w:r w:rsidRPr="00782FC8">
        <w:rPr>
          <w:rFonts w:asciiTheme="minorHAnsi" w:hAnsiTheme="minorHAnsi"/>
        </w:rPr>
        <w:t xml:space="preserve">Mobile users are not charged for receiving these text-like alerts and are automatically enrolled to receive them. </w:t>
      </w:r>
    </w:p>
    <w:p w14:paraId="1BE7025D" w14:textId="1B8198EB" w:rsidR="00C55646" w:rsidRDefault="00822C6B" w:rsidP="00F3303D">
      <w:pPr>
        <w:ind w:left="720"/>
        <w:rPr>
          <w:rFonts w:eastAsiaTheme="minorHAnsi" w:cs="Calibri"/>
          <w:i/>
          <w:iCs/>
          <w:color w:val="000000"/>
          <w:sz w:val="26"/>
          <w:szCs w:val="26"/>
        </w:rPr>
      </w:pPr>
      <w:r w:rsidRPr="00E61D7B">
        <w:rPr>
          <w:rStyle w:val="Heading4Char"/>
        </w:rPr>
        <w:t>National Weather Service/National Oceanic and Atmospheric Administration (NOAA) Weather Radio</w:t>
      </w:r>
      <w:r w:rsidR="00087775" w:rsidRPr="00E61D7B">
        <w:rPr>
          <w:rStyle w:val="Heading4Char"/>
        </w:rPr>
        <w:t>:</w:t>
      </w:r>
      <w:r w:rsidR="00272C92">
        <w:t xml:space="preserve"> </w:t>
      </w:r>
      <w:r w:rsidR="00DE3F7B" w:rsidRPr="00AA3307">
        <w:t xml:space="preserve">The </w:t>
      </w:r>
      <w:hyperlink r:id="rId32" w:history="1">
        <w:r w:rsidR="00DE3F7B" w:rsidRPr="00485846">
          <w:rPr>
            <w:rStyle w:val="Hyperlink"/>
          </w:rPr>
          <w:t>NOAA weather radio system</w:t>
        </w:r>
      </w:hyperlink>
      <w:r w:rsidR="00DE3F7B" w:rsidRPr="00AA3307">
        <w:t xml:space="preserve"> allows for transmission of emergency information on</w:t>
      </w:r>
      <w:r w:rsidR="00DE3F7B">
        <w:t xml:space="preserve"> </w:t>
      </w:r>
      <w:r w:rsidR="00DE3F7B" w:rsidRPr="00AA3307">
        <w:t>a nationwide system of transmitters</w:t>
      </w:r>
      <w:r w:rsidR="00DE3F7B">
        <w:t xml:space="preserve">. </w:t>
      </w:r>
      <w:r w:rsidR="00DE3F7B" w:rsidRPr="006452A1">
        <w:t>NOAA Weather Radio Broadcasts National Weather Service warnings, watches, forecasts, weather observations and other hazard information 24 hours a day</w:t>
      </w:r>
      <w:r w:rsidR="00DE3F7B">
        <w:t xml:space="preserve">. </w:t>
      </w:r>
      <w:r w:rsidR="00DE3F7B" w:rsidRPr="006452A1">
        <w:t>It also broadcasts alerts of non-weather emergencies such as national security, natural, environmental</w:t>
      </w:r>
      <w:r w:rsidR="001E0E7C">
        <w:t>,</w:t>
      </w:r>
      <w:r w:rsidR="00DE3F7B" w:rsidRPr="006452A1">
        <w:t xml:space="preserve"> and public safety (such as an AMBER Alert) through</w:t>
      </w:r>
      <w:r w:rsidR="00DE3F7B">
        <w:t xml:space="preserve"> IPAWS. A residence equipped with a NOAA weather radio can receive warning information on equipment</w:t>
      </w:r>
      <w:r w:rsidR="00DE3F7B" w:rsidRPr="00AA3307">
        <w:t xml:space="preserve"> that is not dependent on external power or user intervention.</w:t>
      </w:r>
      <w:r w:rsidR="00DE3F7B">
        <w:t xml:space="preserve"> The n</w:t>
      </w:r>
      <w:r w:rsidR="00DE3F7B" w:rsidRPr="008558AF">
        <w:t>etwork</w:t>
      </w:r>
      <w:r w:rsidR="00DE3F7B">
        <w:t xml:space="preserve"> </w:t>
      </w:r>
      <w:r w:rsidR="00DE3F7B" w:rsidRPr="008558AF">
        <w:t>supplements the existing alert and warning resources and serves as an additional delivery mechanism for sending life-saving information nationally, regionally</w:t>
      </w:r>
      <w:r w:rsidR="00DE3F7B">
        <w:t>,</w:t>
      </w:r>
      <w:r w:rsidR="00DE3F7B" w:rsidRPr="008558AF">
        <w:t xml:space="preserve"> or locally.</w:t>
      </w:r>
      <w:r w:rsidR="00DE3F7B">
        <w:t xml:space="preserve"> </w:t>
      </w:r>
      <w:r w:rsidR="00DE3F7B" w:rsidRPr="00AA3307">
        <w:t xml:space="preserve">The system also reaches </w:t>
      </w:r>
      <w:r w:rsidR="00DE3F7B">
        <w:t>people</w:t>
      </w:r>
      <w:r w:rsidR="00DE3F7B" w:rsidRPr="00AA3307">
        <w:t xml:space="preserve"> who</w:t>
      </w:r>
      <w:r w:rsidR="00DE3F7B">
        <w:t xml:space="preserve"> opt for an accessible NOAA device and</w:t>
      </w:r>
      <w:r w:rsidR="00DE3F7B" w:rsidRPr="00AA3307">
        <w:t xml:space="preserve"> may be using </w:t>
      </w:r>
      <w:r w:rsidR="00DE3F7B">
        <w:t xml:space="preserve">internet-based </w:t>
      </w:r>
      <w:r w:rsidR="00DE3F7B" w:rsidRPr="00AA3307">
        <w:t>weather programs such as “Weatherbug” to receive information</w:t>
      </w:r>
      <w:r w:rsidR="00DE3F7B">
        <w:t xml:space="preserve">. </w:t>
      </w:r>
      <w:r w:rsidR="00DE3F7B" w:rsidRPr="00AA3307">
        <w:t>The service is also monitored by State and Federal coordinating centers and provides a backup capability for notifying these centers of local emergencies</w:t>
      </w:r>
      <w:r w:rsidR="00DE3F7B">
        <w:t xml:space="preserve">. </w:t>
      </w:r>
    </w:p>
    <w:p w14:paraId="08527312" w14:textId="77777777" w:rsidR="002A7B93" w:rsidRPr="00576470" w:rsidRDefault="002A7B93" w:rsidP="002A7B93">
      <w:pPr>
        <w:pStyle w:val="Heading3"/>
      </w:pPr>
      <w:r w:rsidRPr="00576470">
        <w:t>Commercial Radio and TV</w:t>
      </w:r>
    </w:p>
    <w:p w14:paraId="5E151F60" w14:textId="77777777" w:rsidR="002A7B93" w:rsidRDefault="002A7B93" w:rsidP="002A7B93">
      <w:r>
        <w:t xml:space="preserve">A significant percentage of the public still receives news from commercial radio or TV. Seattle has 16 full-power </w:t>
      </w:r>
      <w:r w:rsidRPr="008E0DF9">
        <w:t>television stations and 62 licensed radio stations of all formats within</w:t>
      </w:r>
      <w:r>
        <w:t xml:space="preserve"> close listening range of Seattle, including audio broadcasting on the internet. In addition, as of January 2019 there are 17 ethnic media organizations who maintain 24/7 capability. In addition to EAS, the City’s PIOs can communicate directly with news desks of most stations using normal communication channels like phone and email.</w:t>
      </w:r>
    </w:p>
    <w:p w14:paraId="6B619BA9" w14:textId="77777777" w:rsidR="002A7B93" w:rsidRDefault="002A7B93" w:rsidP="002A7B93">
      <w:pPr>
        <w:pStyle w:val="Heading3"/>
      </w:pPr>
      <w:r>
        <w:t>Social Media/</w:t>
      </w:r>
      <w:r w:rsidRPr="00576470">
        <w:t>Websites</w:t>
      </w:r>
    </w:p>
    <w:p w14:paraId="1A9D90EB" w14:textId="77777777" w:rsidR="002A7B93" w:rsidRDefault="002A7B93" w:rsidP="002A7B93">
      <w:r>
        <w:t xml:space="preserve">The City uses a number of different social media tools for communicating with stakeholders. Seattle departments operate their own blogs and social media pages. The City has policies and capabilities in place to be able to push information from a central point to all of these places to ensure consistent messaging in an emergency. This is coordinated through the JIC once it is activated. Additionally, the City home page has the capability of hosting “alert” messages which are prominently displayed on the home page. The </w:t>
      </w:r>
      <w:r w:rsidR="00D34D04" w:rsidRPr="00D34D04">
        <w:rPr>
          <w:i/>
          <w:iCs/>
        </w:rPr>
        <w:t>AlertSeattle</w:t>
      </w:r>
      <w:r>
        <w:t xml:space="preserve"> blog page is dedicated to hosting alert messages and maintains a real-time log of City departments’ social media tweets during an emergency. All City departments should create online content that is accessible and develop practices to ensure the sites are accessible at all times</w:t>
      </w:r>
    </w:p>
    <w:p w14:paraId="29CD37DA" w14:textId="77777777" w:rsidR="002A7B93" w:rsidRDefault="002A7B93" w:rsidP="002A7B93">
      <w:pPr>
        <w:pStyle w:val="Heading3"/>
      </w:pPr>
      <w:r>
        <w:lastRenderedPageBreak/>
        <w:t>Seattle Channel</w:t>
      </w:r>
    </w:p>
    <w:p w14:paraId="40E46DAD" w14:textId="77777777" w:rsidR="002A7B93" w:rsidRDefault="002A7B93" w:rsidP="002A7B93">
      <w:r w:rsidRPr="00C0757B">
        <w:t xml:space="preserve">Seattle Channel is a </w:t>
      </w:r>
      <w:r>
        <w:t>government-access cable channel</w:t>
      </w:r>
      <w:r w:rsidRPr="00C0757B">
        <w:t xml:space="preserve"> </w:t>
      </w:r>
      <w:r>
        <w:t>that is</w:t>
      </w:r>
      <w:r w:rsidRPr="00C0757B">
        <w:t xml:space="preserve"> a part of the </w:t>
      </w:r>
      <w:r>
        <w:t>C</w:t>
      </w:r>
      <w:r w:rsidRPr="00C0757B">
        <w:t>ity of Seattle's Department of Information Technology</w:t>
      </w:r>
      <w:r>
        <w:t>. While p</w:t>
      </w:r>
      <w:r w:rsidRPr="00C0757B">
        <w:t xml:space="preserve">rogramming decisions are made independent of the </w:t>
      </w:r>
      <w:r>
        <w:t>M</w:t>
      </w:r>
      <w:r w:rsidRPr="00C0757B">
        <w:t>ayor and Seattle City Council</w:t>
      </w:r>
      <w:r>
        <w:t xml:space="preserve">, procedures are in place so that the Channel can be used by the EOC during emergencies. During emergencies, the Seattle Channel live-streams and captions the Mayor’s news conferences. The broadcast is also posted to YouTube to further amplify the message. </w:t>
      </w:r>
      <w:r w:rsidRPr="009C56C3">
        <w:t>Seattle Channel presents programs on cable television – channel 21 on Comcast (321 HD), Wave (721 HD) and 8003 on CenturyLink (8503 HD) – and via the internet</w:t>
      </w:r>
      <w:r>
        <w:t xml:space="preserve"> (</w:t>
      </w:r>
      <w:hyperlink r:id="rId33" w:history="1">
        <w:r w:rsidRPr="00C0757B">
          <w:rPr>
            <w:rStyle w:val="Hyperlink"/>
          </w:rPr>
          <w:t>www.seattlechannel.org</w:t>
        </w:r>
      </w:hyperlink>
      <w:r>
        <w:t>).</w:t>
      </w:r>
    </w:p>
    <w:p w14:paraId="16506AA1" w14:textId="77777777" w:rsidR="002A7B93" w:rsidRPr="009253BC" w:rsidRDefault="002A7B93" w:rsidP="002A7B93">
      <w:pPr>
        <w:pStyle w:val="Heading3"/>
      </w:pPr>
      <w:r w:rsidRPr="009253BC">
        <w:t>Variable Message Signs</w:t>
      </w:r>
    </w:p>
    <w:p w14:paraId="261761BB" w14:textId="77777777" w:rsidR="002A7B93" w:rsidRPr="007E3903" w:rsidRDefault="002A7B93" w:rsidP="002A7B93">
      <w:pPr>
        <w:rPr>
          <w:highlight w:val="yellow"/>
        </w:rPr>
      </w:pPr>
      <w:r>
        <w:t>Variable Message Signs (</w:t>
      </w:r>
      <w:r w:rsidRPr="007E3903">
        <w:t>VMS</w:t>
      </w:r>
      <w:r>
        <w:t>)</w:t>
      </w:r>
      <w:r w:rsidRPr="007E3903">
        <w:t xml:space="preserve"> </w:t>
      </w:r>
      <w:r>
        <w:t>are</w:t>
      </w:r>
      <w:r w:rsidRPr="007E3903">
        <w:t xml:space="preserve"> electronic traffic sign</w:t>
      </w:r>
      <w:r>
        <w:t>s</w:t>
      </w:r>
      <w:r w:rsidRPr="007E3903">
        <w:t xml:space="preserve"> </w:t>
      </w:r>
      <w:r>
        <w:t>that can provide m</w:t>
      </w:r>
      <w:r w:rsidRPr="007E3903">
        <w:t>otorist</w:t>
      </w:r>
      <w:r>
        <w:t>s</w:t>
      </w:r>
      <w:r w:rsidRPr="007E3903">
        <w:t xml:space="preserve"> with important </w:t>
      </w:r>
      <w:r>
        <w:t>information during emergencies</w:t>
      </w:r>
      <w:r w:rsidRPr="007E3903">
        <w:t>. They may also recommend alternat</w:t>
      </w:r>
      <w:r>
        <w:t>e</w:t>
      </w:r>
      <w:r w:rsidRPr="007E3903">
        <w:t xml:space="preserve"> routes, limit travel speed, warn of duration and location of problem or simply provide alerts or warnings</w:t>
      </w:r>
      <w:r>
        <w:t>. The City of Seattle Department of Transportation manages a number of fixed and mobile signs that are strategically placed along roadways around the City and can be used as part of a multi-modal strategy with other auditory warnings</w:t>
      </w:r>
      <w:r w:rsidR="00ED038F">
        <w:t xml:space="preserve"> (such as highway advisory radio)</w:t>
      </w:r>
      <w:r>
        <w:t xml:space="preserve"> to ensure messaging reaches as many people as possible.</w:t>
      </w:r>
    </w:p>
    <w:p w14:paraId="6A0D0219" w14:textId="77777777" w:rsidR="002A7B93" w:rsidRPr="009253BC" w:rsidRDefault="002A7B93" w:rsidP="002A7B93">
      <w:pPr>
        <w:pStyle w:val="Heading3"/>
      </w:pPr>
      <w:r w:rsidRPr="009253BC">
        <w:t>Highway Advisory Radio</w:t>
      </w:r>
    </w:p>
    <w:p w14:paraId="101657A5" w14:textId="09C62DD3" w:rsidR="002A7B93" w:rsidRDefault="002A7B93" w:rsidP="002A7B93">
      <w:r>
        <w:t>Travelers I</w:t>
      </w:r>
      <w:r w:rsidRPr="007E3903">
        <w:t xml:space="preserve">nformation </w:t>
      </w:r>
      <w:r>
        <w:t>S</w:t>
      </w:r>
      <w:r w:rsidRPr="007E3903">
        <w:t xml:space="preserve">tations (TIS), also called Highway Advisory Radio </w:t>
      </w:r>
      <w:r w:rsidR="0080185F" w:rsidRPr="007E3903">
        <w:t xml:space="preserve">(HAR) </w:t>
      </w:r>
      <w:r w:rsidRPr="007E3903">
        <w:t xml:space="preserve">stations by the United States Department of Transportation, are licensed low-power AM radio stations operated </w:t>
      </w:r>
      <w:r>
        <w:t xml:space="preserve">by </w:t>
      </w:r>
      <w:r w:rsidRPr="007E3903">
        <w:t xml:space="preserve">departments of transportation, local government, </w:t>
      </w:r>
      <w:r>
        <w:t>and other entities. The City of Seattle Department of Transportation has access to a number of fixed and mobile transmitters that can be used to distribute information during an emergency</w:t>
      </w:r>
      <w:r w:rsidR="00ED038F">
        <w:t>. It is a best practice to pair Highway Advisory Radio messages with a visual warning (variable message signs) in order to ensure they reach a wider audience</w:t>
      </w:r>
      <w:r>
        <w:t>.</w:t>
      </w:r>
    </w:p>
    <w:p w14:paraId="442D1142" w14:textId="77777777" w:rsidR="002A7B93" w:rsidRPr="008E0DF9" w:rsidRDefault="002A7B93" w:rsidP="002A7B93">
      <w:pPr>
        <w:pStyle w:val="Heading3"/>
      </w:pPr>
      <w:r w:rsidRPr="008E0DF9">
        <w:t xml:space="preserve">Alert King County </w:t>
      </w:r>
    </w:p>
    <w:p w14:paraId="0FFBF349" w14:textId="2CE6250B" w:rsidR="002A7B93" w:rsidRDefault="002A7B93" w:rsidP="002A7B93">
      <w:r>
        <w:t xml:space="preserve">Similar to </w:t>
      </w:r>
      <w:r w:rsidR="00D34D04" w:rsidRPr="00D34D04">
        <w:rPr>
          <w:i/>
          <w:iCs/>
        </w:rPr>
        <w:t>AlertSeattle</w:t>
      </w:r>
      <w:r>
        <w:t xml:space="preserve">, </w:t>
      </w:r>
      <w:r w:rsidRPr="008E0DF9">
        <w:t>Alert King County is</w:t>
      </w:r>
      <w:r w:rsidRPr="00AB6D84">
        <w:t xml:space="preserve"> a</w:t>
      </w:r>
      <w:r>
        <w:t>n opt-in,</w:t>
      </w:r>
      <w:r w:rsidRPr="00AB6D84">
        <w:t xml:space="preserve"> </w:t>
      </w:r>
      <w:r>
        <w:t xml:space="preserve">subscriber-based public alert </w:t>
      </w:r>
      <w:r w:rsidRPr="00AB6D84">
        <w:t xml:space="preserve">resource </w:t>
      </w:r>
      <w:r>
        <w:t>for residents to stay</w:t>
      </w:r>
      <w:r w:rsidRPr="00AB6D84">
        <w:t xml:space="preserve"> informed about </w:t>
      </w:r>
      <w:r>
        <w:t>emergency situations impacting the King County region</w:t>
      </w:r>
      <w:r w:rsidRPr="00AB6D84">
        <w:t xml:space="preserve">. </w:t>
      </w:r>
      <w:r>
        <w:t>Registration is free and alerts are sent by email, mobile text, and/or voice. It is likely that some people in Seattle, whether residents or commuters, are subscribers to Alert King County either instead of, or in addition to</w:t>
      </w:r>
      <w:r w:rsidR="001E0E7C">
        <w:t>,</w:t>
      </w:r>
      <w:r>
        <w:t xml:space="preserve"> </w:t>
      </w:r>
      <w:r w:rsidR="00D34D04" w:rsidRPr="00D34D04">
        <w:rPr>
          <w:i/>
          <w:iCs/>
        </w:rPr>
        <w:t>AlertSeattle</w:t>
      </w:r>
      <w:r>
        <w:t xml:space="preserve">. The City of Seattle can request that Alert King County messages go out through the King County OEM Duty Officer. </w:t>
      </w:r>
    </w:p>
    <w:p w14:paraId="4FB0F6FC" w14:textId="77777777" w:rsidR="002A7B93" w:rsidRDefault="00822C6B" w:rsidP="00E61D7B">
      <w:pPr>
        <w:pStyle w:val="Heading3"/>
      </w:pPr>
      <w:r w:rsidRPr="00467C83">
        <w:t>King County Road Alert</w:t>
      </w:r>
      <w:r w:rsidR="00272C92">
        <w:t xml:space="preserve"> </w:t>
      </w:r>
    </w:p>
    <w:p w14:paraId="52FFF59E" w14:textId="5BBD57C1" w:rsidR="00822C6B" w:rsidRPr="00AB6D84" w:rsidRDefault="00822C6B" w:rsidP="00822C6B">
      <w:r w:rsidRPr="00AB6D84">
        <w:t>King County Road Alert is a service for travelers on unincorporated roads in King County. Subscribers receive emails and/or text messages notifying them of a significant road closure or hazard has impacted travel.</w:t>
      </w:r>
      <w:r w:rsidR="00086FB5">
        <w:t xml:space="preserve"> </w:t>
      </w:r>
      <w:r w:rsidR="00B0085F">
        <w:t xml:space="preserve">City of Seattle employees can request messages be sent through the Seattle Department of Transportation or the King County </w:t>
      </w:r>
      <w:r w:rsidR="001E0E7C">
        <w:t xml:space="preserve">OEM </w:t>
      </w:r>
      <w:r w:rsidR="00B0085F">
        <w:t xml:space="preserve">Duty Officer. </w:t>
      </w:r>
    </w:p>
    <w:p w14:paraId="407E8098" w14:textId="77777777" w:rsidR="002A7B93" w:rsidRPr="00E61D7B" w:rsidRDefault="008752BE" w:rsidP="00E61D7B">
      <w:pPr>
        <w:pStyle w:val="Heading3"/>
        <w:rPr>
          <w:b w:val="0"/>
        </w:rPr>
      </w:pPr>
      <w:r w:rsidRPr="00E61D7B">
        <w:t xml:space="preserve">Community Communications Network (CCN): </w:t>
      </w:r>
    </w:p>
    <w:p w14:paraId="50182B06" w14:textId="1C6F0B12" w:rsidR="00822C6B" w:rsidRDefault="008752BE" w:rsidP="00E61D7B">
      <w:pPr>
        <w:spacing w:before="0" w:after="60" w:line="240" w:lineRule="auto"/>
      </w:pPr>
      <w:r w:rsidRPr="009C56C3">
        <w:t>Th</w:t>
      </w:r>
      <w:r>
        <w:t xml:space="preserve">e </w:t>
      </w:r>
      <w:r w:rsidR="003671ED">
        <w:t xml:space="preserve">Community Communications Network </w:t>
      </w:r>
      <w:r>
        <w:t xml:space="preserve">is an email distribution (listserv) to individuals from community organizations, non-profits, faith, cultural and social service providers to </w:t>
      </w:r>
      <w:r w:rsidR="008E346D">
        <w:t>disseminate</w:t>
      </w:r>
      <w:r>
        <w:t xml:space="preserve"> information on emergen</w:t>
      </w:r>
      <w:r w:rsidR="008E346D">
        <w:t>t</w:t>
      </w:r>
      <w:r>
        <w:t xml:space="preserve"> health issues to those who may be disproportionately affected by disaster. </w:t>
      </w:r>
      <w:r w:rsidR="002A7B93">
        <w:t xml:space="preserve">This listserv is maintained by Public Health </w:t>
      </w:r>
      <w:r w:rsidR="00DE0E91">
        <w:t>– S</w:t>
      </w:r>
      <w:r w:rsidR="002A7B93">
        <w:t xml:space="preserve">eattle </w:t>
      </w:r>
      <w:r w:rsidR="00DE0E91">
        <w:t>&amp;</w:t>
      </w:r>
      <w:r w:rsidR="002A7B93">
        <w:t xml:space="preserve"> King County</w:t>
      </w:r>
      <w:r w:rsidR="001D67BF">
        <w:t xml:space="preserve">. The City can </w:t>
      </w:r>
      <w:r w:rsidR="001D67BF" w:rsidRPr="00F3303D">
        <w:t xml:space="preserve">request that messages be distributed to the listserv </w:t>
      </w:r>
      <w:r w:rsidR="001E0E7C">
        <w:t xml:space="preserve">through </w:t>
      </w:r>
      <w:r w:rsidR="002A7B93" w:rsidRPr="00F3303D">
        <w:t>the Public Health Duty Officer. Additionally,</w:t>
      </w:r>
      <w:r w:rsidR="002A7B93">
        <w:t xml:space="preserve"> the CCN has been </w:t>
      </w:r>
      <w:r w:rsidR="002A7B93">
        <w:lastRenderedPageBreak/>
        <w:t xml:space="preserve">incorporated into the </w:t>
      </w:r>
      <w:r w:rsidR="008E346D">
        <w:t>Alert King County group notifications that can be added to an Alert King County message created and managed by King County.</w:t>
      </w:r>
      <w:r w:rsidR="00ED038F">
        <w:t xml:space="preserve"> </w:t>
      </w:r>
    </w:p>
    <w:p w14:paraId="4A375CEC" w14:textId="77777777" w:rsidR="00C1778D" w:rsidRDefault="00C1778D" w:rsidP="00C1778D">
      <w:pPr>
        <w:pStyle w:val="Heading3"/>
      </w:pPr>
      <w:r>
        <w:t>Amateur Radio Network</w:t>
      </w:r>
      <w:r w:rsidR="003671ED">
        <w:t>s</w:t>
      </w:r>
    </w:p>
    <w:p w14:paraId="48F4981C" w14:textId="702D2E51" w:rsidR="003671ED" w:rsidRDefault="003671ED" w:rsidP="00F3303D">
      <w:r w:rsidRPr="00F3303D">
        <w:t>Seattle Auxiliary Communications Service</w:t>
      </w:r>
      <w:r w:rsidR="00621B75">
        <w:t xml:space="preserve"> (ACS)</w:t>
      </w:r>
      <w:r w:rsidRPr="00F3303D">
        <w:t xml:space="preserve"> is an emergency communications team of approximately </w:t>
      </w:r>
      <w:r w:rsidR="00621B75" w:rsidRPr="00F3303D">
        <w:t>1</w:t>
      </w:r>
      <w:r w:rsidR="00621B75">
        <w:t>40</w:t>
      </w:r>
      <w:r w:rsidR="00621B75" w:rsidRPr="00F3303D">
        <w:t xml:space="preserve"> </w:t>
      </w:r>
      <w:r w:rsidRPr="00F3303D">
        <w:t xml:space="preserve">trained volunteers serving the City of Seattle, sponsored by Seattle </w:t>
      </w:r>
      <w:r w:rsidR="001E0E7C">
        <w:t>OEM</w:t>
      </w:r>
      <w:r w:rsidRPr="00F3303D">
        <w:t xml:space="preserve">. Team members are licensed amateur radio operators and registered state emergency workers. Seattle ACS’ mission is to provide communications support to the city of Seattle in times of disaster and emergency when primary systems are broken or overloaded.  </w:t>
      </w:r>
      <w:r w:rsidR="001D67BF" w:rsidRPr="00F3303D">
        <w:t>This can include dis</w:t>
      </w:r>
      <w:r w:rsidR="001D67BF">
        <w:t>tributing</w:t>
      </w:r>
      <w:r w:rsidR="001D67BF" w:rsidRPr="00F3303D">
        <w:t xml:space="preserve"> messages from the EOC out to</w:t>
      </w:r>
      <w:r w:rsidRPr="00F3303D">
        <w:t xml:space="preserve"> neighborhoods</w:t>
      </w:r>
      <w:r w:rsidR="001D67BF">
        <w:t>, leveraging existing community groups</w:t>
      </w:r>
      <w:r w:rsidR="00DE0E91">
        <w:t>,</w:t>
      </w:r>
      <w:r w:rsidR="001D67BF">
        <w:t xml:space="preserve"> such as Community Emergency Hubs</w:t>
      </w:r>
      <w:r w:rsidR="00DE0E91">
        <w:t>,</w:t>
      </w:r>
      <w:r w:rsidR="001D67BF">
        <w:t xml:space="preserve"> to further disseminate the message</w:t>
      </w:r>
      <w:r w:rsidRPr="00F3303D">
        <w:t>.</w:t>
      </w:r>
      <w:r w:rsidR="00773A5D">
        <w:t xml:space="preserve">  </w:t>
      </w:r>
    </w:p>
    <w:p w14:paraId="6A7C43DC" w14:textId="77777777" w:rsidR="003671ED" w:rsidRPr="00C1778D" w:rsidRDefault="003671ED" w:rsidP="00F3303D">
      <w:r w:rsidRPr="001A3794">
        <w:t>National Weather Service Seattle</w:t>
      </w:r>
      <w:r>
        <w:t xml:space="preserve"> also sponsors SKYWARN - a system which uses community members to report weather events using an amateur radio network.  This network is hosted by the K7MMI repeater system and provides coverage throughout much of western Washington including King County. Amateur radio operators assigned to NOAA will operate the amateur radio workstation located at the weather office on the K7MMI system operating on a frequency of 147.20 MHz and 146.980 MHz. (see </w:t>
      </w:r>
      <w:hyperlink r:id="rId34" w:history="1">
        <w:r>
          <w:rPr>
            <w:rStyle w:val="Hyperlink"/>
          </w:rPr>
          <w:t>http://www.k7mmi.net</w:t>
        </w:r>
      </w:hyperlink>
      <w:r>
        <w:t xml:space="preserve"> for additional information).   While this system is primarily for collecting information it may, if ordered by NOAA, be utilized for disseminating alert and warning information.</w:t>
      </w:r>
    </w:p>
    <w:p w14:paraId="3C443905" w14:textId="77777777" w:rsidR="00E3196C" w:rsidRDefault="00E3196C" w:rsidP="00E3196C">
      <w:pPr>
        <w:pStyle w:val="Heading2"/>
      </w:pPr>
      <w:bookmarkStart w:id="31" w:name="_Toc14268355"/>
      <w:bookmarkStart w:id="32" w:name="_Toc14268356"/>
      <w:bookmarkStart w:id="33" w:name="_Toc14268357"/>
      <w:bookmarkStart w:id="34" w:name="_Toc14268358"/>
      <w:bookmarkStart w:id="35" w:name="_Toc17226457"/>
      <w:bookmarkEnd w:id="31"/>
      <w:bookmarkEnd w:id="32"/>
      <w:bookmarkEnd w:id="33"/>
      <w:bookmarkEnd w:id="34"/>
      <w:r>
        <w:t>Systems Used for Disseminating Alert and Warning Information to City Employees</w:t>
      </w:r>
      <w:bookmarkEnd w:id="35"/>
    </w:p>
    <w:p w14:paraId="204C5673" w14:textId="77777777" w:rsidR="00C03734" w:rsidRDefault="00C03734" w:rsidP="00C03734">
      <w:pPr>
        <w:pStyle w:val="Heading3"/>
      </w:pPr>
      <w:r>
        <w:t>Dispatch Center Computer Aided Dispatch (CAD)</w:t>
      </w:r>
    </w:p>
    <w:p w14:paraId="2B9D4741" w14:textId="6D35BAB0" w:rsidR="00C03734" w:rsidRDefault="00C03734" w:rsidP="00C03734">
      <w:r>
        <w:t xml:space="preserve">Both Seattle Police and Seattle Fire use CAD systems to assist in call-taking and dispatching resources. These systems are also capable of individual and mass notification of department </w:t>
      </w:r>
      <w:r w:rsidR="00EC2A1B">
        <w:t>leadership</w:t>
      </w:r>
      <w:r w:rsidR="007A7885">
        <w:t xml:space="preserve"> and </w:t>
      </w:r>
      <w:r>
        <w:t>employees</w:t>
      </w:r>
      <w:r w:rsidR="007A7885">
        <w:t xml:space="preserve">, </w:t>
      </w:r>
      <w:r>
        <w:t>and may be used for mobilization of resources</w:t>
      </w:r>
      <w:r w:rsidR="007A7885">
        <w:t>,</w:t>
      </w:r>
      <w:r>
        <w:t xml:space="preserve"> as well as emergency notification.</w:t>
      </w:r>
    </w:p>
    <w:p w14:paraId="4BC35B69" w14:textId="77777777" w:rsidR="00C03734" w:rsidRDefault="00C03734" w:rsidP="00C03734">
      <w:pPr>
        <w:pStyle w:val="Heading3"/>
      </w:pPr>
      <w:r w:rsidRPr="00576470">
        <w:t>City Issued Pager</w:t>
      </w:r>
    </w:p>
    <w:p w14:paraId="209699F9" w14:textId="1C92792A" w:rsidR="00C03734" w:rsidRPr="00AB507C" w:rsidRDefault="00C03734" w:rsidP="00C03734">
      <w:r w:rsidRPr="00AB507C">
        <w:t>A number of</w:t>
      </w:r>
      <w:r>
        <w:t xml:space="preserve"> public safety</w:t>
      </w:r>
      <w:r w:rsidRPr="00AB507C">
        <w:t xml:space="preserve"> </w:t>
      </w:r>
      <w:r w:rsidR="00EC2A1B">
        <w:t xml:space="preserve">leadership and </w:t>
      </w:r>
      <w:r w:rsidRPr="00AB507C">
        <w:t>employees with the City of Seattle carry alpha-numeric pagers</w:t>
      </w:r>
      <w:r w:rsidR="007A7885">
        <w:t>,</w:t>
      </w:r>
      <w:r w:rsidRPr="00AB507C">
        <w:t xml:space="preserve"> which</w:t>
      </w:r>
      <w:r>
        <w:t xml:space="preserve"> can be used by communications</w:t>
      </w:r>
      <w:r w:rsidRPr="00AB507C">
        <w:t xml:space="preserve"> centers to </w:t>
      </w:r>
      <w:r w:rsidR="001E0E7C">
        <w:t>notify staff or decision makers about incidents</w:t>
      </w:r>
      <w:r w:rsidRPr="00AB507C">
        <w:t>.</w:t>
      </w:r>
    </w:p>
    <w:p w14:paraId="4C9D9C3B" w14:textId="77777777" w:rsidR="00C03734" w:rsidRDefault="00C03734" w:rsidP="00C03734">
      <w:pPr>
        <w:pStyle w:val="Heading3"/>
      </w:pPr>
      <w:r w:rsidRPr="00576470">
        <w:t>Email Distribution Lists</w:t>
      </w:r>
    </w:p>
    <w:p w14:paraId="557F54CE" w14:textId="3B4839BF" w:rsidR="00C03734" w:rsidRPr="00C0757B" w:rsidRDefault="00C03734" w:rsidP="00C03734">
      <w:r>
        <w:t xml:space="preserve">A number of City departments and the EOC utilize distribution groups to communicate with </w:t>
      </w:r>
      <w:r w:rsidR="006858A1">
        <w:t>key</w:t>
      </w:r>
      <w:r>
        <w:t xml:space="preserve"> stakeholders and the general public. Critical distribution lists are kept at the EOC for use during emergencies. PIOs and key contacts within City departments also utilize distribution lists to forward messages to groups in times of emergency.</w:t>
      </w:r>
    </w:p>
    <w:p w14:paraId="10E546B8" w14:textId="77777777" w:rsidR="00C03734" w:rsidRDefault="00D34D04" w:rsidP="00C03734">
      <w:pPr>
        <w:pStyle w:val="Heading3"/>
      </w:pPr>
      <w:r w:rsidRPr="00D34D04">
        <w:rPr>
          <w:iCs/>
        </w:rPr>
        <w:t>AlertSeattle</w:t>
      </w:r>
    </w:p>
    <w:p w14:paraId="46D6B931" w14:textId="316C52B1" w:rsidR="00C03734" w:rsidRDefault="00D34D04" w:rsidP="00E61D7B">
      <w:r w:rsidRPr="00D34D04">
        <w:rPr>
          <w:i/>
          <w:iCs/>
        </w:rPr>
        <w:t>AlertSeattle</w:t>
      </w:r>
      <w:r w:rsidR="00C03734" w:rsidRPr="00681097">
        <w:rPr>
          <w:i/>
        </w:rPr>
        <w:t xml:space="preserve"> </w:t>
      </w:r>
      <w:r w:rsidR="00C03734" w:rsidRPr="00681097">
        <w:t xml:space="preserve">is a </w:t>
      </w:r>
      <w:r w:rsidR="00C03734">
        <w:t xml:space="preserve">notification and warning </w:t>
      </w:r>
      <w:r w:rsidR="00C03734" w:rsidRPr="00681097">
        <w:t>system that enables the City to send the public</w:t>
      </w:r>
      <w:r w:rsidR="00C03734">
        <w:t xml:space="preserve"> and employees routine and emergency</w:t>
      </w:r>
      <w:r w:rsidR="00C03734" w:rsidRPr="00681097">
        <w:t xml:space="preserve"> information</w:t>
      </w:r>
      <w:r w:rsidR="00C03734">
        <w:t>. It may be used to warn the public to take</w:t>
      </w:r>
      <w:r w:rsidR="00C03734" w:rsidRPr="00681097">
        <w:t xml:space="preserve"> immediate life protective measures and </w:t>
      </w:r>
      <w:r w:rsidR="00C03734">
        <w:t>it may also be used to</w:t>
      </w:r>
      <w:r w:rsidR="00C03734" w:rsidRPr="00681097">
        <w:t xml:space="preserve"> mobiliz</w:t>
      </w:r>
      <w:r w:rsidR="00C03734">
        <w:t>e</w:t>
      </w:r>
      <w:r w:rsidR="00C03734" w:rsidRPr="00681097">
        <w:t xml:space="preserve"> emergency responders during </w:t>
      </w:r>
      <w:r w:rsidR="00C03734">
        <w:t xml:space="preserve">incidents. </w:t>
      </w:r>
      <w:r w:rsidR="00C03734" w:rsidRPr="00681097">
        <w:t>Messages are creat</w:t>
      </w:r>
      <w:r w:rsidR="00C03734">
        <w:t>ed and can be sent as texts, e-</w:t>
      </w:r>
      <w:r w:rsidR="00C03734" w:rsidRPr="00681097">
        <w:t>mails or voice calls</w:t>
      </w:r>
      <w:r w:rsidR="00C03734">
        <w:t xml:space="preserve">. </w:t>
      </w:r>
      <w:r w:rsidR="00C03734" w:rsidRPr="00681097">
        <w:t xml:space="preserve">The City </w:t>
      </w:r>
      <w:r w:rsidR="00C03734">
        <w:t>uses</w:t>
      </w:r>
      <w:r w:rsidR="00C03734" w:rsidRPr="00681097">
        <w:t xml:space="preserve"> the system to alert the public</w:t>
      </w:r>
      <w:r w:rsidR="00EC2A1B">
        <w:t>, City leadership</w:t>
      </w:r>
      <w:r w:rsidR="009319FB">
        <w:t>,</w:t>
      </w:r>
      <w:r w:rsidR="00C03734" w:rsidRPr="00681097">
        <w:t xml:space="preserve"> and </w:t>
      </w:r>
      <w:r w:rsidR="00C03734">
        <w:t>C</w:t>
      </w:r>
      <w:r w:rsidR="00C03734" w:rsidRPr="00681097">
        <w:t>ity employees</w:t>
      </w:r>
      <w:r w:rsidR="00C03734">
        <w:t xml:space="preserve">. </w:t>
      </w:r>
      <w:bookmarkStart w:id="36" w:name="_Hlk16768470"/>
      <w:r w:rsidR="00C03734">
        <w:t>E</w:t>
      </w:r>
      <w:r w:rsidR="00C03734" w:rsidRPr="00681097">
        <w:t xml:space="preserve">mergency warning messages can be sent to </w:t>
      </w:r>
      <w:r w:rsidR="00C03734">
        <w:t xml:space="preserve">City </w:t>
      </w:r>
      <w:r w:rsidR="00C03734" w:rsidRPr="00681097">
        <w:t xml:space="preserve">employees with </w:t>
      </w:r>
      <w:r w:rsidR="00C03734">
        <w:t>notifications concerning campus-</w:t>
      </w:r>
      <w:r w:rsidR="00C03734" w:rsidRPr="00681097">
        <w:t>wide events</w:t>
      </w:r>
      <w:r w:rsidR="00C03734">
        <w:t xml:space="preserve"> (as with Seattle Center)</w:t>
      </w:r>
      <w:r w:rsidR="00C03734" w:rsidRPr="00681097">
        <w:t xml:space="preserve"> or targeting messages to a specific </w:t>
      </w:r>
      <w:r w:rsidR="00C96A75">
        <w:lastRenderedPageBreak/>
        <w:t xml:space="preserve">department or </w:t>
      </w:r>
      <w:r w:rsidR="00C03734" w:rsidRPr="00C96A75">
        <w:t>building</w:t>
      </w:r>
      <w:r w:rsidR="00C03734">
        <w:t xml:space="preserve">. </w:t>
      </w:r>
      <w:r w:rsidR="009319FB">
        <w:t xml:space="preserve">Functional notification groups allow the City to send targeted messages to EOC </w:t>
      </w:r>
      <w:r w:rsidR="00465D29">
        <w:t>r</w:t>
      </w:r>
      <w:r w:rsidR="009319FB">
        <w:t>esponders</w:t>
      </w:r>
      <w:r w:rsidR="00465D29">
        <w:t xml:space="preserve"> and</w:t>
      </w:r>
      <w:r w:rsidR="009319FB">
        <w:t xml:space="preserve"> </w:t>
      </w:r>
      <w:r w:rsidR="00465D29">
        <w:t>d</w:t>
      </w:r>
      <w:r w:rsidR="009319FB">
        <w:t xml:space="preserve">ecision </w:t>
      </w:r>
      <w:r w:rsidR="00465D29">
        <w:t>m</w:t>
      </w:r>
      <w:r w:rsidR="009319FB">
        <w:t>akers</w:t>
      </w:r>
      <w:r w:rsidR="00465D29">
        <w:t>, when needed.</w:t>
      </w:r>
      <w:r w:rsidR="009319FB">
        <w:t xml:space="preserve"> </w:t>
      </w:r>
      <w:r w:rsidR="00C03734" w:rsidRPr="00681097">
        <w:t xml:space="preserve">Messaging </w:t>
      </w:r>
      <w:r w:rsidR="00C03734">
        <w:t xml:space="preserve">can be sent </w:t>
      </w:r>
      <w:r w:rsidR="00C96A75">
        <w:t xml:space="preserve">via text, phone, and email. </w:t>
      </w:r>
      <w:r w:rsidR="009319FB">
        <w:t xml:space="preserve"> </w:t>
      </w:r>
      <w:bookmarkEnd w:id="36"/>
    </w:p>
    <w:p w14:paraId="368B570E" w14:textId="23AD22CD" w:rsidR="00762682" w:rsidRPr="00E61D7B" w:rsidRDefault="00762682" w:rsidP="00E61D7B">
      <w:pPr>
        <w:pStyle w:val="Heading3"/>
        <w:rPr>
          <w:b w:val="0"/>
        </w:rPr>
      </w:pPr>
      <w:r w:rsidRPr="00E61D7B">
        <w:t xml:space="preserve">City 800 MHz Radio Communications </w:t>
      </w:r>
    </w:p>
    <w:p w14:paraId="1A978E27" w14:textId="79F07A6E" w:rsidR="00762682" w:rsidRPr="00AB6D84" w:rsidRDefault="00762682" w:rsidP="00762682">
      <w:r>
        <w:t xml:space="preserve">The City operates its own frequencies on the County radio system. The City system has three channels that can be accessed by City departments, key local stakeholders, schools, amateur radio, and the National Weather Service. The system can be used to disseminate and receive warning information. In the course of their normal operations, some departments also utilize an </w:t>
      </w:r>
      <w:r w:rsidR="001E0E7C">
        <w:t xml:space="preserve">800MHz </w:t>
      </w:r>
      <w:r>
        <w:t xml:space="preserve">radio system that can be used to provide their employees with </w:t>
      </w:r>
      <w:r w:rsidR="00341861">
        <w:t>alert and warning</w:t>
      </w:r>
      <w:r>
        <w:t xml:space="preserve"> information during emergencies.</w:t>
      </w:r>
      <w:r w:rsidRPr="00762682">
        <w:rPr>
          <w:b/>
          <w:u w:val="single"/>
        </w:rPr>
        <w:t xml:space="preserve"> </w:t>
      </w:r>
    </w:p>
    <w:p w14:paraId="6CBDEA3C" w14:textId="77777777" w:rsidR="00E57BD0" w:rsidRDefault="00E57BD0" w:rsidP="00E61D7B">
      <w:pPr>
        <w:ind w:left="360"/>
        <w:sectPr w:rsidR="00E57BD0" w:rsidSect="00F0640E">
          <w:pgSz w:w="12240" w:h="15840"/>
          <w:pgMar w:top="1080" w:right="1440" w:bottom="1080" w:left="1440" w:header="360" w:footer="360" w:gutter="0"/>
          <w:pgNumType w:start="1" w:chapStyle="1"/>
          <w:cols w:space="720"/>
          <w:titlePg/>
          <w:docGrid w:linePitch="360"/>
        </w:sectPr>
      </w:pPr>
    </w:p>
    <w:p w14:paraId="6A4132A0" w14:textId="77777777" w:rsidR="00084067" w:rsidRDefault="00084067" w:rsidP="00084067">
      <w:pPr>
        <w:pStyle w:val="Heading1"/>
      </w:pPr>
      <w:bookmarkStart w:id="37" w:name="_Toc14268370"/>
      <w:bookmarkStart w:id="38" w:name="_Toc14268371"/>
      <w:bookmarkStart w:id="39" w:name="_Toc14268372"/>
      <w:bookmarkStart w:id="40" w:name="_Toc17226458"/>
      <w:bookmarkEnd w:id="37"/>
      <w:bookmarkEnd w:id="38"/>
      <w:bookmarkEnd w:id="39"/>
      <w:r>
        <w:lastRenderedPageBreak/>
        <w:t>CONCEPT OF OPERATIONS</w:t>
      </w:r>
      <w:bookmarkEnd w:id="40"/>
    </w:p>
    <w:p w14:paraId="624019D6" w14:textId="77777777" w:rsidR="000E4AEB" w:rsidRDefault="000E4AEB" w:rsidP="000E4AEB">
      <w:pPr>
        <w:pStyle w:val="Heading2"/>
      </w:pPr>
      <w:bookmarkStart w:id="41" w:name="_Toc426626389"/>
      <w:bookmarkStart w:id="42" w:name="_Toc17226459"/>
      <w:r>
        <w:t>Actions by Phases</w:t>
      </w:r>
      <w:bookmarkEnd w:id="41"/>
      <w:bookmarkEnd w:id="42"/>
      <w:r>
        <w:t xml:space="preserve"> </w:t>
      </w:r>
    </w:p>
    <w:p w14:paraId="502C0E4B" w14:textId="77777777" w:rsidR="000E4AEB" w:rsidRDefault="000E4AEB" w:rsidP="000E4AEB">
      <w:pPr>
        <w:pStyle w:val="Heading3"/>
      </w:pPr>
      <w:r>
        <w:t>Normal Operations</w:t>
      </w:r>
    </w:p>
    <w:p w14:paraId="452D2E22" w14:textId="77777777" w:rsidR="000E4AEB" w:rsidRPr="00EC3D3D" w:rsidRDefault="000E4AEB" w:rsidP="00AF787D">
      <w:pPr>
        <w:spacing w:before="0" w:after="0"/>
        <w:rPr>
          <w:rFonts w:asciiTheme="minorHAnsi" w:hAnsiTheme="minorHAnsi"/>
        </w:rPr>
      </w:pPr>
      <w:r>
        <w:t xml:space="preserve">Normal operations involve any mitigation and preparedness activities associated with </w:t>
      </w:r>
      <w:r w:rsidR="00EC2A1B">
        <w:t xml:space="preserve">decision-makers, </w:t>
      </w:r>
      <w:r>
        <w:t xml:space="preserve">employee </w:t>
      </w:r>
      <w:r w:rsidRPr="00EC3D3D">
        <w:rPr>
          <w:rFonts w:asciiTheme="minorHAnsi" w:hAnsiTheme="minorHAnsi"/>
        </w:rPr>
        <w:t>notification or public warning</w:t>
      </w:r>
      <w:r w:rsidR="001E578E">
        <w:rPr>
          <w:rFonts w:asciiTheme="minorHAnsi" w:hAnsiTheme="minorHAnsi"/>
        </w:rPr>
        <w:t xml:space="preserve">. </w:t>
      </w:r>
      <w:r w:rsidRPr="00EC3D3D">
        <w:rPr>
          <w:rFonts w:asciiTheme="minorHAnsi" w:hAnsiTheme="minorHAnsi"/>
        </w:rPr>
        <w:t>This includes activities that take</w:t>
      </w:r>
      <w:r w:rsidR="00B770A8">
        <w:rPr>
          <w:rFonts w:asciiTheme="minorHAnsi" w:hAnsiTheme="minorHAnsi"/>
        </w:rPr>
        <w:t xml:space="preserve"> place</w:t>
      </w:r>
      <w:r w:rsidRPr="00EC3D3D">
        <w:rPr>
          <w:rFonts w:asciiTheme="minorHAnsi" w:hAnsiTheme="minorHAnsi"/>
        </w:rPr>
        <w:t xml:space="preserve"> before any incident or event that would necessitate emergency public information or employee notification. This phase consists of the following major tasks:</w:t>
      </w:r>
    </w:p>
    <w:p w14:paraId="714FB4DA" w14:textId="77777777"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 xml:space="preserve">Train </w:t>
      </w:r>
      <w:r w:rsidR="000021B0">
        <w:rPr>
          <w:rFonts w:asciiTheme="minorHAnsi" w:hAnsiTheme="minorHAnsi"/>
        </w:rPr>
        <w:t>C</w:t>
      </w:r>
      <w:r w:rsidRPr="00EC3D3D">
        <w:rPr>
          <w:rFonts w:asciiTheme="minorHAnsi" w:hAnsiTheme="minorHAnsi"/>
        </w:rPr>
        <w:t>ity employees who have responsibilities or roles that support the execution of responsibilities outlined in this annex</w:t>
      </w:r>
      <w:r w:rsidR="00272C92">
        <w:rPr>
          <w:rFonts w:asciiTheme="minorHAnsi" w:hAnsiTheme="minorHAnsi"/>
        </w:rPr>
        <w:t xml:space="preserve">; </w:t>
      </w:r>
    </w:p>
    <w:p w14:paraId="19D9FB9F" w14:textId="77777777"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 xml:space="preserve">Educate the public on </w:t>
      </w:r>
      <w:r w:rsidR="00876EDC">
        <w:rPr>
          <w:rFonts w:asciiTheme="minorHAnsi" w:hAnsiTheme="minorHAnsi"/>
        </w:rPr>
        <w:t>how</w:t>
      </w:r>
      <w:r w:rsidRPr="00EC3D3D">
        <w:rPr>
          <w:rFonts w:asciiTheme="minorHAnsi" w:hAnsiTheme="minorHAnsi"/>
        </w:rPr>
        <w:t xml:space="preserve"> they </w:t>
      </w:r>
      <w:r w:rsidR="00876EDC" w:rsidRPr="00EC3D3D">
        <w:rPr>
          <w:rFonts w:asciiTheme="minorHAnsi" w:hAnsiTheme="minorHAnsi"/>
        </w:rPr>
        <w:t>m</w:t>
      </w:r>
      <w:r w:rsidR="00876EDC">
        <w:rPr>
          <w:rFonts w:asciiTheme="minorHAnsi" w:hAnsiTheme="minorHAnsi"/>
        </w:rPr>
        <w:t>ight</w:t>
      </w:r>
      <w:r w:rsidR="00876EDC" w:rsidRPr="00EC3D3D">
        <w:rPr>
          <w:rFonts w:asciiTheme="minorHAnsi" w:hAnsiTheme="minorHAnsi"/>
        </w:rPr>
        <w:t xml:space="preserve"> </w:t>
      </w:r>
      <w:r w:rsidRPr="00EC3D3D">
        <w:rPr>
          <w:rFonts w:asciiTheme="minorHAnsi" w:hAnsiTheme="minorHAnsi"/>
        </w:rPr>
        <w:t>receive information and what they should do when they receive a</w:t>
      </w:r>
      <w:r w:rsidR="00341861">
        <w:rPr>
          <w:rFonts w:asciiTheme="minorHAnsi" w:hAnsiTheme="minorHAnsi"/>
        </w:rPr>
        <w:t>n alert or warning</w:t>
      </w:r>
      <w:r w:rsidR="00272C92">
        <w:rPr>
          <w:rFonts w:asciiTheme="minorHAnsi" w:hAnsiTheme="minorHAnsi"/>
        </w:rPr>
        <w:t xml:space="preserve">; </w:t>
      </w:r>
    </w:p>
    <w:p w14:paraId="5A96AFF1" w14:textId="20F0CB94"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 xml:space="preserve">Ensure that notification groups and employee information </w:t>
      </w:r>
      <w:r w:rsidR="001E0E7C">
        <w:rPr>
          <w:rFonts w:asciiTheme="minorHAnsi" w:hAnsiTheme="minorHAnsi"/>
        </w:rPr>
        <w:t>are</w:t>
      </w:r>
      <w:r w:rsidR="001E0E7C" w:rsidRPr="00EC3D3D">
        <w:rPr>
          <w:rFonts w:asciiTheme="minorHAnsi" w:hAnsiTheme="minorHAnsi"/>
        </w:rPr>
        <w:t xml:space="preserve"> </w:t>
      </w:r>
      <w:r w:rsidRPr="00EC3D3D">
        <w:rPr>
          <w:rFonts w:asciiTheme="minorHAnsi" w:hAnsiTheme="minorHAnsi"/>
        </w:rPr>
        <w:t>regularly updated</w:t>
      </w:r>
      <w:r w:rsidR="00272C92">
        <w:rPr>
          <w:rFonts w:asciiTheme="minorHAnsi" w:hAnsiTheme="minorHAnsi"/>
        </w:rPr>
        <w:t>;</w:t>
      </w:r>
    </w:p>
    <w:p w14:paraId="61E89EB2" w14:textId="0A6D7365"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 xml:space="preserve">Conduct regular testing of </w:t>
      </w:r>
      <w:r w:rsidR="00A76705">
        <w:rPr>
          <w:rFonts w:asciiTheme="minorHAnsi" w:hAnsiTheme="minorHAnsi"/>
        </w:rPr>
        <w:t xml:space="preserve">department line of succession, </w:t>
      </w:r>
      <w:r w:rsidRPr="00EC3D3D">
        <w:rPr>
          <w:rFonts w:asciiTheme="minorHAnsi" w:hAnsiTheme="minorHAnsi"/>
        </w:rPr>
        <w:t>employee notification</w:t>
      </w:r>
      <w:r w:rsidR="001E0E7C">
        <w:rPr>
          <w:rFonts w:asciiTheme="minorHAnsi" w:hAnsiTheme="minorHAnsi"/>
        </w:rPr>
        <w:t>,</w:t>
      </w:r>
      <w:r w:rsidRPr="00EC3D3D">
        <w:rPr>
          <w:rFonts w:asciiTheme="minorHAnsi" w:hAnsiTheme="minorHAnsi"/>
        </w:rPr>
        <w:t xml:space="preserve"> and public warning systems and correct deficiencies as soon as possible</w:t>
      </w:r>
      <w:r w:rsidR="00272C92">
        <w:rPr>
          <w:rFonts w:asciiTheme="minorHAnsi" w:hAnsiTheme="minorHAnsi"/>
        </w:rPr>
        <w:t xml:space="preserve">; </w:t>
      </w:r>
    </w:p>
    <w:p w14:paraId="341CECF4" w14:textId="77777777"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Conduct training and exercises that include the use of</w:t>
      </w:r>
      <w:r w:rsidR="00B770A8">
        <w:rPr>
          <w:rFonts w:asciiTheme="minorHAnsi" w:hAnsiTheme="minorHAnsi"/>
        </w:rPr>
        <w:t xml:space="preserve"> multi-modal strategies for</w:t>
      </w:r>
      <w:r w:rsidRPr="00EC3D3D">
        <w:rPr>
          <w:rFonts w:asciiTheme="minorHAnsi" w:hAnsiTheme="minorHAnsi"/>
        </w:rPr>
        <w:t xml:space="preserve"> notification and warning systems</w:t>
      </w:r>
      <w:r w:rsidR="00272C92">
        <w:rPr>
          <w:rFonts w:asciiTheme="minorHAnsi" w:hAnsiTheme="minorHAnsi"/>
        </w:rPr>
        <w:t xml:space="preserve">; </w:t>
      </w:r>
    </w:p>
    <w:p w14:paraId="54BB21C2" w14:textId="50BEB67F" w:rsidR="008F3318" w:rsidRPr="00E61D7B" w:rsidRDefault="000E4AEB" w:rsidP="00E61D7B">
      <w:pPr>
        <w:pStyle w:val="ListParagraph"/>
        <w:keepNext w:val="0"/>
        <w:numPr>
          <w:ilvl w:val="0"/>
          <w:numId w:val="23"/>
        </w:numPr>
        <w:spacing w:before="0" w:after="0"/>
        <w:rPr>
          <w:rFonts w:asciiTheme="minorHAnsi" w:hAnsiTheme="minorHAnsi"/>
        </w:rPr>
      </w:pPr>
      <w:r w:rsidRPr="00EC3D3D">
        <w:rPr>
          <w:rFonts w:asciiTheme="minorHAnsi" w:hAnsiTheme="minorHAnsi"/>
        </w:rPr>
        <w:t xml:space="preserve">Evaluate new communication </w:t>
      </w:r>
      <w:r w:rsidR="004B2316">
        <w:rPr>
          <w:rFonts w:asciiTheme="minorHAnsi" w:hAnsiTheme="minorHAnsi"/>
        </w:rPr>
        <w:t xml:space="preserve">platforms and </w:t>
      </w:r>
      <w:r w:rsidRPr="00EC3D3D">
        <w:rPr>
          <w:rFonts w:asciiTheme="minorHAnsi" w:hAnsiTheme="minorHAnsi"/>
        </w:rPr>
        <w:t>technologies that could enhance public warning capabilities</w:t>
      </w:r>
      <w:r w:rsidR="004B2316">
        <w:rPr>
          <w:rFonts w:asciiTheme="minorHAnsi" w:hAnsiTheme="minorHAnsi"/>
        </w:rPr>
        <w:t xml:space="preserve"> and accessibility</w:t>
      </w:r>
      <w:r w:rsidR="008F3318">
        <w:rPr>
          <w:rFonts w:asciiTheme="minorHAnsi" w:hAnsiTheme="minorHAnsi"/>
        </w:rPr>
        <w:t>. T</w:t>
      </w:r>
      <w:r w:rsidR="008F3318" w:rsidRPr="00E61D7B">
        <w:rPr>
          <w:rFonts w:asciiTheme="minorHAnsi" w:hAnsiTheme="minorHAnsi"/>
        </w:rPr>
        <w:t xml:space="preserve">o ensure messages are developed for maximum accessibility, alerting platforms should ideally include the ability to </w:t>
      </w:r>
      <w:r w:rsidR="0088065A">
        <w:rPr>
          <w:rFonts w:asciiTheme="minorHAnsi" w:hAnsiTheme="minorHAnsi"/>
        </w:rPr>
        <w:t>manage</w:t>
      </w:r>
      <w:r w:rsidR="0088065A" w:rsidRPr="00E61D7B">
        <w:rPr>
          <w:rFonts w:asciiTheme="minorHAnsi" w:hAnsiTheme="minorHAnsi"/>
        </w:rPr>
        <w:t xml:space="preserve"> </w:t>
      </w:r>
      <w:r w:rsidR="008F3318" w:rsidRPr="00E61D7B">
        <w:rPr>
          <w:rFonts w:asciiTheme="minorHAnsi" w:hAnsiTheme="minorHAnsi"/>
        </w:rPr>
        <w:t>the following:</w:t>
      </w:r>
      <w:r w:rsidR="008F3318" w:rsidRPr="009C56C3">
        <w:t xml:space="preserve"> </w:t>
      </w:r>
    </w:p>
    <w:p w14:paraId="2A0AF681" w14:textId="420E30E5"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TTY/</w:t>
      </w:r>
      <w:r w:rsidR="00A8657D" w:rsidRPr="009C56C3">
        <w:rPr>
          <w:rFonts w:asciiTheme="minorHAnsi" w:hAnsiTheme="minorHAnsi"/>
        </w:rPr>
        <w:t>T</w:t>
      </w:r>
      <w:r w:rsidR="00A8657D">
        <w:rPr>
          <w:rFonts w:asciiTheme="minorHAnsi" w:hAnsiTheme="minorHAnsi"/>
        </w:rPr>
        <w:t>D</w:t>
      </w:r>
      <w:r w:rsidR="00A8657D" w:rsidRPr="009C56C3">
        <w:rPr>
          <w:rFonts w:asciiTheme="minorHAnsi" w:hAnsiTheme="minorHAnsi"/>
        </w:rPr>
        <w:t>D</w:t>
      </w:r>
      <w:r w:rsidRPr="009C56C3">
        <w:rPr>
          <w:rFonts w:asciiTheme="minorHAnsi" w:hAnsiTheme="minorHAnsi"/>
        </w:rPr>
        <w:t xml:space="preserve">; </w:t>
      </w:r>
    </w:p>
    <w:p w14:paraId="019F8357"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Font size; </w:t>
      </w:r>
    </w:p>
    <w:p w14:paraId="5F7E573A"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Color analyzer; </w:t>
      </w:r>
    </w:p>
    <w:p w14:paraId="0CE535E0"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Sound &amp; vibrations; </w:t>
      </w:r>
    </w:p>
    <w:p w14:paraId="50507D3C"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Flashes; </w:t>
      </w:r>
    </w:p>
    <w:p w14:paraId="3AE13CBE"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Use of attachments (video); </w:t>
      </w:r>
    </w:p>
    <w:p w14:paraId="6DE4059C"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508 compliance (use of screen-readers); </w:t>
      </w:r>
    </w:p>
    <w:p w14:paraId="5FB8218A" w14:textId="77777777" w:rsidR="008F3318" w:rsidRPr="009C56C3"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Posting of accessible electronic content, documents, and videos; and </w:t>
      </w:r>
    </w:p>
    <w:p w14:paraId="35EB8C51" w14:textId="2BC0FD15" w:rsidR="008F3318" w:rsidRPr="00E61D7B" w:rsidRDefault="008F3318" w:rsidP="00E61D7B">
      <w:pPr>
        <w:pStyle w:val="ListParagraph"/>
        <w:keepNext w:val="0"/>
        <w:numPr>
          <w:ilvl w:val="1"/>
          <w:numId w:val="23"/>
        </w:numPr>
        <w:spacing w:before="0" w:after="0"/>
        <w:rPr>
          <w:rFonts w:asciiTheme="minorHAnsi" w:hAnsiTheme="minorHAnsi"/>
        </w:rPr>
      </w:pPr>
      <w:r w:rsidRPr="009C56C3">
        <w:rPr>
          <w:rFonts w:asciiTheme="minorHAnsi" w:hAnsiTheme="minorHAnsi"/>
        </w:rPr>
        <w:t xml:space="preserve">Video relay. </w:t>
      </w:r>
    </w:p>
    <w:p w14:paraId="2872C975" w14:textId="424B759E" w:rsidR="000E4AEB" w:rsidRPr="00EC3D3D"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Routinely assess methods by which the public receives information</w:t>
      </w:r>
      <w:r w:rsidR="00B770A8">
        <w:rPr>
          <w:rFonts w:asciiTheme="minorHAnsi" w:hAnsiTheme="minorHAnsi"/>
        </w:rPr>
        <w:t xml:space="preserve">, including methods used </w:t>
      </w:r>
      <w:r w:rsidR="00E60F50">
        <w:rPr>
          <w:rFonts w:asciiTheme="minorHAnsi" w:hAnsiTheme="minorHAnsi"/>
        </w:rPr>
        <w:t>by</w:t>
      </w:r>
      <w:r w:rsidR="00A76705">
        <w:rPr>
          <w:rFonts w:asciiTheme="minorHAnsi" w:hAnsiTheme="minorHAnsi"/>
        </w:rPr>
        <w:t xml:space="preserve"> </w:t>
      </w:r>
      <w:r w:rsidR="00B770A8">
        <w:rPr>
          <w:rFonts w:asciiTheme="minorHAnsi" w:hAnsiTheme="minorHAnsi"/>
        </w:rPr>
        <w:t>people with access and functional needs,</w:t>
      </w:r>
      <w:r w:rsidRPr="00EC3D3D">
        <w:rPr>
          <w:rFonts w:asciiTheme="minorHAnsi" w:hAnsiTheme="minorHAnsi"/>
        </w:rPr>
        <w:t xml:space="preserve"> and assess how any changes might impact their ability to receive or process </w:t>
      </w:r>
      <w:r w:rsidR="00341861">
        <w:rPr>
          <w:rFonts w:asciiTheme="minorHAnsi" w:hAnsiTheme="minorHAnsi"/>
        </w:rPr>
        <w:t>alerts and warnings</w:t>
      </w:r>
      <w:r w:rsidR="00272C92">
        <w:rPr>
          <w:rFonts w:asciiTheme="minorHAnsi" w:hAnsiTheme="minorHAnsi"/>
        </w:rPr>
        <w:t xml:space="preserve">; </w:t>
      </w:r>
    </w:p>
    <w:p w14:paraId="56A752A9" w14:textId="77777777" w:rsidR="000E4AEB" w:rsidRDefault="000E4AEB" w:rsidP="00E0544D">
      <w:pPr>
        <w:pStyle w:val="ListParagraph"/>
        <w:keepNext w:val="0"/>
        <w:numPr>
          <w:ilvl w:val="0"/>
          <w:numId w:val="23"/>
        </w:numPr>
        <w:spacing w:before="0" w:after="0"/>
        <w:rPr>
          <w:rFonts w:asciiTheme="minorHAnsi" w:hAnsiTheme="minorHAnsi"/>
        </w:rPr>
      </w:pPr>
      <w:r w:rsidRPr="00EC3D3D">
        <w:rPr>
          <w:rFonts w:asciiTheme="minorHAnsi" w:hAnsiTheme="minorHAnsi"/>
        </w:rPr>
        <w:t>Update and/or revise the Alert and Warning Annex to the CEMP</w:t>
      </w:r>
      <w:r w:rsidR="008F3318">
        <w:rPr>
          <w:rFonts w:asciiTheme="minorHAnsi" w:hAnsiTheme="minorHAnsi"/>
        </w:rPr>
        <w:t>; and</w:t>
      </w:r>
    </w:p>
    <w:p w14:paraId="6C1B1055" w14:textId="08767560" w:rsidR="004A2C06" w:rsidRPr="00EC3D3D" w:rsidRDefault="004A2C06" w:rsidP="00E0544D">
      <w:pPr>
        <w:pStyle w:val="ListParagraph"/>
        <w:keepNext w:val="0"/>
        <w:numPr>
          <w:ilvl w:val="0"/>
          <w:numId w:val="23"/>
        </w:numPr>
        <w:spacing w:before="0" w:after="0"/>
        <w:rPr>
          <w:rFonts w:asciiTheme="minorHAnsi" w:hAnsiTheme="minorHAnsi"/>
        </w:rPr>
      </w:pPr>
      <w:r w:rsidRPr="009C56C3">
        <w:rPr>
          <w:rFonts w:asciiTheme="minorHAnsi" w:hAnsiTheme="minorHAnsi"/>
        </w:rPr>
        <w:t xml:space="preserve">Prior to an incident, </w:t>
      </w:r>
      <w:r w:rsidR="00876EDC" w:rsidRPr="009C56C3">
        <w:rPr>
          <w:rFonts w:asciiTheme="minorHAnsi" w:hAnsiTheme="minorHAnsi"/>
        </w:rPr>
        <w:t>identify</w:t>
      </w:r>
      <w:r w:rsidRPr="009C56C3">
        <w:rPr>
          <w:rFonts w:asciiTheme="minorHAnsi" w:hAnsiTheme="minorHAnsi"/>
        </w:rPr>
        <w:t xml:space="preserve"> trusted agents who can help convey the intended meaning of a message and educate </w:t>
      </w:r>
      <w:r w:rsidR="001E0E7C">
        <w:rPr>
          <w:rFonts w:asciiTheme="minorHAnsi" w:hAnsiTheme="minorHAnsi"/>
        </w:rPr>
        <w:t>their</w:t>
      </w:r>
      <w:r w:rsidRPr="009C56C3">
        <w:rPr>
          <w:rFonts w:asciiTheme="minorHAnsi" w:hAnsiTheme="minorHAnsi"/>
        </w:rPr>
        <w:t xml:space="preserve"> community on the </w:t>
      </w:r>
      <w:r w:rsidR="001E0E7C">
        <w:rPr>
          <w:rFonts w:asciiTheme="minorHAnsi" w:hAnsiTheme="minorHAnsi"/>
        </w:rPr>
        <w:t>City</w:t>
      </w:r>
      <w:r w:rsidR="001E0E7C" w:rsidRPr="009C56C3">
        <w:rPr>
          <w:rFonts w:asciiTheme="minorHAnsi" w:hAnsiTheme="minorHAnsi"/>
        </w:rPr>
        <w:t xml:space="preserve">’s </w:t>
      </w:r>
      <w:r w:rsidRPr="009C56C3">
        <w:rPr>
          <w:rFonts w:asciiTheme="minorHAnsi" w:hAnsiTheme="minorHAnsi"/>
        </w:rPr>
        <w:t>alert and warning program. This may include religious leaders, non-profit agency representatives, local elected officials, or prominent business owners within the respective community</w:t>
      </w:r>
      <w:r w:rsidR="0088065A">
        <w:rPr>
          <w:rFonts w:asciiTheme="minorHAnsi" w:hAnsiTheme="minorHAnsi"/>
        </w:rPr>
        <w:t>.</w:t>
      </w:r>
    </w:p>
    <w:p w14:paraId="654E7F25" w14:textId="77777777" w:rsidR="000E4AEB" w:rsidRPr="00755E6A" w:rsidRDefault="000E4AEB" w:rsidP="000E4AEB">
      <w:pPr>
        <w:pStyle w:val="Heading3"/>
      </w:pPr>
      <w:bookmarkStart w:id="43" w:name="_Toc426626391"/>
      <w:r w:rsidRPr="00755E6A">
        <w:t>Response</w:t>
      </w:r>
      <w:bookmarkEnd w:id="43"/>
    </w:p>
    <w:p w14:paraId="0F70886F" w14:textId="77777777" w:rsidR="000E4AEB" w:rsidRPr="00C068DC" w:rsidRDefault="000E4AEB" w:rsidP="00AF787D">
      <w:pPr>
        <w:spacing w:before="0" w:after="0"/>
        <w:rPr>
          <w:rFonts w:asciiTheme="minorHAnsi" w:hAnsiTheme="minorHAnsi"/>
        </w:rPr>
      </w:pPr>
      <w:r w:rsidRPr="00C068DC">
        <w:rPr>
          <w:rFonts w:asciiTheme="minorHAnsi" w:hAnsiTheme="minorHAnsi"/>
        </w:rPr>
        <w:t xml:space="preserve">Response begins when </w:t>
      </w:r>
      <w:r w:rsidR="00876EDC">
        <w:rPr>
          <w:rFonts w:asciiTheme="minorHAnsi" w:hAnsiTheme="minorHAnsi"/>
        </w:rPr>
        <w:t>City personnel become</w:t>
      </w:r>
      <w:r w:rsidRPr="00C068DC">
        <w:rPr>
          <w:rFonts w:asciiTheme="minorHAnsi" w:hAnsiTheme="minorHAnsi"/>
        </w:rPr>
        <w:t xml:space="preserve"> aware</w:t>
      </w:r>
      <w:r w:rsidR="00876EDC">
        <w:rPr>
          <w:rFonts w:asciiTheme="minorHAnsi" w:hAnsiTheme="minorHAnsi"/>
        </w:rPr>
        <w:t xml:space="preserve"> </w:t>
      </w:r>
      <w:r w:rsidRPr="00C068DC">
        <w:rPr>
          <w:rFonts w:asciiTheme="minorHAnsi" w:hAnsiTheme="minorHAnsi"/>
        </w:rPr>
        <w:t>that an incident or event may occur or is already in progress. This includes any pre-event activities and consists of the following major tasks:</w:t>
      </w:r>
    </w:p>
    <w:p w14:paraId="6B2EC391" w14:textId="77777777" w:rsidR="000E4AEB" w:rsidRPr="00C068DC" w:rsidRDefault="000E4AEB" w:rsidP="00E0544D">
      <w:pPr>
        <w:pStyle w:val="ListParagraph"/>
        <w:keepNext w:val="0"/>
        <w:numPr>
          <w:ilvl w:val="0"/>
          <w:numId w:val="23"/>
        </w:numPr>
        <w:spacing w:before="0" w:after="0"/>
        <w:rPr>
          <w:rFonts w:asciiTheme="minorHAnsi" w:hAnsiTheme="minorHAnsi"/>
        </w:rPr>
      </w:pPr>
      <w:r w:rsidRPr="00C068DC">
        <w:rPr>
          <w:rFonts w:asciiTheme="minorHAnsi" w:hAnsiTheme="minorHAnsi"/>
        </w:rPr>
        <w:lastRenderedPageBreak/>
        <w:t>Gain and maintain situational awareness</w:t>
      </w:r>
      <w:r w:rsidR="00272C92">
        <w:rPr>
          <w:rFonts w:asciiTheme="minorHAnsi" w:hAnsiTheme="minorHAnsi"/>
        </w:rPr>
        <w:t xml:space="preserve">; </w:t>
      </w:r>
    </w:p>
    <w:p w14:paraId="7C11892F" w14:textId="77777777" w:rsidR="000E4AEB" w:rsidRPr="00C068DC" w:rsidRDefault="000E4AEB" w:rsidP="00E0544D">
      <w:pPr>
        <w:pStyle w:val="ListParagraph"/>
        <w:keepNext w:val="0"/>
        <w:numPr>
          <w:ilvl w:val="0"/>
          <w:numId w:val="23"/>
        </w:numPr>
        <w:spacing w:before="0" w:after="0"/>
        <w:rPr>
          <w:rFonts w:asciiTheme="minorHAnsi" w:hAnsiTheme="minorHAnsi"/>
        </w:rPr>
      </w:pPr>
      <w:r w:rsidRPr="00C068DC">
        <w:rPr>
          <w:rFonts w:asciiTheme="minorHAnsi" w:hAnsiTheme="minorHAnsi"/>
        </w:rPr>
        <w:t>Establish a Joint Information System</w:t>
      </w:r>
      <w:r w:rsidR="00E60F50">
        <w:rPr>
          <w:rFonts w:asciiTheme="minorHAnsi" w:hAnsiTheme="minorHAnsi"/>
        </w:rPr>
        <w:t xml:space="preserve"> to coordinate</w:t>
      </w:r>
      <w:r w:rsidR="00C801FD">
        <w:rPr>
          <w:rFonts w:asciiTheme="minorHAnsi" w:hAnsiTheme="minorHAnsi"/>
        </w:rPr>
        <w:t xml:space="preserve"> </w:t>
      </w:r>
      <w:r w:rsidR="00C801FD" w:rsidRPr="008C43C8">
        <w:rPr>
          <w:rFonts w:asciiTheme="minorHAnsi" w:hAnsiTheme="minorHAnsi"/>
        </w:rPr>
        <w:t>incident public information among involved agencies</w:t>
      </w:r>
      <w:r w:rsidR="00272C92">
        <w:rPr>
          <w:rFonts w:asciiTheme="minorHAnsi" w:hAnsiTheme="minorHAnsi"/>
        </w:rPr>
        <w:t xml:space="preserve">; </w:t>
      </w:r>
    </w:p>
    <w:p w14:paraId="47C8C57D" w14:textId="77777777" w:rsidR="000E4AEB" w:rsidRPr="00C068DC"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Identify and notify personnel that develop and initiate emergency public information</w:t>
      </w:r>
      <w:r w:rsidR="00272C92">
        <w:rPr>
          <w:rFonts w:asciiTheme="minorHAnsi" w:hAnsiTheme="minorHAnsi"/>
        </w:rPr>
        <w:t xml:space="preserve">; </w:t>
      </w:r>
    </w:p>
    <w:p w14:paraId="7C4D1829" w14:textId="43819C25" w:rsidR="000E4AEB"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Disseminate emergency information over multiple communication systems</w:t>
      </w:r>
      <w:r w:rsidR="00272C92">
        <w:rPr>
          <w:rFonts w:asciiTheme="minorHAnsi" w:hAnsiTheme="minorHAnsi"/>
        </w:rPr>
        <w:t xml:space="preserve">; </w:t>
      </w:r>
    </w:p>
    <w:p w14:paraId="34A4CF3C" w14:textId="77777777" w:rsidR="00A76705" w:rsidRDefault="00A76705" w:rsidP="00086FB5">
      <w:pPr>
        <w:pStyle w:val="ListParagraph"/>
        <w:keepNext w:val="0"/>
        <w:numPr>
          <w:ilvl w:val="0"/>
          <w:numId w:val="24"/>
        </w:numPr>
        <w:spacing w:before="0" w:after="0"/>
        <w:rPr>
          <w:rFonts w:asciiTheme="minorHAnsi" w:hAnsiTheme="minorHAnsi"/>
        </w:rPr>
      </w:pPr>
      <w:r>
        <w:rPr>
          <w:rFonts w:asciiTheme="minorHAnsi" w:hAnsiTheme="minorHAnsi"/>
        </w:rPr>
        <w:t>Inform and convene the Emergency Executive Board, as warranted;</w:t>
      </w:r>
    </w:p>
    <w:p w14:paraId="31AF11D5" w14:textId="77777777" w:rsidR="00086FB5" w:rsidRPr="00C068DC" w:rsidRDefault="00086FB5" w:rsidP="00086FB5">
      <w:pPr>
        <w:pStyle w:val="ListParagraph"/>
        <w:keepNext w:val="0"/>
        <w:numPr>
          <w:ilvl w:val="0"/>
          <w:numId w:val="24"/>
        </w:numPr>
        <w:spacing w:before="0" w:after="0"/>
        <w:rPr>
          <w:rFonts w:asciiTheme="minorHAnsi" w:hAnsiTheme="minorHAnsi"/>
        </w:rPr>
      </w:pPr>
      <w:r w:rsidRPr="00C068DC">
        <w:rPr>
          <w:rFonts w:asciiTheme="minorHAnsi" w:hAnsiTheme="minorHAnsi"/>
        </w:rPr>
        <w:t>Activate the Emergency Operations Center and Joint Information Center when necessary</w:t>
      </w:r>
      <w:r>
        <w:rPr>
          <w:rFonts w:asciiTheme="minorHAnsi" w:hAnsiTheme="minorHAnsi"/>
        </w:rPr>
        <w:t xml:space="preserve">; </w:t>
      </w:r>
    </w:p>
    <w:p w14:paraId="244BD479" w14:textId="75DAF385" w:rsidR="0036173C" w:rsidRPr="009C56C3" w:rsidRDefault="0036173C" w:rsidP="009C56C3">
      <w:pPr>
        <w:pStyle w:val="ListParagraph"/>
        <w:keepNext w:val="0"/>
        <w:numPr>
          <w:ilvl w:val="0"/>
          <w:numId w:val="24"/>
        </w:numPr>
        <w:spacing w:before="0" w:after="0"/>
        <w:rPr>
          <w:rFonts w:asciiTheme="minorHAnsi" w:hAnsiTheme="minorHAnsi"/>
        </w:rPr>
      </w:pPr>
      <w:r w:rsidRPr="009C56C3">
        <w:rPr>
          <w:rFonts w:asciiTheme="minorHAnsi" w:hAnsiTheme="minorHAnsi"/>
        </w:rPr>
        <w:t>Ensure messaging is consistent across all alerting platforms</w:t>
      </w:r>
      <w:r w:rsidR="00A76705">
        <w:rPr>
          <w:rFonts w:asciiTheme="minorHAnsi" w:hAnsiTheme="minorHAnsi"/>
        </w:rPr>
        <w:t>;</w:t>
      </w:r>
      <w:r w:rsidRPr="009C56C3">
        <w:rPr>
          <w:rFonts w:asciiTheme="minorHAnsi" w:hAnsiTheme="minorHAnsi"/>
        </w:rPr>
        <w:t xml:space="preserve"> </w:t>
      </w:r>
    </w:p>
    <w:p w14:paraId="0C22F35D" w14:textId="77777777" w:rsidR="000E4AEB" w:rsidRPr="00C068DC"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Provide emergency information to the public in accessible formats</w:t>
      </w:r>
      <w:r w:rsidR="005F6DE2">
        <w:rPr>
          <w:rFonts w:asciiTheme="minorHAnsi" w:hAnsiTheme="minorHAnsi"/>
        </w:rPr>
        <w:t xml:space="preserve"> using multi-modal delivery methods and strategies</w:t>
      </w:r>
      <w:r w:rsidR="00272C92">
        <w:rPr>
          <w:rFonts w:asciiTheme="minorHAnsi" w:hAnsiTheme="minorHAnsi"/>
        </w:rPr>
        <w:t xml:space="preserve">; </w:t>
      </w:r>
    </w:p>
    <w:p w14:paraId="33DEDC40" w14:textId="43124D8A" w:rsidR="000E4AEB" w:rsidRPr="00C068DC"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Gather, coordinate, prepare, obtain authorization</w:t>
      </w:r>
      <w:r w:rsidR="001E0E7C">
        <w:rPr>
          <w:rFonts w:asciiTheme="minorHAnsi" w:hAnsiTheme="minorHAnsi"/>
        </w:rPr>
        <w:t>,</w:t>
      </w:r>
      <w:r w:rsidRPr="00C068DC">
        <w:rPr>
          <w:rFonts w:asciiTheme="minorHAnsi" w:hAnsiTheme="minorHAnsi"/>
        </w:rPr>
        <w:t xml:space="preserve"> and release information to the public in support of emergency operations</w:t>
      </w:r>
      <w:r w:rsidR="00272C92">
        <w:rPr>
          <w:rFonts w:asciiTheme="minorHAnsi" w:hAnsiTheme="minorHAnsi"/>
        </w:rPr>
        <w:t xml:space="preserve">; </w:t>
      </w:r>
    </w:p>
    <w:p w14:paraId="07B45633" w14:textId="7ACC6731" w:rsidR="00086FB5" w:rsidRDefault="00086FB5" w:rsidP="00E0544D">
      <w:pPr>
        <w:pStyle w:val="ListParagraph"/>
        <w:keepNext w:val="0"/>
        <w:numPr>
          <w:ilvl w:val="0"/>
          <w:numId w:val="24"/>
        </w:numPr>
        <w:spacing w:before="0" w:after="0"/>
        <w:rPr>
          <w:rFonts w:asciiTheme="minorHAnsi" w:hAnsiTheme="minorHAnsi"/>
        </w:rPr>
      </w:pPr>
      <w:r w:rsidRPr="00D770EC">
        <w:rPr>
          <w:rFonts w:asciiTheme="minorHAnsi" w:hAnsiTheme="minorHAnsi"/>
        </w:rPr>
        <w:t xml:space="preserve">Identify community members from impacted communities, especially those with LEP or those who may be disproportionately affected, and request that </w:t>
      </w:r>
      <w:r w:rsidR="001E0E7C">
        <w:rPr>
          <w:rFonts w:asciiTheme="minorHAnsi" w:hAnsiTheme="minorHAnsi"/>
        </w:rPr>
        <w:t xml:space="preserve">those </w:t>
      </w:r>
      <w:r>
        <w:rPr>
          <w:rFonts w:asciiTheme="minorHAnsi" w:hAnsiTheme="minorHAnsi"/>
        </w:rPr>
        <w:t>community members</w:t>
      </w:r>
      <w:r w:rsidRPr="00D770EC">
        <w:rPr>
          <w:rFonts w:asciiTheme="minorHAnsi" w:hAnsiTheme="minorHAnsi"/>
        </w:rPr>
        <w:t xml:space="preserve"> further disseminate the message; </w:t>
      </w:r>
    </w:p>
    <w:p w14:paraId="54B5FD27" w14:textId="77777777" w:rsidR="00E60F50" w:rsidRDefault="00E60F50" w:rsidP="00E60F50">
      <w:pPr>
        <w:pStyle w:val="ListParagraph"/>
        <w:keepNext w:val="0"/>
        <w:numPr>
          <w:ilvl w:val="0"/>
          <w:numId w:val="24"/>
        </w:numPr>
        <w:spacing w:before="0" w:after="0"/>
        <w:rPr>
          <w:rFonts w:asciiTheme="minorHAnsi" w:hAnsiTheme="minorHAnsi"/>
        </w:rPr>
      </w:pPr>
      <w:r>
        <w:rPr>
          <w:rFonts w:asciiTheme="minorHAnsi" w:hAnsiTheme="minorHAnsi"/>
        </w:rPr>
        <w:t>Monitor social media and other information sources to identify information gaps or misinformation among the public;</w:t>
      </w:r>
    </w:p>
    <w:p w14:paraId="2C5B98ED" w14:textId="77777777" w:rsidR="000E4AEB" w:rsidRPr="00A07A4F"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Manage public inquiries and rumors</w:t>
      </w:r>
      <w:r w:rsidR="00272C92">
        <w:rPr>
          <w:rFonts w:asciiTheme="minorHAnsi" w:hAnsiTheme="minorHAnsi"/>
        </w:rPr>
        <w:t xml:space="preserve">; </w:t>
      </w:r>
    </w:p>
    <w:p w14:paraId="510690FE" w14:textId="77777777" w:rsidR="00800917" w:rsidRPr="00E61D7B" w:rsidRDefault="000E4AEB" w:rsidP="00E61D7B">
      <w:pPr>
        <w:pStyle w:val="ListParagraph"/>
        <w:keepNext w:val="0"/>
        <w:numPr>
          <w:ilvl w:val="0"/>
          <w:numId w:val="24"/>
        </w:numPr>
        <w:spacing w:before="0" w:after="0"/>
        <w:rPr>
          <w:rFonts w:asciiTheme="minorHAnsi" w:hAnsiTheme="minorHAnsi"/>
        </w:rPr>
      </w:pPr>
      <w:r w:rsidRPr="00C068DC">
        <w:rPr>
          <w:rFonts w:asciiTheme="minorHAnsi" w:hAnsiTheme="minorHAnsi"/>
        </w:rPr>
        <w:t xml:space="preserve">Demobilize and/or reassign resources </w:t>
      </w:r>
      <w:r w:rsidR="000021B0">
        <w:rPr>
          <w:rFonts w:asciiTheme="minorHAnsi" w:hAnsiTheme="minorHAnsi"/>
        </w:rPr>
        <w:t>that</w:t>
      </w:r>
      <w:r w:rsidR="000021B0" w:rsidRPr="00C068DC">
        <w:rPr>
          <w:rFonts w:asciiTheme="minorHAnsi" w:hAnsiTheme="minorHAnsi"/>
        </w:rPr>
        <w:t xml:space="preserve"> </w:t>
      </w:r>
      <w:r w:rsidRPr="00C068DC">
        <w:rPr>
          <w:rFonts w:asciiTheme="minorHAnsi" w:hAnsiTheme="minorHAnsi"/>
        </w:rPr>
        <w:t>are no longer necessary for emergency public information operations</w:t>
      </w:r>
      <w:r w:rsidR="00272C92">
        <w:rPr>
          <w:rFonts w:asciiTheme="minorHAnsi" w:hAnsiTheme="minorHAnsi"/>
        </w:rPr>
        <w:t>;</w:t>
      </w:r>
      <w:r w:rsidR="00086FB5">
        <w:rPr>
          <w:rFonts w:asciiTheme="minorHAnsi" w:hAnsiTheme="minorHAnsi"/>
        </w:rPr>
        <w:t xml:space="preserve"> </w:t>
      </w:r>
      <w:r w:rsidR="00800917" w:rsidRPr="00E61D7B">
        <w:rPr>
          <w:rFonts w:asciiTheme="minorHAnsi" w:hAnsiTheme="minorHAnsi"/>
        </w:rPr>
        <w:t>and</w:t>
      </w:r>
    </w:p>
    <w:p w14:paraId="03F53266" w14:textId="3C3198DE" w:rsidR="005F0865"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Capture incident costs</w:t>
      </w:r>
      <w:r w:rsidR="000021B0">
        <w:rPr>
          <w:rFonts w:asciiTheme="minorHAnsi" w:hAnsiTheme="minorHAnsi"/>
        </w:rPr>
        <w:t>, to include printing of flyers, emergency translation</w:t>
      </w:r>
      <w:r w:rsidR="001E0E7C">
        <w:rPr>
          <w:rFonts w:asciiTheme="minorHAnsi" w:hAnsiTheme="minorHAnsi"/>
        </w:rPr>
        <w:t>,</w:t>
      </w:r>
      <w:r w:rsidR="000021B0">
        <w:rPr>
          <w:rFonts w:asciiTheme="minorHAnsi" w:hAnsiTheme="minorHAnsi"/>
        </w:rPr>
        <w:t xml:space="preserve"> and interpretation, </w:t>
      </w:r>
      <w:r w:rsidRPr="00C068DC">
        <w:rPr>
          <w:rFonts w:asciiTheme="minorHAnsi" w:hAnsiTheme="minorHAnsi"/>
        </w:rPr>
        <w:t>associated with emergency public information operations.</w:t>
      </w:r>
    </w:p>
    <w:p w14:paraId="709B2986" w14:textId="77777777" w:rsidR="000E4AEB" w:rsidRDefault="00896B78" w:rsidP="00E67990">
      <w:pPr>
        <w:pStyle w:val="Heading3"/>
      </w:pPr>
      <w:r w:rsidRPr="009C56C3">
        <w:t>R</w:t>
      </w:r>
      <w:bookmarkStart w:id="44" w:name="_Toc426626392"/>
      <w:r w:rsidR="000E4AEB">
        <w:t>ecovery</w:t>
      </w:r>
      <w:bookmarkEnd w:id="44"/>
    </w:p>
    <w:p w14:paraId="0B94FBE9" w14:textId="77777777" w:rsidR="000E4AEB" w:rsidRPr="00C068DC" w:rsidRDefault="000E4AEB" w:rsidP="00AF787D">
      <w:pPr>
        <w:spacing w:before="0" w:after="0"/>
        <w:rPr>
          <w:rFonts w:asciiTheme="minorHAnsi" w:hAnsiTheme="minorHAnsi"/>
        </w:rPr>
      </w:pPr>
      <w:r w:rsidRPr="00C068DC">
        <w:rPr>
          <w:rFonts w:asciiTheme="minorHAnsi" w:hAnsiTheme="minorHAnsi"/>
        </w:rPr>
        <w:t>Recovery includes short-term and long-term efforts to rebuild and revitalize areas affected by disaster. For the purposes of this plan, recovery will include the following tasks:</w:t>
      </w:r>
    </w:p>
    <w:p w14:paraId="6D90C16E" w14:textId="55C25716" w:rsidR="000E4AEB" w:rsidRPr="00C068DC" w:rsidRDefault="005F6DE2" w:rsidP="00E0544D">
      <w:pPr>
        <w:pStyle w:val="ListParagraph"/>
        <w:keepNext w:val="0"/>
        <w:numPr>
          <w:ilvl w:val="0"/>
          <w:numId w:val="24"/>
        </w:numPr>
        <w:spacing w:before="0" w:after="0"/>
        <w:rPr>
          <w:rFonts w:asciiTheme="minorHAnsi" w:hAnsiTheme="minorHAnsi"/>
        </w:rPr>
      </w:pPr>
      <w:r>
        <w:rPr>
          <w:rFonts w:asciiTheme="minorHAnsi" w:hAnsiTheme="minorHAnsi"/>
        </w:rPr>
        <w:t xml:space="preserve">Provide information to </w:t>
      </w:r>
      <w:r w:rsidR="000E4AEB" w:rsidRPr="00C068DC">
        <w:rPr>
          <w:rFonts w:asciiTheme="minorHAnsi" w:hAnsiTheme="minorHAnsi"/>
        </w:rPr>
        <w:t>the public</w:t>
      </w:r>
      <w:r>
        <w:rPr>
          <w:rFonts w:asciiTheme="minorHAnsi" w:hAnsiTheme="minorHAnsi"/>
        </w:rPr>
        <w:t>, using accessible and multi-modal communication methods and strategies,</w:t>
      </w:r>
      <w:r w:rsidR="000E4AEB" w:rsidRPr="00C068DC">
        <w:rPr>
          <w:rFonts w:asciiTheme="minorHAnsi" w:hAnsiTheme="minorHAnsi"/>
        </w:rPr>
        <w:t xml:space="preserve"> about recovery processes and programs</w:t>
      </w:r>
      <w:r w:rsidR="00272C92">
        <w:rPr>
          <w:rFonts w:asciiTheme="minorHAnsi" w:hAnsiTheme="minorHAnsi"/>
        </w:rPr>
        <w:t>;</w:t>
      </w:r>
    </w:p>
    <w:p w14:paraId="6559841B" w14:textId="77777777" w:rsidR="000E4AEB" w:rsidRPr="00C068DC"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Submit and close out reimbursement claims for operations related to emergency public information</w:t>
      </w:r>
      <w:r w:rsidR="00272C92">
        <w:rPr>
          <w:rFonts w:asciiTheme="minorHAnsi" w:hAnsiTheme="minorHAnsi"/>
        </w:rPr>
        <w:t>; and</w:t>
      </w:r>
    </w:p>
    <w:p w14:paraId="362DF66C" w14:textId="1B93CA0D" w:rsidR="000E4AEB" w:rsidRPr="00C068DC" w:rsidRDefault="000E4AEB" w:rsidP="00E0544D">
      <w:pPr>
        <w:pStyle w:val="ListParagraph"/>
        <w:keepNext w:val="0"/>
        <w:numPr>
          <w:ilvl w:val="0"/>
          <w:numId w:val="24"/>
        </w:numPr>
        <w:spacing w:before="0" w:after="0"/>
        <w:rPr>
          <w:rFonts w:asciiTheme="minorHAnsi" w:hAnsiTheme="minorHAnsi"/>
        </w:rPr>
      </w:pPr>
      <w:r w:rsidRPr="00C068DC">
        <w:rPr>
          <w:rFonts w:asciiTheme="minorHAnsi" w:hAnsiTheme="minorHAnsi"/>
        </w:rPr>
        <w:t>Conduct after</w:t>
      </w:r>
      <w:r w:rsidR="00876EDC">
        <w:rPr>
          <w:rFonts w:asciiTheme="minorHAnsi" w:hAnsiTheme="minorHAnsi"/>
        </w:rPr>
        <w:t xml:space="preserve"> an</w:t>
      </w:r>
      <w:r w:rsidRPr="00C068DC">
        <w:rPr>
          <w:rFonts w:asciiTheme="minorHAnsi" w:hAnsiTheme="minorHAnsi"/>
        </w:rPr>
        <w:t xml:space="preserve"> action review of regional emergency public information operations and </w:t>
      </w:r>
      <w:r w:rsidR="001E0E7C">
        <w:rPr>
          <w:rFonts w:asciiTheme="minorHAnsi" w:hAnsiTheme="minorHAnsi"/>
        </w:rPr>
        <w:t>develop</w:t>
      </w:r>
      <w:r w:rsidR="001E0E7C" w:rsidRPr="00C068DC">
        <w:rPr>
          <w:rFonts w:asciiTheme="minorHAnsi" w:hAnsiTheme="minorHAnsi"/>
        </w:rPr>
        <w:t xml:space="preserve"> </w:t>
      </w:r>
      <w:r w:rsidR="00876EDC">
        <w:rPr>
          <w:rFonts w:asciiTheme="minorHAnsi" w:hAnsiTheme="minorHAnsi"/>
        </w:rPr>
        <w:t xml:space="preserve">an </w:t>
      </w:r>
      <w:r w:rsidRPr="00C068DC">
        <w:rPr>
          <w:rFonts w:asciiTheme="minorHAnsi" w:hAnsiTheme="minorHAnsi"/>
        </w:rPr>
        <w:t>After Action Review and Corrective Action/Improvement Plan.</w:t>
      </w:r>
    </w:p>
    <w:p w14:paraId="1C535551" w14:textId="77777777" w:rsidR="000E4AEB" w:rsidRPr="009C56C3" w:rsidRDefault="000E4AEB" w:rsidP="000E4AEB">
      <w:pPr>
        <w:pStyle w:val="Heading2"/>
      </w:pPr>
      <w:bookmarkStart w:id="45" w:name="_Toc426626393"/>
      <w:bookmarkStart w:id="46" w:name="_Toc17226460"/>
      <w:r w:rsidRPr="009C56C3">
        <w:t>Warning Dissemination Strategy</w:t>
      </w:r>
      <w:bookmarkEnd w:id="45"/>
      <w:bookmarkEnd w:id="46"/>
    </w:p>
    <w:p w14:paraId="43FCD439" w14:textId="4D98CF6B" w:rsidR="000E4AEB" w:rsidRDefault="001E212D" w:rsidP="008C43C8">
      <w:pPr>
        <w:spacing w:line="240" w:lineRule="auto"/>
        <w:rPr>
          <w:rFonts w:asciiTheme="minorHAnsi" w:hAnsiTheme="minorHAnsi"/>
        </w:rPr>
      </w:pPr>
      <w:r w:rsidRPr="009C56C3">
        <w:rPr>
          <w:rFonts w:asciiTheme="minorHAnsi" w:hAnsiTheme="minorHAnsi"/>
        </w:rPr>
        <w:t xml:space="preserve">Warnings should be issued when there is an imminent threat to life, health, or property. </w:t>
      </w:r>
      <w:r w:rsidR="001E0E7C">
        <w:rPr>
          <w:rFonts w:asciiTheme="minorHAnsi" w:hAnsiTheme="minorHAnsi"/>
        </w:rPr>
        <w:t>Even non-</w:t>
      </w:r>
      <w:r w:rsidRPr="009C56C3">
        <w:rPr>
          <w:rFonts w:asciiTheme="minorHAnsi" w:hAnsiTheme="minorHAnsi"/>
        </w:rPr>
        <w:t>imminent</w:t>
      </w:r>
      <w:r w:rsidR="001E0E7C">
        <w:rPr>
          <w:rFonts w:asciiTheme="minorHAnsi" w:hAnsiTheme="minorHAnsi"/>
        </w:rPr>
        <w:t xml:space="preserve"> threats</w:t>
      </w:r>
      <w:r w:rsidRPr="009C56C3">
        <w:rPr>
          <w:rFonts w:asciiTheme="minorHAnsi" w:hAnsiTheme="minorHAnsi"/>
        </w:rPr>
        <w:t xml:space="preserve">, such as flooding, </w:t>
      </w:r>
      <w:r w:rsidR="001E0E7C">
        <w:rPr>
          <w:rFonts w:asciiTheme="minorHAnsi" w:hAnsiTheme="minorHAnsi"/>
        </w:rPr>
        <w:t>should be</w:t>
      </w:r>
      <w:r w:rsidRPr="009C56C3">
        <w:rPr>
          <w:rFonts w:asciiTheme="minorHAnsi" w:hAnsiTheme="minorHAnsi"/>
        </w:rPr>
        <w:t xml:space="preserve"> communicate</w:t>
      </w:r>
      <w:r w:rsidR="001E0E7C">
        <w:rPr>
          <w:rFonts w:asciiTheme="minorHAnsi" w:hAnsiTheme="minorHAnsi"/>
        </w:rPr>
        <w:t>d</w:t>
      </w:r>
      <w:r w:rsidRPr="009C56C3">
        <w:rPr>
          <w:rFonts w:asciiTheme="minorHAnsi" w:hAnsiTheme="minorHAnsi"/>
        </w:rPr>
        <w:t xml:space="preserve"> to the public so that they may be better prepared. </w:t>
      </w:r>
      <w:r w:rsidR="001E0E7C" w:rsidRPr="009C56C3">
        <w:rPr>
          <w:rFonts w:asciiTheme="minorHAnsi" w:hAnsiTheme="minorHAnsi"/>
        </w:rPr>
        <w:t xml:space="preserve">When dealing with uncertain or conflicting information about a threat, the </w:t>
      </w:r>
      <w:r w:rsidR="001E0E7C">
        <w:rPr>
          <w:rFonts w:asciiTheme="minorHAnsi" w:hAnsiTheme="minorHAnsi"/>
        </w:rPr>
        <w:t>lead department</w:t>
      </w:r>
      <w:r w:rsidR="001E0E7C" w:rsidRPr="009C56C3">
        <w:rPr>
          <w:rFonts w:asciiTheme="minorHAnsi" w:hAnsiTheme="minorHAnsi"/>
        </w:rPr>
        <w:t xml:space="preserve"> should choose to err on the side of protecting the public. Reasonable detail should be provided, but a warning message is not the place for an extended discussion of scientific data and probabilities. </w:t>
      </w:r>
      <w:r w:rsidR="000E4AEB" w:rsidRPr="00C068DC">
        <w:rPr>
          <w:rFonts w:asciiTheme="minorHAnsi" w:hAnsiTheme="minorHAnsi"/>
        </w:rPr>
        <w:t xml:space="preserve">The lead agency for the hazard is responsible for the development and issuance of the </w:t>
      </w:r>
      <w:r w:rsidR="00341861">
        <w:rPr>
          <w:rFonts w:asciiTheme="minorHAnsi" w:hAnsiTheme="minorHAnsi"/>
        </w:rPr>
        <w:t>alert or warning</w:t>
      </w:r>
      <w:r w:rsidR="004D631D">
        <w:rPr>
          <w:rFonts w:asciiTheme="minorHAnsi" w:hAnsiTheme="minorHAnsi"/>
        </w:rPr>
        <w:t xml:space="preserve">. </w:t>
      </w:r>
    </w:p>
    <w:p w14:paraId="2B72396A" w14:textId="1C463DF3" w:rsidR="00DB428E" w:rsidRPr="00E61D7B" w:rsidRDefault="000E4AEB" w:rsidP="00DB428E">
      <w:pPr>
        <w:spacing w:line="240" w:lineRule="auto"/>
        <w:rPr>
          <w:rFonts w:asciiTheme="minorHAnsi" w:hAnsiTheme="minorHAnsi"/>
        </w:rPr>
      </w:pPr>
      <w:r w:rsidRPr="00C068DC">
        <w:rPr>
          <w:rFonts w:asciiTheme="minorHAnsi" w:hAnsiTheme="minorHAnsi"/>
        </w:rPr>
        <w:t>Once the decision is made to issue a</w:t>
      </w:r>
      <w:r w:rsidR="00341861">
        <w:rPr>
          <w:rFonts w:asciiTheme="minorHAnsi" w:hAnsiTheme="minorHAnsi"/>
        </w:rPr>
        <w:t>n alert or warning</w:t>
      </w:r>
      <w:r w:rsidRPr="00C068DC">
        <w:rPr>
          <w:rFonts w:asciiTheme="minorHAnsi" w:hAnsiTheme="minorHAnsi"/>
        </w:rPr>
        <w:t xml:space="preserve">, the </w:t>
      </w:r>
      <w:r w:rsidR="00EA0B9F">
        <w:rPr>
          <w:rFonts w:asciiTheme="minorHAnsi" w:hAnsiTheme="minorHAnsi"/>
        </w:rPr>
        <w:t>I</w:t>
      </w:r>
      <w:r w:rsidRPr="00C068DC">
        <w:rPr>
          <w:rFonts w:asciiTheme="minorHAnsi" w:hAnsiTheme="minorHAnsi"/>
        </w:rPr>
        <w:t xml:space="preserve">ncident </w:t>
      </w:r>
      <w:r w:rsidR="00EA0B9F">
        <w:rPr>
          <w:rFonts w:asciiTheme="minorHAnsi" w:hAnsiTheme="minorHAnsi"/>
        </w:rPr>
        <w:t>C</w:t>
      </w:r>
      <w:r w:rsidRPr="00C068DC">
        <w:rPr>
          <w:rFonts w:asciiTheme="minorHAnsi" w:hAnsiTheme="minorHAnsi"/>
        </w:rPr>
        <w:t xml:space="preserve">ommander or </w:t>
      </w:r>
      <w:r w:rsidR="008F342C">
        <w:rPr>
          <w:rFonts w:asciiTheme="minorHAnsi" w:hAnsiTheme="minorHAnsi"/>
        </w:rPr>
        <w:t xml:space="preserve">lead </w:t>
      </w:r>
      <w:r w:rsidRPr="00C068DC">
        <w:rPr>
          <w:rFonts w:asciiTheme="minorHAnsi" w:hAnsiTheme="minorHAnsi"/>
        </w:rPr>
        <w:t>department shall</w:t>
      </w:r>
      <w:r w:rsidR="00AD5150">
        <w:rPr>
          <w:rFonts w:asciiTheme="minorHAnsi" w:hAnsiTheme="minorHAnsi"/>
        </w:rPr>
        <w:t xml:space="preserve"> p</w:t>
      </w:r>
      <w:r w:rsidR="00BF6977" w:rsidRPr="00F3303D">
        <w:rPr>
          <w:rFonts w:asciiTheme="minorHAnsi" w:hAnsiTheme="minorHAnsi"/>
        </w:rPr>
        <w:t xml:space="preserve">rovide guidance on specific elements </w:t>
      </w:r>
      <w:r w:rsidR="00341861">
        <w:rPr>
          <w:rFonts w:asciiTheme="minorHAnsi" w:hAnsiTheme="minorHAnsi"/>
        </w:rPr>
        <w:t xml:space="preserve">or protective actions </w:t>
      </w:r>
      <w:r w:rsidR="001E0E7C">
        <w:rPr>
          <w:rFonts w:asciiTheme="minorHAnsi" w:hAnsiTheme="minorHAnsi"/>
        </w:rPr>
        <w:t xml:space="preserve">for inclusion in </w:t>
      </w:r>
      <w:r w:rsidR="00AD5150">
        <w:rPr>
          <w:rFonts w:asciiTheme="minorHAnsi" w:hAnsiTheme="minorHAnsi"/>
        </w:rPr>
        <w:t>the</w:t>
      </w:r>
      <w:r w:rsidR="00BF6977" w:rsidRPr="00F3303D">
        <w:rPr>
          <w:rFonts w:asciiTheme="minorHAnsi" w:hAnsiTheme="minorHAnsi"/>
        </w:rPr>
        <w:t xml:space="preserve"> </w:t>
      </w:r>
      <w:r w:rsidR="00341861">
        <w:rPr>
          <w:rFonts w:asciiTheme="minorHAnsi" w:hAnsiTheme="minorHAnsi"/>
        </w:rPr>
        <w:t>message</w:t>
      </w:r>
      <w:r w:rsidR="00AD5150">
        <w:rPr>
          <w:rFonts w:asciiTheme="minorHAnsi" w:hAnsiTheme="minorHAnsi"/>
        </w:rPr>
        <w:t xml:space="preserve"> </w:t>
      </w:r>
      <w:r w:rsidR="00060F85">
        <w:rPr>
          <w:rFonts w:asciiTheme="minorHAnsi" w:hAnsiTheme="minorHAnsi"/>
        </w:rPr>
        <w:t>to their PIO</w:t>
      </w:r>
      <w:r w:rsidR="003A6B3A">
        <w:rPr>
          <w:rFonts w:asciiTheme="minorHAnsi" w:hAnsiTheme="minorHAnsi"/>
        </w:rPr>
        <w:t xml:space="preserve">, or other </w:t>
      </w:r>
      <w:r w:rsidR="003A6B3A" w:rsidRPr="00C068DC">
        <w:rPr>
          <w:rFonts w:asciiTheme="minorHAnsi" w:hAnsiTheme="minorHAnsi"/>
        </w:rPr>
        <w:t xml:space="preserve">authority responsible for crafting the </w:t>
      </w:r>
      <w:r w:rsidR="003A6B3A">
        <w:rPr>
          <w:rFonts w:asciiTheme="minorHAnsi" w:hAnsiTheme="minorHAnsi"/>
        </w:rPr>
        <w:t xml:space="preserve">alert or </w:t>
      </w:r>
      <w:r w:rsidR="003A6B3A" w:rsidRPr="00C068DC">
        <w:rPr>
          <w:rFonts w:asciiTheme="minorHAnsi" w:hAnsiTheme="minorHAnsi"/>
        </w:rPr>
        <w:t>warning message</w:t>
      </w:r>
      <w:r w:rsidR="003A6B3A">
        <w:rPr>
          <w:rFonts w:asciiTheme="minorHAnsi" w:hAnsiTheme="minorHAnsi"/>
        </w:rPr>
        <w:t xml:space="preserve">. </w:t>
      </w:r>
      <w:r w:rsidR="003A6B3A">
        <w:t xml:space="preserve">The lead department will </w:t>
      </w:r>
      <w:r w:rsidR="003A6B3A">
        <w:lastRenderedPageBreak/>
        <w:t xml:space="preserve">utilize existing departmental policies and procedures for ensuring that the PIO has access to the subject matter expertise necessary to develop and issue alerts and warnings. </w:t>
      </w:r>
      <w:r w:rsidR="00060F85">
        <w:rPr>
          <w:rFonts w:asciiTheme="minorHAnsi" w:hAnsiTheme="minorHAnsi"/>
        </w:rPr>
        <w:t>The</w:t>
      </w:r>
      <w:r w:rsidRPr="00F3303D">
        <w:rPr>
          <w:rFonts w:asciiTheme="minorHAnsi" w:hAnsiTheme="minorHAnsi"/>
        </w:rPr>
        <w:t xml:space="preserve"> </w:t>
      </w:r>
      <w:r w:rsidR="00DA33AE" w:rsidRPr="00F3303D">
        <w:rPr>
          <w:rFonts w:asciiTheme="minorHAnsi" w:hAnsiTheme="minorHAnsi"/>
        </w:rPr>
        <w:t>PIO</w:t>
      </w:r>
      <w:r w:rsidRPr="00F3303D">
        <w:rPr>
          <w:rFonts w:asciiTheme="minorHAnsi" w:hAnsiTheme="minorHAnsi"/>
        </w:rPr>
        <w:t xml:space="preserve"> </w:t>
      </w:r>
      <w:r w:rsidR="00060F85">
        <w:rPr>
          <w:rFonts w:asciiTheme="minorHAnsi" w:hAnsiTheme="minorHAnsi"/>
        </w:rPr>
        <w:t>will</w:t>
      </w:r>
      <w:r w:rsidR="00060F85" w:rsidRPr="00F3303D">
        <w:rPr>
          <w:rFonts w:asciiTheme="minorHAnsi" w:hAnsiTheme="minorHAnsi"/>
        </w:rPr>
        <w:t xml:space="preserve"> </w:t>
      </w:r>
      <w:r w:rsidR="00AD5150" w:rsidRPr="00F3303D">
        <w:rPr>
          <w:rFonts w:asciiTheme="minorHAnsi" w:hAnsiTheme="minorHAnsi"/>
        </w:rPr>
        <w:t xml:space="preserve">ensure the message is quickly disseminated </w:t>
      </w:r>
      <w:r w:rsidR="00DA33AE" w:rsidRPr="00F3303D">
        <w:rPr>
          <w:rFonts w:asciiTheme="minorHAnsi" w:hAnsiTheme="minorHAnsi"/>
        </w:rPr>
        <w:t>using multiple delivery systems</w:t>
      </w:r>
      <w:r w:rsidR="00E3196C" w:rsidRPr="00F3303D">
        <w:rPr>
          <w:rFonts w:asciiTheme="minorHAnsi" w:hAnsiTheme="minorHAnsi"/>
        </w:rPr>
        <w:t xml:space="preserve"> for accessibility, including translated content</w:t>
      </w:r>
      <w:r w:rsidR="00DA33AE" w:rsidRPr="00F3303D">
        <w:rPr>
          <w:rFonts w:asciiTheme="minorHAnsi" w:hAnsiTheme="minorHAnsi"/>
        </w:rPr>
        <w:t>.</w:t>
      </w:r>
      <w:r w:rsidR="003A6B3A">
        <w:rPr>
          <w:rFonts w:asciiTheme="minorHAnsi" w:hAnsiTheme="minorHAnsi"/>
        </w:rPr>
        <w:t xml:space="preserve"> </w:t>
      </w:r>
      <w:r w:rsidR="00DB428E" w:rsidRPr="00C068DC">
        <w:rPr>
          <w:rFonts w:asciiTheme="minorHAnsi" w:hAnsiTheme="minorHAnsi"/>
        </w:rPr>
        <w:t>In some cases, multiple messages may need to be created in order to meet restrictions of various warning systems.</w:t>
      </w:r>
      <w:r w:rsidR="00DB428E">
        <w:rPr>
          <w:rFonts w:asciiTheme="minorHAnsi" w:hAnsiTheme="minorHAnsi"/>
        </w:rPr>
        <w:t xml:space="preserve"> </w:t>
      </w:r>
      <w:r w:rsidR="003A6B3A">
        <w:rPr>
          <w:rFonts w:asciiTheme="minorHAnsi" w:hAnsiTheme="minorHAnsi"/>
        </w:rPr>
        <w:t xml:space="preserve">Life safety messages </w:t>
      </w:r>
      <w:r w:rsidR="0041765E">
        <w:rPr>
          <w:rFonts w:asciiTheme="minorHAnsi" w:hAnsiTheme="minorHAnsi"/>
        </w:rPr>
        <w:t>need to be delivered in way that they can be understood by the entire impacted population. Section 5.2.4 describes a variety of methods that can help meet this objective</w:t>
      </w:r>
      <w:r w:rsidR="00DB428E">
        <w:rPr>
          <w:rFonts w:asciiTheme="minorHAnsi" w:hAnsiTheme="minorHAnsi"/>
        </w:rPr>
        <w:t>.</w:t>
      </w:r>
    </w:p>
    <w:p w14:paraId="3210E15D" w14:textId="3BCF3E25" w:rsidR="000E4AEB" w:rsidRPr="00C068DC" w:rsidRDefault="00DB428E" w:rsidP="008C43C8">
      <w:pPr>
        <w:rPr>
          <w:rFonts w:asciiTheme="minorHAnsi" w:hAnsiTheme="minorHAnsi"/>
        </w:rPr>
      </w:pPr>
      <w:r w:rsidRPr="009C56C3">
        <w:t xml:space="preserve">When an incident is of significant magnitude or has exceeded the ability of the </w:t>
      </w:r>
      <w:r w:rsidR="0041765E">
        <w:t>on-scene</w:t>
      </w:r>
      <w:r w:rsidRPr="009C56C3">
        <w:t xml:space="preserve"> responders to coordinate an incident </w:t>
      </w:r>
      <w:r w:rsidR="0041765E">
        <w:t xml:space="preserve">and its impacts on the community, </w:t>
      </w:r>
      <w:r w:rsidRPr="009C56C3">
        <w:t>the Incident Commander can request activation of the EOC and J</w:t>
      </w:r>
      <w:r>
        <w:t>oint Information Center (JIC)</w:t>
      </w:r>
      <w:r w:rsidRPr="009C56C3">
        <w:t xml:space="preserve"> through the OEM Staff Duty Officer.</w:t>
      </w:r>
      <w:r>
        <w:rPr>
          <w:rFonts w:asciiTheme="minorHAnsi" w:hAnsiTheme="minorHAnsi"/>
        </w:rPr>
        <w:t xml:space="preserve"> </w:t>
      </w:r>
      <w:r w:rsidR="000E4AEB" w:rsidRPr="00C068DC">
        <w:rPr>
          <w:rFonts w:asciiTheme="minorHAnsi" w:hAnsiTheme="minorHAnsi"/>
        </w:rPr>
        <w:t xml:space="preserve">The </w:t>
      </w:r>
      <w:r>
        <w:rPr>
          <w:rFonts w:asciiTheme="minorHAnsi" w:hAnsiTheme="minorHAnsi"/>
        </w:rPr>
        <w:t>JIC</w:t>
      </w:r>
      <w:r w:rsidR="00E3196C">
        <w:rPr>
          <w:rFonts w:asciiTheme="minorHAnsi" w:hAnsiTheme="minorHAnsi"/>
        </w:rPr>
        <w:t>, when activated,</w:t>
      </w:r>
      <w:r w:rsidR="000E4AEB" w:rsidRPr="00C068DC">
        <w:rPr>
          <w:rFonts w:asciiTheme="minorHAnsi" w:hAnsiTheme="minorHAnsi"/>
        </w:rPr>
        <w:t xml:space="preserve"> </w:t>
      </w:r>
      <w:r w:rsidR="001F5CF5">
        <w:rPr>
          <w:rFonts w:asciiTheme="minorHAnsi" w:hAnsiTheme="minorHAnsi"/>
        </w:rPr>
        <w:t>assumes</w:t>
      </w:r>
      <w:r w:rsidR="000E4AEB" w:rsidRPr="00C068DC">
        <w:rPr>
          <w:rFonts w:asciiTheme="minorHAnsi" w:hAnsiTheme="minorHAnsi"/>
        </w:rPr>
        <w:t xml:space="preserve"> the responsibility of managing the development and issuance of </w:t>
      </w:r>
      <w:r w:rsidR="00341861">
        <w:rPr>
          <w:rFonts w:asciiTheme="minorHAnsi" w:hAnsiTheme="minorHAnsi"/>
        </w:rPr>
        <w:t>alerts and warnings</w:t>
      </w:r>
      <w:r w:rsidR="000E4AEB" w:rsidRPr="00C068DC">
        <w:rPr>
          <w:rFonts w:asciiTheme="minorHAnsi" w:hAnsiTheme="minorHAnsi"/>
        </w:rPr>
        <w:t xml:space="preserve"> once</w:t>
      </w:r>
      <w:r w:rsidR="00DA33AE">
        <w:rPr>
          <w:rFonts w:asciiTheme="minorHAnsi" w:hAnsiTheme="minorHAnsi"/>
        </w:rPr>
        <w:t xml:space="preserve"> appropriate</w:t>
      </w:r>
      <w:r w:rsidR="000E4AEB" w:rsidRPr="00C068DC">
        <w:rPr>
          <w:rFonts w:asciiTheme="minorHAnsi" w:hAnsiTheme="minorHAnsi"/>
        </w:rPr>
        <w:t xml:space="preserve"> staff</w:t>
      </w:r>
      <w:r w:rsidR="00DA33AE">
        <w:rPr>
          <w:rFonts w:asciiTheme="minorHAnsi" w:hAnsiTheme="minorHAnsi"/>
        </w:rPr>
        <w:t>ing levels are</w:t>
      </w:r>
      <w:r w:rsidR="000E4AEB" w:rsidRPr="00C068DC">
        <w:rPr>
          <w:rFonts w:asciiTheme="minorHAnsi" w:hAnsiTheme="minorHAnsi"/>
        </w:rPr>
        <w:t xml:space="preserve"> in place</w:t>
      </w:r>
      <w:r w:rsidR="001E578E">
        <w:rPr>
          <w:rFonts w:asciiTheme="minorHAnsi" w:hAnsiTheme="minorHAnsi"/>
        </w:rPr>
        <w:t xml:space="preserve">. </w:t>
      </w:r>
      <w:r w:rsidR="0041765E">
        <w:rPr>
          <w:rFonts w:asciiTheme="minorHAnsi" w:hAnsiTheme="minorHAnsi"/>
        </w:rPr>
        <w:t>This</w:t>
      </w:r>
      <w:r w:rsidR="0041765E" w:rsidRPr="00C068DC">
        <w:rPr>
          <w:rFonts w:asciiTheme="minorHAnsi" w:hAnsiTheme="minorHAnsi"/>
        </w:rPr>
        <w:t xml:space="preserve"> </w:t>
      </w:r>
      <w:r w:rsidR="000E4AEB" w:rsidRPr="00C068DC">
        <w:rPr>
          <w:rFonts w:asciiTheme="minorHAnsi" w:hAnsiTheme="minorHAnsi"/>
        </w:rPr>
        <w:t xml:space="preserve">transfer of </w:t>
      </w:r>
      <w:r w:rsidR="0041765E">
        <w:rPr>
          <w:rFonts w:asciiTheme="minorHAnsi" w:hAnsiTheme="minorHAnsi"/>
        </w:rPr>
        <w:t xml:space="preserve">public information </w:t>
      </w:r>
      <w:r w:rsidR="000E4AEB" w:rsidRPr="00C068DC">
        <w:rPr>
          <w:rFonts w:asciiTheme="minorHAnsi" w:hAnsiTheme="minorHAnsi"/>
        </w:rPr>
        <w:t xml:space="preserve">responsibilities will be approved by the Incident Commander and EOC Director </w:t>
      </w:r>
      <w:r w:rsidR="00DA33AE">
        <w:rPr>
          <w:rFonts w:asciiTheme="minorHAnsi" w:hAnsiTheme="minorHAnsi"/>
        </w:rPr>
        <w:t>before the transfer occurs</w:t>
      </w:r>
      <w:r w:rsidR="000E4AEB" w:rsidRPr="00C068DC">
        <w:rPr>
          <w:rFonts w:asciiTheme="minorHAnsi" w:hAnsiTheme="minorHAnsi"/>
        </w:rPr>
        <w:t>.</w:t>
      </w:r>
    </w:p>
    <w:p w14:paraId="0C35489B" w14:textId="77777777" w:rsidR="00DB428E" w:rsidRPr="00C068DC" w:rsidRDefault="00DB428E" w:rsidP="00DB428E">
      <w:pPr>
        <w:spacing w:line="240" w:lineRule="auto"/>
        <w:rPr>
          <w:rFonts w:asciiTheme="minorHAnsi" w:hAnsiTheme="minorHAnsi"/>
        </w:rPr>
      </w:pPr>
      <w:r w:rsidRPr="00C068DC">
        <w:rPr>
          <w:rFonts w:asciiTheme="minorHAnsi" w:hAnsiTheme="minorHAnsi"/>
        </w:rPr>
        <w:t xml:space="preserve">In cases </w:t>
      </w:r>
      <w:r w:rsidRPr="008244D2">
        <w:rPr>
          <w:rFonts w:asciiTheme="minorHAnsi" w:hAnsiTheme="minorHAnsi"/>
        </w:rPr>
        <w:t xml:space="preserve">where </w:t>
      </w:r>
      <w:r w:rsidRPr="00E61D7B">
        <w:rPr>
          <w:rFonts w:asciiTheme="minorHAnsi" w:hAnsiTheme="minorHAnsi"/>
        </w:rPr>
        <w:t>the EOC is activated and the warning area is larger than the scope of a single incident,</w:t>
      </w:r>
      <w:r w:rsidRPr="008244D2">
        <w:rPr>
          <w:rFonts w:asciiTheme="minorHAnsi" w:hAnsiTheme="minorHAnsi"/>
        </w:rPr>
        <w:t xml:space="preserve"> decisions regarding public </w:t>
      </w:r>
      <w:r>
        <w:rPr>
          <w:rFonts w:asciiTheme="minorHAnsi" w:hAnsiTheme="minorHAnsi"/>
        </w:rPr>
        <w:t xml:space="preserve">alerts and </w:t>
      </w:r>
      <w:r w:rsidRPr="008244D2">
        <w:rPr>
          <w:rFonts w:asciiTheme="minorHAnsi" w:hAnsiTheme="minorHAnsi"/>
        </w:rPr>
        <w:t>warning</w:t>
      </w:r>
      <w:r>
        <w:rPr>
          <w:rFonts w:asciiTheme="minorHAnsi" w:hAnsiTheme="minorHAnsi"/>
        </w:rPr>
        <w:t>s</w:t>
      </w:r>
      <w:r w:rsidRPr="008244D2">
        <w:rPr>
          <w:rFonts w:asciiTheme="minorHAnsi" w:hAnsiTheme="minorHAnsi"/>
        </w:rPr>
        <w:t xml:space="preserve"> may be made at the EOC. In these situations, the determination to </w:t>
      </w:r>
      <w:r>
        <w:rPr>
          <w:rFonts w:asciiTheme="minorHAnsi" w:hAnsiTheme="minorHAnsi"/>
        </w:rPr>
        <w:t>issue</w:t>
      </w:r>
      <w:r w:rsidRPr="008244D2">
        <w:rPr>
          <w:rFonts w:asciiTheme="minorHAnsi" w:hAnsiTheme="minorHAnsi"/>
        </w:rPr>
        <w:t xml:space="preserve"> </w:t>
      </w:r>
      <w:r>
        <w:rPr>
          <w:rFonts w:asciiTheme="minorHAnsi" w:hAnsiTheme="minorHAnsi"/>
        </w:rPr>
        <w:t>an alert or warning</w:t>
      </w:r>
      <w:r w:rsidRPr="00C068DC">
        <w:rPr>
          <w:rFonts w:asciiTheme="minorHAnsi" w:hAnsiTheme="minorHAnsi"/>
        </w:rPr>
        <w:t xml:space="preserve"> will be made by </w:t>
      </w:r>
      <w:r>
        <w:rPr>
          <w:rFonts w:asciiTheme="minorHAnsi" w:hAnsiTheme="minorHAnsi"/>
        </w:rPr>
        <w:t xml:space="preserve">the lead department for the hazard in consultation with </w:t>
      </w:r>
      <w:r w:rsidRPr="00C068DC">
        <w:rPr>
          <w:rFonts w:asciiTheme="minorHAnsi" w:hAnsiTheme="minorHAnsi"/>
        </w:rPr>
        <w:t>the EOC Director</w:t>
      </w:r>
      <w:r>
        <w:rPr>
          <w:rFonts w:asciiTheme="minorHAnsi" w:hAnsiTheme="minorHAnsi"/>
        </w:rPr>
        <w:t xml:space="preserve">. </w:t>
      </w:r>
      <w:r w:rsidRPr="00C068DC">
        <w:rPr>
          <w:rFonts w:asciiTheme="minorHAnsi" w:hAnsiTheme="minorHAnsi"/>
        </w:rPr>
        <w:t xml:space="preserve">Should the EOC not be activated at the time, </w:t>
      </w:r>
      <w:r>
        <w:rPr>
          <w:rFonts w:asciiTheme="minorHAnsi" w:hAnsiTheme="minorHAnsi"/>
        </w:rPr>
        <w:t xml:space="preserve">and there is no clear departmental lead, </w:t>
      </w:r>
      <w:r w:rsidRPr="00C068DC">
        <w:rPr>
          <w:rFonts w:asciiTheme="minorHAnsi" w:hAnsiTheme="minorHAnsi"/>
        </w:rPr>
        <w:t xml:space="preserve">the </w:t>
      </w:r>
      <w:r>
        <w:rPr>
          <w:rFonts w:asciiTheme="minorHAnsi" w:hAnsiTheme="minorHAnsi"/>
        </w:rPr>
        <w:t xml:space="preserve">OEM Director or their designee will </w:t>
      </w:r>
      <w:r w:rsidRPr="00C068DC">
        <w:rPr>
          <w:rFonts w:asciiTheme="minorHAnsi" w:hAnsiTheme="minorHAnsi"/>
        </w:rPr>
        <w:t xml:space="preserve">coordinate </w:t>
      </w:r>
      <w:r>
        <w:rPr>
          <w:rFonts w:asciiTheme="minorHAnsi" w:hAnsiTheme="minorHAnsi"/>
        </w:rPr>
        <w:t xml:space="preserve">among the various departments involved to facilitate crafting and sending an alert or warning. </w:t>
      </w:r>
    </w:p>
    <w:p w14:paraId="11B4A992" w14:textId="423A6FAC" w:rsidR="000E4AEB" w:rsidRPr="00C068DC" w:rsidRDefault="00DB428E" w:rsidP="008867BC">
      <w:pPr>
        <w:spacing w:line="240" w:lineRule="auto"/>
        <w:rPr>
          <w:rFonts w:asciiTheme="minorHAnsi" w:hAnsiTheme="minorHAnsi"/>
        </w:rPr>
      </w:pPr>
      <w:r w:rsidRPr="009C56C3">
        <w:rPr>
          <w:rFonts w:asciiTheme="minorHAnsi" w:hAnsiTheme="minorHAnsi"/>
        </w:rPr>
        <w:t>Irrelevant warnings can fatigue the public rapidly and lead to recipients discounting further warning messages or opting out of receiving future alerts and warnings. Every effort should be made—within the capabilities of the warning system(s)—to limit the warning to people actually at risk</w:t>
      </w:r>
      <w:r w:rsidR="0041765E">
        <w:rPr>
          <w:rFonts w:asciiTheme="minorHAnsi" w:hAnsiTheme="minorHAnsi"/>
        </w:rPr>
        <w:t>, while still erring on the side of protecting the public</w:t>
      </w:r>
      <w:r w:rsidR="008107C5">
        <w:rPr>
          <w:rFonts w:asciiTheme="minorHAnsi" w:hAnsiTheme="minorHAnsi"/>
        </w:rPr>
        <w:t>.</w:t>
      </w:r>
      <w:r w:rsidR="00A8657D">
        <w:rPr>
          <w:rFonts w:asciiTheme="minorHAnsi" w:hAnsiTheme="minorHAnsi"/>
        </w:rPr>
        <w:t xml:space="preserve"> </w:t>
      </w:r>
      <w:r w:rsidR="000E4AEB" w:rsidRPr="00C068DC">
        <w:rPr>
          <w:rFonts w:asciiTheme="minorHAnsi" w:hAnsiTheme="minorHAnsi"/>
        </w:rPr>
        <w:t>A diagram for the process</w:t>
      </w:r>
      <w:r>
        <w:rPr>
          <w:rFonts w:asciiTheme="minorHAnsi" w:hAnsiTheme="minorHAnsi"/>
        </w:rPr>
        <w:t xml:space="preserve"> of developing and disseminating </w:t>
      </w:r>
      <w:r w:rsidR="000E4AEB" w:rsidRPr="00C068DC">
        <w:rPr>
          <w:rFonts w:asciiTheme="minorHAnsi" w:hAnsiTheme="minorHAnsi"/>
        </w:rPr>
        <w:t>a</w:t>
      </w:r>
      <w:r w:rsidR="00341861">
        <w:rPr>
          <w:rFonts w:asciiTheme="minorHAnsi" w:hAnsiTheme="minorHAnsi"/>
        </w:rPr>
        <w:t>n alert or warning</w:t>
      </w:r>
      <w:r w:rsidR="000E4AEB" w:rsidRPr="00C068DC">
        <w:rPr>
          <w:rFonts w:asciiTheme="minorHAnsi" w:hAnsiTheme="minorHAnsi"/>
        </w:rPr>
        <w:t xml:space="preserve"> can be found in </w:t>
      </w:r>
      <w:hyperlink w:anchor="_Appendix_3_-" w:history="1">
        <w:r w:rsidR="000A4BB7" w:rsidRPr="00C068DC">
          <w:rPr>
            <w:rStyle w:val="Hyperlink"/>
            <w:rFonts w:asciiTheme="minorHAnsi" w:hAnsiTheme="minorHAnsi"/>
          </w:rPr>
          <w:t xml:space="preserve">Appendix </w:t>
        </w:r>
        <w:r w:rsidR="00FE4010">
          <w:rPr>
            <w:rStyle w:val="Hyperlink"/>
            <w:rFonts w:asciiTheme="minorHAnsi" w:hAnsiTheme="minorHAnsi"/>
          </w:rPr>
          <w:t>4</w:t>
        </w:r>
      </w:hyperlink>
      <w:r w:rsidR="007B3EE7" w:rsidRPr="008C43C8">
        <w:rPr>
          <w:rStyle w:val="Hyperlink"/>
        </w:rPr>
        <w:t xml:space="preserve"> – Alert and Warning Process Chart</w:t>
      </w:r>
      <w:r w:rsidR="007B3EE7">
        <w:rPr>
          <w:rFonts w:asciiTheme="minorHAnsi" w:hAnsiTheme="minorHAnsi"/>
        </w:rPr>
        <w:t>.</w:t>
      </w:r>
    </w:p>
    <w:p w14:paraId="5187FFE6" w14:textId="77777777" w:rsidR="000E4AEB" w:rsidRDefault="000E4AEB" w:rsidP="000E4AEB">
      <w:pPr>
        <w:pStyle w:val="Heading3"/>
      </w:pPr>
      <w:bookmarkStart w:id="47" w:name="_Toc426626395"/>
      <w:r w:rsidRPr="00DA33AE">
        <w:t>Selection of Warning Systems</w:t>
      </w:r>
      <w:bookmarkEnd w:id="47"/>
      <w:r w:rsidR="00A65A04">
        <w:t xml:space="preserve"> </w:t>
      </w:r>
    </w:p>
    <w:p w14:paraId="41F31C94" w14:textId="47808E37" w:rsidR="008C3489" w:rsidRPr="008C43C8" w:rsidRDefault="00DB428E" w:rsidP="00A65A04">
      <w:pPr>
        <w:spacing w:before="0" w:after="0"/>
        <w:rPr>
          <w:rFonts w:asciiTheme="minorHAnsi" w:hAnsiTheme="minorHAnsi"/>
        </w:rPr>
      </w:pPr>
      <w:r>
        <w:t xml:space="preserve">Alerts and warnings </w:t>
      </w:r>
      <w:r w:rsidRPr="00E61D7B">
        <w:rPr>
          <w:color w:val="000000"/>
          <w:szCs w:val="27"/>
        </w:rPr>
        <w:t xml:space="preserve">should be </w:t>
      </w:r>
      <w:r>
        <w:rPr>
          <w:color w:val="000000"/>
          <w:szCs w:val="27"/>
        </w:rPr>
        <w:t>disseminated</w:t>
      </w:r>
      <w:r w:rsidRPr="00E61D7B">
        <w:rPr>
          <w:color w:val="000000"/>
          <w:szCs w:val="27"/>
        </w:rPr>
        <w:t xml:space="preserve"> in multiple formats in order to increase the number of individuals who receive the message. </w:t>
      </w:r>
      <w:r w:rsidR="008C3489">
        <w:rPr>
          <w:color w:val="000000"/>
          <w:szCs w:val="27"/>
        </w:rPr>
        <w:t>The lead department PIO is responsible for determining which systems are appropriate for an incident.</w:t>
      </w:r>
      <w:r w:rsidR="00A65A04" w:rsidRPr="009C56C3">
        <w:t xml:space="preserve"> </w:t>
      </w:r>
      <w:r w:rsidR="008C3489">
        <w:t>If the</w:t>
      </w:r>
      <w:r w:rsidR="008C3489">
        <w:rPr>
          <w:rFonts w:asciiTheme="minorHAnsi" w:hAnsiTheme="minorHAnsi"/>
        </w:rPr>
        <w:t xml:space="preserve"> EOC and JIC are activated, the JIC will</w:t>
      </w:r>
      <w:r w:rsidR="008C3489" w:rsidRPr="00C068DC">
        <w:rPr>
          <w:rFonts w:asciiTheme="minorHAnsi" w:hAnsiTheme="minorHAnsi"/>
        </w:rPr>
        <w:t xml:space="preserve"> </w:t>
      </w:r>
      <w:r w:rsidR="008C3489">
        <w:rPr>
          <w:rFonts w:asciiTheme="minorHAnsi" w:hAnsiTheme="minorHAnsi"/>
        </w:rPr>
        <w:t xml:space="preserve">assume this responsibility. </w:t>
      </w:r>
      <w:hyperlink w:anchor="_Appendix_1_–" w:history="1">
        <w:r w:rsidRPr="00C068DC">
          <w:rPr>
            <w:rStyle w:val="Hyperlink"/>
            <w:rFonts w:asciiTheme="minorHAnsi" w:hAnsiTheme="minorHAnsi"/>
          </w:rPr>
          <w:t xml:space="preserve">Appendix </w:t>
        </w:r>
        <w:r>
          <w:rPr>
            <w:rStyle w:val="Hyperlink"/>
            <w:rFonts w:asciiTheme="minorHAnsi" w:hAnsiTheme="minorHAnsi"/>
          </w:rPr>
          <w:t xml:space="preserve">3 </w:t>
        </w:r>
        <w:r w:rsidRPr="001A242B">
          <w:rPr>
            <w:rStyle w:val="Hyperlink"/>
            <w:rFonts w:asciiTheme="minorHAnsi" w:hAnsiTheme="minorHAnsi"/>
          </w:rPr>
          <w:t>– Warning Communications Systems Matrix</w:t>
        </w:r>
      </w:hyperlink>
      <w:r>
        <w:t xml:space="preserve"> describes the benefits and barriers of the City’s </w:t>
      </w:r>
      <w:r>
        <w:rPr>
          <w:color w:val="000000"/>
          <w:szCs w:val="27"/>
        </w:rPr>
        <w:t xml:space="preserve">various alert and warning systems. </w:t>
      </w:r>
      <w:r w:rsidR="00630D94" w:rsidRPr="00E61D7B">
        <w:rPr>
          <w:color w:val="000000"/>
          <w:szCs w:val="27"/>
        </w:rPr>
        <w:t xml:space="preserve"> </w:t>
      </w:r>
    </w:p>
    <w:p w14:paraId="1C62C6FA" w14:textId="3F8940CA" w:rsidR="00113E4A" w:rsidRPr="00F3303D" w:rsidRDefault="00180489" w:rsidP="008107C5">
      <w:pPr>
        <w:rPr>
          <w:rStyle w:val="Hyperlink"/>
          <w:rFonts w:asciiTheme="minorHAnsi" w:hAnsiTheme="minorHAnsi"/>
          <w:highlight w:val="yellow"/>
        </w:rPr>
      </w:pPr>
      <w:r w:rsidRPr="00F3303D">
        <w:t xml:space="preserve">During incidents that involve extended power or communications outages, the </w:t>
      </w:r>
      <w:r w:rsidR="008C3489">
        <w:t>City</w:t>
      </w:r>
      <w:r w:rsidR="008C3489" w:rsidRPr="00F3303D">
        <w:t xml:space="preserve"> </w:t>
      </w:r>
      <w:r w:rsidRPr="00F3303D">
        <w:t>may rely on low- or no-tech solutions, such as disseminating messages via amateur radio operators and/or paper flyer</w:t>
      </w:r>
      <w:r>
        <w:t>s. These factors will be incorporated into the public message strategy that the JIC develops and that is described in the City of Seattle CEMP, Emergency Support Function #15</w:t>
      </w:r>
      <w:r w:rsidR="001616BA" w:rsidRPr="000A683D">
        <w:rPr>
          <w:rFonts w:ascii="Arial Narrow" w:hAnsi="Arial Narrow"/>
          <w:color w:val="256499" w:themeColor="accent2"/>
        </w:rPr>
        <w:t xml:space="preserve"> – </w:t>
      </w:r>
      <w:r>
        <w:t xml:space="preserve">External Affairs. </w:t>
      </w:r>
    </w:p>
    <w:p w14:paraId="14782BEE" w14:textId="77777777" w:rsidR="000E4AEB" w:rsidRDefault="000E4AEB" w:rsidP="000E4AEB">
      <w:pPr>
        <w:pStyle w:val="Heading3"/>
      </w:pPr>
      <w:bookmarkStart w:id="48" w:name="_Toc426626396"/>
      <w:r>
        <w:t>Development of Warning Message Elements</w:t>
      </w:r>
      <w:bookmarkEnd w:id="48"/>
    </w:p>
    <w:p w14:paraId="613A0B65" w14:textId="77777777" w:rsidR="004B2316" w:rsidRDefault="00B0085F" w:rsidP="008C43C8">
      <w:pPr>
        <w:spacing w:before="0"/>
        <w:rPr>
          <w:rFonts w:asciiTheme="minorHAnsi" w:hAnsiTheme="minorHAnsi"/>
        </w:rPr>
      </w:pPr>
      <w:r>
        <w:rPr>
          <w:rFonts w:asciiTheme="minorHAnsi" w:hAnsiTheme="minorHAnsi"/>
        </w:rPr>
        <w:t>There are ways to craft messages that make it more likely that people will take action.</w:t>
      </w:r>
      <w:r>
        <w:rPr>
          <w:rStyle w:val="FootnoteReference"/>
        </w:rPr>
        <w:footnoteReference w:id="2"/>
      </w:r>
      <w:r>
        <w:rPr>
          <w:rFonts w:asciiTheme="minorHAnsi" w:hAnsiTheme="minorHAnsi"/>
        </w:rPr>
        <w:t xml:space="preserve"> </w:t>
      </w:r>
      <w:r w:rsidR="004B2316">
        <w:rPr>
          <w:rFonts w:asciiTheme="minorHAnsi" w:hAnsiTheme="minorHAnsi"/>
        </w:rPr>
        <w:t xml:space="preserve">The lead </w:t>
      </w:r>
      <w:r w:rsidR="00F5274B">
        <w:rPr>
          <w:rFonts w:asciiTheme="minorHAnsi" w:hAnsiTheme="minorHAnsi"/>
        </w:rPr>
        <w:t xml:space="preserve">department </w:t>
      </w:r>
      <w:r w:rsidR="004B2316">
        <w:rPr>
          <w:rFonts w:asciiTheme="minorHAnsi" w:hAnsiTheme="minorHAnsi"/>
        </w:rPr>
        <w:t xml:space="preserve">PIO should work with the necessary subject matter experts </w:t>
      </w:r>
      <w:r w:rsidR="004B2316" w:rsidRPr="004176AB">
        <w:rPr>
          <w:rFonts w:asciiTheme="minorHAnsi" w:hAnsiTheme="minorHAnsi"/>
        </w:rPr>
        <w:t>to</w:t>
      </w:r>
      <w:r w:rsidR="004B2316" w:rsidRPr="004B2316">
        <w:rPr>
          <w:rFonts w:asciiTheme="minorHAnsi" w:hAnsiTheme="minorHAnsi"/>
        </w:rPr>
        <w:t xml:space="preserve"> </w:t>
      </w:r>
      <w:r w:rsidR="004B2316" w:rsidRPr="00E61D7B">
        <w:rPr>
          <w:rFonts w:asciiTheme="minorHAnsi" w:hAnsiTheme="minorHAnsi"/>
        </w:rPr>
        <w:t>craft the message and</w:t>
      </w:r>
      <w:r w:rsidR="004B2316" w:rsidRPr="004176AB">
        <w:rPr>
          <w:rFonts w:asciiTheme="minorHAnsi" w:hAnsiTheme="minorHAnsi"/>
        </w:rPr>
        <w:t xml:space="preserve"> </w:t>
      </w:r>
      <w:r w:rsidR="004B2316" w:rsidRPr="004B2316">
        <w:rPr>
          <w:rFonts w:asciiTheme="minorHAnsi" w:hAnsiTheme="minorHAnsi"/>
        </w:rPr>
        <w:t>ensure that the message addresses the following five</w:t>
      </w:r>
      <w:r w:rsidR="004B2316" w:rsidRPr="009C56C3">
        <w:rPr>
          <w:rFonts w:asciiTheme="minorHAnsi" w:hAnsiTheme="minorHAnsi"/>
        </w:rPr>
        <w:t xml:space="preserve"> essential topics:</w:t>
      </w:r>
    </w:p>
    <w:p w14:paraId="063F2A37" w14:textId="77777777" w:rsidR="00CA2AAF" w:rsidRDefault="00CA2AAF" w:rsidP="00CA2AAF">
      <w:pPr>
        <w:pStyle w:val="ListParagraph"/>
        <w:numPr>
          <w:ilvl w:val="0"/>
          <w:numId w:val="67"/>
        </w:numPr>
        <w:spacing w:before="0" w:after="0"/>
        <w:rPr>
          <w:rFonts w:asciiTheme="minorHAnsi" w:hAnsiTheme="minorHAnsi"/>
        </w:rPr>
      </w:pPr>
      <w:r>
        <w:rPr>
          <w:rFonts w:asciiTheme="minorHAnsi" w:hAnsiTheme="minorHAnsi"/>
        </w:rPr>
        <w:lastRenderedPageBreak/>
        <w:t>Source: Identify who—agency/authority—the alert or warning is coming from. This should be a source that is familiar to and trusted by the community.</w:t>
      </w:r>
    </w:p>
    <w:p w14:paraId="4043236C" w14:textId="77777777" w:rsidR="00CA2AAF" w:rsidRDefault="00CA2AAF" w:rsidP="00CA2AAF">
      <w:pPr>
        <w:pStyle w:val="ListParagraph"/>
        <w:numPr>
          <w:ilvl w:val="0"/>
          <w:numId w:val="67"/>
        </w:numPr>
        <w:spacing w:before="0" w:after="0"/>
        <w:rPr>
          <w:rFonts w:asciiTheme="minorHAnsi" w:hAnsiTheme="minorHAnsi"/>
        </w:rPr>
      </w:pPr>
      <w:r>
        <w:rPr>
          <w:rFonts w:asciiTheme="minorHAnsi" w:hAnsiTheme="minorHAnsi"/>
        </w:rPr>
        <w:t>Hazard: Describe the threat and its impacts</w:t>
      </w:r>
      <w:r w:rsidR="00604789">
        <w:rPr>
          <w:rFonts w:asciiTheme="minorHAnsi" w:hAnsiTheme="minorHAnsi"/>
        </w:rPr>
        <w:t>.</w:t>
      </w:r>
    </w:p>
    <w:p w14:paraId="6AB2BCD9" w14:textId="688C746A" w:rsidR="00CA2AAF" w:rsidRDefault="00CA2AAF" w:rsidP="00CA2AAF">
      <w:pPr>
        <w:pStyle w:val="ListParagraph"/>
        <w:numPr>
          <w:ilvl w:val="0"/>
          <w:numId w:val="67"/>
        </w:numPr>
        <w:spacing w:before="0" w:after="0"/>
        <w:rPr>
          <w:rFonts w:asciiTheme="minorHAnsi" w:hAnsiTheme="minorHAnsi"/>
        </w:rPr>
      </w:pPr>
      <w:r>
        <w:rPr>
          <w:rFonts w:asciiTheme="minorHAnsi" w:hAnsiTheme="minorHAnsi"/>
        </w:rPr>
        <w:t>Location: Articulate the impact boundaries in common language, i.e. use street names, landmarks, neighborhood name, et</w:t>
      </w:r>
      <w:r w:rsidR="008106BA">
        <w:rPr>
          <w:rFonts w:asciiTheme="minorHAnsi" w:hAnsiTheme="minorHAnsi"/>
        </w:rPr>
        <w:t>c.</w:t>
      </w:r>
    </w:p>
    <w:p w14:paraId="6603D022" w14:textId="77777777" w:rsidR="00CA2AAF" w:rsidRDefault="00CA2AAF" w:rsidP="00CA2AAF">
      <w:pPr>
        <w:pStyle w:val="ListParagraph"/>
        <w:numPr>
          <w:ilvl w:val="0"/>
          <w:numId w:val="67"/>
        </w:numPr>
        <w:spacing w:before="0" w:after="0"/>
        <w:rPr>
          <w:rFonts w:asciiTheme="minorHAnsi" w:hAnsiTheme="minorHAnsi"/>
        </w:rPr>
      </w:pPr>
      <w:r>
        <w:rPr>
          <w:rFonts w:asciiTheme="minorHAnsi" w:hAnsiTheme="minorHAnsi"/>
        </w:rPr>
        <w:t>Protective Action: Say what protective action to take, the time to do it, how to accomplish it and how doing it reduces the impact.</w:t>
      </w:r>
    </w:p>
    <w:p w14:paraId="3B54997E" w14:textId="77777777" w:rsidR="00CA2AAF" w:rsidRPr="00E61D7B" w:rsidRDefault="00CA2AAF" w:rsidP="00CA2AAF">
      <w:pPr>
        <w:pStyle w:val="ListParagraph"/>
        <w:numPr>
          <w:ilvl w:val="0"/>
          <w:numId w:val="67"/>
        </w:numPr>
        <w:spacing w:before="0" w:after="0"/>
        <w:rPr>
          <w:rFonts w:asciiTheme="minorHAnsi" w:hAnsiTheme="minorHAnsi"/>
        </w:rPr>
      </w:pPr>
      <w:r w:rsidRPr="00E61D7B">
        <w:rPr>
          <w:rFonts w:asciiTheme="minorHAnsi" w:hAnsiTheme="minorHAnsi"/>
        </w:rPr>
        <w:t>Time: Expected duration, if known, or “until further notice</w:t>
      </w:r>
      <w:r w:rsidR="00604789">
        <w:rPr>
          <w:rFonts w:asciiTheme="minorHAnsi" w:hAnsiTheme="minorHAnsi"/>
        </w:rPr>
        <w:t>.</w:t>
      </w:r>
      <w:r w:rsidRPr="00E61D7B">
        <w:rPr>
          <w:rFonts w:asciiTheme="minorHAnsi" w:hAnsiTheme="minorHAnsi"/>
        </w:rPr>
        <w:t>”</w:t>
      </w:r>
    </w:p>
    <w:p w14:paraId="37915B41" w14:textId="77777777" w:rsidR="00D300EE" w:rsidRPr="00E61D7B" w:rsidRDefault="00D300EE" w:rsidP="00CA2AAF">
      <w:pPr>
        <w:pStyle w:val="ListParagraph"/>
        <w:numPr>
          <w:ilvl w:val="0"/>
          <w:numId w:val="67"/>
        </w:numPr>
        <w:spacing w:before="0" w:after="0"/>
        <w:rPr>
          <w:rFonts w:asciiTheme="minorHAnsi" w:hAnsiTheme="minorHAnsi"/>
        </w:rPr>
      </w:pPr>
      <w:r w:rsidRPr="00E61D7B">
        <w:rPr>
          <w:rFonts w:asciiTheme="minorHAnsi" w:hAnsiTheme="minorHAnsi"/>
        </w:rPr>
        <w:t>Translation</w:t>
      </w:r>
      <w:r w:rsidR="00604789" w:rsidRPr="00E61D7B">
        <w:rPr>
          <w:rFonts w:asciiTheme="minorHAnsi" w:hAnsiTheme="minorHAnsi"/>
        </w:rPr>
        <w:t>: Include a link to translated versions of the message, whenever allowed by the technology being used.</w:t>
      </w:r>
    </w:p>
    <w:p w14:paraId="5E669657" w14:textId="77777777" w:rsidR="005C2DDE" w:rsidRDefault="0076094E" w:rsidP="00CF23D4">
      <w:pPr>
        <w:spacing w:before="0" w:after="0" w:line="240" w:lineRule="auto"/>
        <w:rPr>
          <w:rFonts w:asciiTheme="minorHAnsi" w:hAnsiTheme="minorHAnsi"/>
        </w:rPr>
      </w:pPr>
      <w:r>
        <w:rPr>
          <w:rFonts w:asciiTheme="minorHAnsi" w:hAnsiTheme="minorHAnsi"/>
        </w:rPr>
        <w:t xml:space="preserve">Figure 1 shows an example of how this message structure can be applied to craft a message. </w:t>
      </w:r>
      <w:r w:rsidR="00CA2AAF">
        <w:rPr>
          <w:rFonts w:asciiTheme="minorHAnsi" w:hAnsiTheme="minorHAnsi"/>
        </w:rPr>
        <w:t>Additionally, w</w:t>
      </w:r>
      <w:r w:rsidR="005C2DDE" w:rsidRPr="009C56C3">
        <w:rPr>
          <w:rFonts w:asciiTheme="minorHAnsi" w:hAnsiTheme="minorHAnsi"/>
        </w:rPr>
        <w:t xml:space="preserve">arning messages can, and should be, updated and refined as additional information becomes available. Additionally, when the threat or warning messages are no longer applicable, a message stating it no longer applies should be sent. </w:t>
      </w:r>
    </w:p>
    <w:p w14:paraId="20A27D9F" w14:textId="77777777" w:rsidR="0076094E" w:rsidRDefault="0076094E" w:rsidP="00CF23D4">
      <w:pPr>
        <w:spacing w:before="0" w:after="0" w:line="240" w:lineRule="auto"/>
        <w:rPr>
          <w:rFonts w:asciiTheme="minorHAnsi" w:hAnsiTheme="minorHAnsi"/>
        </w:rPr>
      </w:pPr>
    </w:p>
    <w:p w14:paraId="3CBDC046" w14:textId="0A001654" w:rsidR="00010B22" w:rsidRPr="009C56C3" w:rsidRDefault="0076094E" w:rsidP="00CF23D4">
      <w:pPr>
        <w:spacing w:before="0" w:after="0" w:line="240" w:lineRule="auto"/>
        <w:rPr>
          <w:rFonts w:asciiTheme="minorHAnsi" w:hAnsiTheme="minorHAnsi"/>
        </w:rPr>
      </w:pPr>
      <w:r>
        <w:rPr>
          <w:noProof/>
        </w:rPr>
        <w:drawing>
          <wp:inline distT="0" distB="0" distL="0" distR="0" wp14:anchorId="77C3180E" wp14:editId="266FB14E">
            <wp:extent cx="5943600" cy="4278630"/>
            <wp:effectExtent l="0" t="0" r="0" b="7620"/>
            <wp:docPr id="15" name="Picture 15" descr="This image gives an example and a Template of how to craft a message using the construct of Source, Threat, Location, Guidance/Time, and Expiration Time. &#10;&#10;The Example states:&#10;Source: LCPD&#10;Guidance/Time: Check and monitor local media now&#10;Threat: Explosion at Superior dam. Potential damage and flooding&#10;Location: in Sherman Heights&#10;Expiration Time: Message expires at 8:00 AM PDT&#10;&#10;The template states:&#10;Source: [Insert title and organization of a local, familiar, authoritative message source]&#10;Guidance/time: Check and monitor local media now&#10;Threat: [Insert description of event, dam name, and threat here] in&#10;Location: [insert location of threat here]&#10;Expiration time: Message expires [insert time 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4278630"/>
                    </a:xfrm>
                    <a:prstGeom prst="rect">
                      <a:avLst/>
                    </a:prstGeom>
                  </pic:spPr>
                </pic:pic>
              </a:graphicData>
            </a:graphic>
          </wp:inline>
        </w:drawing>
      </w:r>
      <w:r w:rsidR="00CF23D4">
        <w:rPr>
          <w:noProof/>
        </w:rPr>
        <mc:AlternateContent>
          <mc:Choice Requires="wps">
            <w:drawing>
              <wp:inline distT="0" distB="0" distL="0" distR="0" wp14:anchorId="40654897" wp14:editId="67D1716F">
                <wp:extent cx="5943600" cy="482600"/>
                <wp:effectExtent l="0" t="0" r="0" b="0"/>
                <wp:docPr id="19" name="Text Box 19"/>
                <wp:cNvGraphicFramePr/>
                <a:graphic xmlns:a="http://schemas.openxmlformats.org/drawingml/2006/main">
                  <a:graphicData uri="http://schemas.microsoft.com/office/word/2010/wordprocessingShape">
                    <wps:wsp>
                      <wps:cNvSpPr txBox="1"/>
                      <wps:spPr>
                        <a:xfrm>
                          <a:off x="0" y="0"/>
                          <a:ext cx="5943600" cy="482600"/>
                        </a:xfrm>
                        <a:prstGeom prst="rect">
                          <a:avLst/>
                        </a:prstGeom>
                        <a:solidFill>
                          <a:prstClr val="white"/>
                        </a:solidFill>
                        <a:ln>
                          <a:noFill/>
                        </a:ln>
                      </wps:spPr>
                      <wps:txbx>
                        <w:txbxContent>
                          <w:p w14:paraId="71EC1C21" w14:textId="77777777" w:rsidR="00CF23D4" w:rsidRPr="00E61D7B" w:rsidRDefault="00CF23D4" w:rsidP="00CF23D4">
                            <w:pPr>
                              <w:pStyle w:val="Caption"/>
                              <w:rPr>
                                <w:noProof/>
                                <w:vertAlign w:val="superscript"/>
                              </w:rPr>
                            </w:pPr>
                            <w:bookmarkStart w:id="49" w:name="_Toc17125136"/>
                            <w:r>
                              <w:t xml:space="preserve">Figure </w:t>
                            </w:r>
                            <w:fldSimple w:instr=" SEQ Figure \* ARABIC ">
                              <w:r>
                                <w:rPr>
                                  <w:noProof/>
                                </w:rPr>
                                <w:t>1</w:t>
                              </w:r>
                            </w:fldSimple>
                            <w:r>
                              <w:t>: Emergency Message Template</w:t>
                            </w:r>
                            <w:sdt>
                              <w:sdtPr>
                                <w:id w:val="-258518972"/>
                                <w:citation/>
                              </w:sdtPr>
                              <w:sdtEndPr/>
                              <w:sdtContent>
                                <w:r>
                                  <w:fldChar w:fldCharType="begin"/>
                                </w:r>
                                <w:r>
                                  <w:instrText xml:space="preserve">CITATION Fed19 \l 1033 </w:instrText>
                                </w:r>
                                <w:r>
                                  <w:fldChar w:fldCharType="separate"/>
                                </w:r>
                                <w:r>
                                  <w:rPr>
                                    <w:noProof/>
                                  </w:rPr>
                                  <w:t xml:space="preserve"> (Mileti, 2018)</w:t>
                                </w:r>
                                <w:r>
                                  <w:fldChar w:fldCharType="end"/>
                                </w:r>
                              </w:sdtContent>
                            </w:sdt>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40654897" id="_x0000_t202" coordsize="21600,21600" o:spt="202" path="m,l,21600r21600,l21600,xe">
                <v:stroke joinstyle="miter"/>
                <v:path gradientshapeok="t" o:connecttype="rect"/>
              </v:shapetype>
              <v:shape id="Text Box 19" o:spid="_x0000_s1026" type="#_x0000_t202" style="width:468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" stroked="f">
                <v:textbox style="mso-fit-shape-to-text:t" inset="0,0,0,0">
                  <w:txbxContent>
                    <w:p w14:paraId="71EC1C21" w14:textId="77777777" w:rsidR="00CF23D4" w:rsidRPr="00E61D7B" w:rsidRDefault="00CF23D4" w:rsidP="00CF23D4">
                      <w:pPr>
                        <w:pStyle w:val="Caption"/>
                        <w:rPr>
                          <w:noProof/>
                          <w:vertAlign w:val="superscript"/>
                        </w:rPr>
                      </w:pPr>
                      <w:bookmarkStart w:id="50" w:name="_Toc17125136"/>
                      <w:r>
                        <w:t xml:space="preserve">Figure </w:t>
                      </w:r>
                      <w:fldSimple w:instr=" SEQ Figure \* ARABIC ">
                        <w:r>
                          <w:rPr>
                            <w:noProof/>
                          </w:rPr>
                          <w:t>1</w:t>
                        </w:r>
                      </w:fldSimple>
                      <w:r>
                        <w:t>: Emergency Message Template</w:t>
                      </w:r>
                      <w:sdt>
                        <w:sdtPr>
                          <w:id w:val="-258518972"/>
                          <w:citation/>
                        </w:sdtPr>
                        <w:sdtEndPr/>
                        <w:sdtContent>
                          <w:r>
                            <w:fldChar w:fldCharType="begin"/>
                          </w:r>
                          <w:r>
                            <w:instrText xml:space="preserve">CITATION Fed19 \l 1033 </w:instrText>
                          </w:r>
                          <w:r>
                            <w:fldChar w:fldCharType="separate"/>
                          </w:r>
                          <w:r>
                            <w:rPr>
                              <w:noProof/>
                            </w:rPr>
                            <w:t xml:space="preserve"> (Mileti, 2018)</w:t>
                          </w:r>
                          <w:r>
                            <w:fldChar w:fldCharType="end"/>
                          </w:r>
                        </w:sdtContent>
                      </w:sdt>
                      <w:bookmarkEnd w:id="50"/>
                    </w:p>
                  </w:txbxContent>
                </v:textbox>
                <w10:anchorlock/>
              </v:shape>
            </w:pict>
          </mc:Fallback>
        </mc:AlternateContent>
      </w:r>
      <w:r w:rsidR="00010B22" w:rsidRPr="009C56C3">
        <w:rPr>
          <w:rFonts w:asciiTheme="minorHAnsi" w:hAnsiTheme="minorHAnsi"/>
        </w:rPr>
        <w:t xml:space="preserve">To maximize warning effectiveness, the tone and language of a warning message should be: </w:t>
      </w:r>
    </w:p>
    <w:p w14:paraId="5685FF11" w14:textId="77777777" w:rsidR="00010B22" w:rsidRPr="009C56C3" w:rsidRDefault="00010B22" w:rsidP="00CF23D4">
      <w:pPr>
        <w:pStyle w:val="ListParagraph"/>
        <w:keepNext w:val="0"/>
        <w:numPr>
          <w:ilvl w:val="0"/>
          <w:numId w:val="21"/>
        </w:numPr>
        <w:spacing w:before="0" w:after="0" w:line="240" w:lineRule="auto"/>
        <w:rPr>
          <w:rFonts w:asciiTheme="minorHAnsi" w:hAnsiTheme="minorHAnsi"/>
        </w:rPr>
      </w:pPr>
      <w:r w:rsidRPr="009C56C3">
        <w:rPr>
          <w:rFonts w:asciiTheme="minorHAnsi" w:hAnsiTheme="minorHAnsi"/>
        </w:rPr>
        <w:t xml:space="preserve">Specific – The message should make it clear which people are at risk and what protective action they should take. Inevitably, some people who are not at risk will receive the message; they should be able to determine that from the message text. </w:t>
      </w:r>
    </w:p>
    <w:p w14:paraId="6D970D82" w14:textId="77777777" w:rsidR="00010B22" w:rsidRPr="009C56C3" w:rsidRDefault="00010B22" w:rsidP="00CF23D4">
      <w:pPr>
        <w:pStyle w:val="ListParagraph"/>
        <w:keepNext w:val="0"/>
        <w:numPr>
          <w:ilvl w:val="0"/>
          <w:numId w:val="21"/>
        </w:numPr>
        <w:spacing w:before="0" w:after="0" w:line="240" w:lineRule="auto"/>
        <w:rPr>
          <w:rFonts w:asciiTheme="minorHAnsi" w:hAnsiTheme="minorHAnsi"/>
        </w:rPr>
      </w:pPr>
      <w:r w:rsidRPr="009C56C3">
        <w:rPr>
          <w:rFonts w:asciiTheme="minorHAnsi" w:hAnsiTheme="minorHAnsi"/>
        </w:rPr>
        <w:lastRenderedPageBreak/>
        <w:t xml:space="preserve">Consistent – The public should receive consistent and mutually reinforcing messages through all media and from all sources. </w:t>
      </w:r>
    </w:p>
    <w:p w14:paraId="56EE285D" w14:textId="77777777" w:rsidR="00010B22" w:rsidRPr="009C56C3" w:rsidRDefault="00010B22" w:rsidP="00CF23D4">
      <w:pPr>
        <w:pStyle w:val="ListParagraph"/>
        <w:keepNext w:val="0"/>
        <w:numPr>
          <w:ilvl w:val="0"/>
          <w:numId w:val="21"/>
        </w:numPr>
        <w:spacing w:before="0" w:after="0" w:line="240" w:lineRule="auto"/>
        <w:rPr>
          <w:rFonts w:asciiTheme="minorHAnsi" w:hAnsiTheme="minorHAnsi"/>
        </w:rPr>
      </w:pPr>
      <w:r w:rsidRPr="009C56C3">
        <w:rPr>
          <w:rFonts w:asciiTheme="minorHAnsi" w:hAnsiTheme="minorHAnsi"/>
        </w:rPr>
        <w:t xml:space="preserve">Confident – Even if the underlying information is uncertain, there should be no hedging or ambiguity about the protective action recommendations. </w:t>
      </w:r>
    </w:p>
    <w:p w14:paraId="098F669C" w14:textId="77777777" w:rsidR="004C3D32" w:rsidRPr="009C56C3" w:rsidRDefault="00010B22" w:rsidP="00CF23D4">
      <w:pPr>
        <w:pStyle w:val="ListParagraph"/>
        <w:keepNext w:val="0"/>
        <w:numPr>
          <w:ilvl w:val="0"/>
          <w:numId w:val="21"/>
        </w:numPr>
        <w:spacing w:before="0" w:after="0" w:line="240" w:lineRule="auto"/>
        <w:rPr>
          <w:rFonts w:asciiTheme="minorHAnsi" w:hAnsiTheme="minorHAnsi"/>
        </w:rPr>
      </w:pPr>
      <w:r w:rsidRPr="009C56C3">
        <w:rPr>
          <w:rFonts w:asciiTheme="minorHAnsi" w:hAnsiTheme="minorHAnsi"/>
        </w:rPr>
        <w:t xml:space="preserve">Clear – Wording must be in simple </w:t>
      </w:r>
      <w:r w:rsidRPr="00024720">
        <w:rPr>
          <w:rFonts w:asciiTheme="minorHAnsi" w:hAnsiTheme="minorHAnsi"/>
        </w:rPr>
        <w:t xml:space="preserve">language that can be </w:t>
      </w:r>
      <w:r w:rsidR="00AE43BA" w:rsidRPr="00E61D7B">
        <w:rPr>
          <w:rFonts w:asciiTheme="minorHAnsi" w:hAnsiTheme="minorHAnsi"/>
        </w:rPr>
        <w:t>easily translated and easily understood by people with differing cultural backgrounds.</w:t>
      </w:r>
      <w:r w:rsidR="00AE43BA" w:rsidRPr="00024720">
        <w:rPr>
          <w:rFonts w:asciiTheme="minorHAnsi" w:hAnsiTheme="minorHAnsi"/>
        </w:rPr>
        <w:t xml:space="preserve"> </w:t>
      </w:r>
      <w:r w:rsidRPr="00E61D7B">
        <w:rPr>
          <w:rFonts w:asciiTheme="minorHAnsi" w:hAnsiTheme="minorHAnsi"/>
        </w:rPr>
        <w:t>Technical</w:t>
      </w:r>
      <w:r w:rsidRPr="009C56C3">
        <w:rPr>
          <w:rFonts w:asciiTheme="minorHAnsi" w:hAnsiTheme="minorHAnsi"/>
        </w:rPr>
        <w:t xml:space="preserve"> jargon should be avoided. </w:t>
      </w:r>
    </w:p>
    <w:p w14:paraId="5D601496" w14:textId="77777777" w:rsidR="0086623D" w:rsidRPr="005F0865" w:rsidRDefault="00010B22" w:rsidP="00CF23D4">
      <w:pPr>
        <w:pStyle w:val="ListParagraph"/>
        <w:keepNext w:val="0"/>
        <w:numPr>
          <w:ilvl w:val="0"/>
          <w:numId w:val="21"/>
        </w:numPr>
        <w:spacing w:before="0" w:after="0" w:line="240" w:lineRule="auto"/>
      </w:pPr>
      <w:r w:rsidRPr="004176AB">
        <w:rPr>
          <w:rFonts w:asciiTheme="minorHAnsi" w:hAnsiTheme="minorHAnsi"/>
        </w:rPr>
        <w:t>A</w:t>
      </w:r>
      <w:r w:rsidRPr="0000342E">
        <w:rPr>
          <w:rFonts w:asciiTheme="minorHAnsi" w:hAnsiTheme="minorHAnsi"/>
        </w:rPr>
        <w:t>ccurate – If people learn or suspect they are not receiving correct and complete information, they may begin to ignore both the message and source.</w:t>
      </w:r>
      <w:r w:rsidRPr="00E61D7B">
        <w:rPr>
          <w:rFonts w:asciiTheme="minorHAnsi" w:hAnsiTheme="minorHAnsi"/>
        </w:rPr>
        <w:t xml:space="preserve"> </w:t>
      </w:r>
    </w:p>
    <w:p w14:paraId="4A0294E2" w14:textId="77777777" w:rsidR="000E4AEB" w:rsidRDefault="000E4AEB" w:rsidP="000E4AEB">
      <w:pPr>
        <w:pStyle w:val="Heading3"/>
      </w:pPr>
      <w:bookmarkStart w:id="51" w:name="_Toc426626397"/>
      <w:r>
        <w:t>Guidance for Truncating Messages</w:t>
      </w:r>
      <w:bookmarkEnd w:id="51"/>
    </w:p>
    <w:p w14:paraId="60168C80" w14:textId="6A2635F2" w:rsidR="008F3318" w:rsidRPr="009C56C3" w:rsidRDefault="008F3318" w:rsidP="008F3318">
      <w:pPr>
        <w:spacing w:before="0" w:after="0"/>
        <w:rPr>
          <w:rFonts w:asciiTheme="minorHAnsi" w:hAnsiTheme="minorHAnsi"/>
        </w:rPr>
      </w:pPr>
      <w:r w:rsidRPr="009C56C3">
        <w:rPr>
          <w:rFonts w:asciiTheme="minorHAnsi" w:hAnsiTheme="minorHAnsi"/>
        </w:rPr>
        <w:t>Many warning delivery systems have limitations on character length or composition that require a warning message to be brief. However, “keep it short” is not necessarily a good guideline for composing a warning message. Warning messages that do not answer key questions may lead to those affected seeking additional information from uninformed friends or relatives, or other sources of misinformation, such as rumor, superstitions</w:t>
      </w:r>
      <w:r w:rsidR="005A0ABD">
        <w:rPr>
          <w:rFonts w:asciiTheme="minorHAnsi" w:hAnsiTheme="minorHAnsi"/>
        </w:rPr>
        <w:t>,</w:t>
      </w:r>
      <w:r w:rsidRPr="009C56C3">
        <w:rPr>
          <w:rFonts w:asciiTheme="minorHAnsi" w:hAnsiTheme="minorHAnsi"/>
        </w:rPr>
        <w:t xml:space="preserve"> and urban myths. </w:t>
      </w:r>
    </w:p>
    <w:p w14:paraId="281B08B6" w14:textId="77777777" w:rsidR="00F66A36" w:rsidRPr="009C56C3" w:rsidRDefault="00F66A36" w:rsidP="008F3318">
      <w:pPr>
        <w:spacing w:before="0" w:after="0"/>
        <w:rPr>
          <w:rFonts w:asciiTheme="minorHAnsi" w:hAnsiTheme="minorHAnsi"/>
        </w:rPr>
      </w:pPr>
    </w:p>
    <w:p w14:paraId="5C18E1A4" w14:textId="77777777" w:rsidR="00CA2AAF" w:rsidRPr="009C56C3" w:rsidRDefault="00CA2AAF" w:rsidP="008C43C8">
      <w:pPr>
        <w:spacing w:before="0"/>
        <w:rPr>
          <w:rFonts w:asciiTheme="minorHAnsi" w:hAnsiTheme="minorHAnsi"/>
        </w:rPr>
      </w:pPr>
      <w:r w:rsidRPr="009C56C3">
        <w:rPr>
          <w:rFonts w:asciiTheme="minorHAnsi" w:hAnsiTheme="minorHAnsi"/>
        </w:rPr>
        <w:t xml:space="preserve">The order of message content has an impact on alert recipient response time. Since different delivery channels dictate the length of messages, below are the optimal message structures for both short (90- 140 characters) and long messages (up to 1380 characters). </w:t>
      </w:r>
    </w:p>
    <w:p w14:paraId="419533EF" w14:textId="77777777" w:rsidR="00CA2AAF" w:rsidRPr="009C56C3" w:rsidRDefault="00CA2AAF" w:rsidP="00E61D7B">
      <w:pPr>
        <w:spacing w:before="0" w:after="0"/>
        <w:ind w:left="720"/>
        <w:rPr>
          <w:rFonts w:asciiTheme="minorHAnsi" w:hAnsiTheme="minorHAnsi"/>
        </w:rPr>
      </w:pPr>
      <w:r w:rsidRPr="009C56C3">
        <w:rPr>
          <w:rFonts w:asciiTheme="minorHAnsi" w:hAnsiTheme="minorHAnsi"/>
        </w:rPr>
        <w:t xml:space="preserve">A. Short messages work best if the content is presented in the following order: </w:t>
      </w:r>
    </w:p>
    <w:p w14:paraId="660761FF" w14:textId="462D58CE" w:rsidR="008F3318" w:rsidRPr="009C56C3" w:rsidRDefault="00CA2AAF" w:rsidP="008C43C8">
      <w:pPr>
        <w:spacing w:before="0"/>
        <w:ind w:left="720"/>
        <w:rPr>
          <w:rFonts w:asciiTheme="minorHAnsi" w:hAnsiTheme="minorHAnsi"/>
        </w:rPr>
      </w:pPr>
      <w:r w:rsidRPr="009C56C3">
        <w:rPr>
          <w:rFonts w:asciiTheme="minorHAnsi" w:hAnsiTheme="minorHAnsi"/>
        </w:rPr>
        <w:t>Source, protective action, hazard, location, duration/expiration time</w:t>
      </w:r>
      <w:r w:rsidR="00F66A36">
        <w:rPr>
          <w:rFonts w:asciiTheme="minorHAnsi" w:hAnsiTheme="minorHAnsi"/>
        </w:rPr>
        <w:t>.</w:t>
      </w:r>
    </w:p>
    <w:p w14:paraId="44477171" w14:textId="77777777" w:rsidR="00CA2AAF" w:rsidRPr="009C56C3" w:rsidRDefault="00CA2AAF" w:rsidP="00E61D7B">
      <w:pPr>
        <w:spacing w:before="0" w:after="0"/>
        <w:ind w:left="720"/>
        <w:rPr>
          <w:rFonts w:asciiTheme="minorHAnsi" w:hAnsiTheme="minorHAnsi"/>
        </w:rPr>
      </w:pPr>
      <w:r w:rsidRPr="009C56C3">
        <w:rPr>
          <w:rFonts w:asciiTheme="minorHAnsi" w:hAnsiTheme="minorHAnsi"/>
        </w:rPr>
        <w:t xml:space="preserve">B. Longer messages work best if the message content is provided in the following order: </w:t>
      </w:r>
    </w:p>
    <w:p w14:paraId="03D7D4EB" w14:textId="54B4A3C9" w:rsidR="00CA2AAF" w:rsidRDefault="00CA2AAF" w:rsidP="008F3318">
      <w:pPr>
        <w:spacing w:before="0" w:after="0"/>
        <w:ind w:left="720"/>
        <w:rPr>
          <w:rFonts w:asciiTheme="minorHAnsi" w:hAnsiTheme="minorHAnsi"/>
        </w:rPr>
      </w:pPr>
      <w:r w:rsidRPr="009C56C3">
        <w:rPr>
          <w:rFonts w:asciiTheme="minorHAnsi" w:hAnsiTheme="minorHAnsi"/>
        </w:rPr>
        <w:t>Source, hazard, protective action, location, duration/expiration time</w:t>
      </w:r>
      <w:r w:rsidR="00F66A36">
        <w:rPr>
          <w:rFonts w:asciiTheme="minorHAnsi" w:hAnsiTheme="minorHAnsi"/>
        </w:rPr>
        <w:t>.</w:t>
      </w:r>
    </w:p>
    <w:p w14:paraId="0A0FFF2F" w14:textId="77777777" w:rsidR="003335E7" w:rsidRPr="009C56C3" w:rsidRDefault="003335E7" w:rsidP="00E61D7B">
      <w:pPr>
        <w:spacing w:before="0" w:after="0"/>
        <w:ind w:left="720"/>
        <w:rPr>
          <w:rFonts w:asciiTheme="minorHAnsi" w:hAnsiTheme="minorHAnsi"/>
        </w:rPr>
      </w:pPr>
    </w:p>
    <w:p w14:paraId="22BD7050" w14:textId="7FD6D8D3" w:rsidR="00CA2AAF" w:rsidRDefault="008F3318" w:rsidP="00CA2AAF">
      <w:pPr>
        <w:spacing w:before="0" w:after="60" w:line="240" w:lineRule="auto"/>
        <w:jc w:val="both"/>
        <w:rPr>
          <w:rFonts w:asciiTheme="minorHAnsi" w:eastAsiaTheme="minorHAnsi" w:hAnsiTheme="minorHAnsi"/>
          <w:szCs w:val="24"/>
        </w:rPr>
      </w:pPr>
      <w:r>
        <w:rPr>
          <w:rFonts w:asciiTheme="minorHAnsi" w:eastAsiaTheme="minorHAnsi" w:hAnsiTheme="minorHAnsi"/>
          <w:szCs w:val="24"/>
        </w:rPr>
        <w:t xml:space="preserve">Additional information can be included through </w:t>
      </w:r>
      <w:r w:rsidR="003335E7">
        <w:rPr>
          <w:rFonts w:asciiTheme="minorHAnsi" w:eastAsiaTheme="minorHAnsi" w:hAnsiTheme="minorHAnsi"/>
          <w:szCs w:val="24"/>
        </w:rPr>
        <w:t xml:space="preserve">a link to a website that hosts alert information or drive recipients to monitor media outlets for additional information. </w:t>
      </w:r>
      <w:r>
        <w:rPr>
          <w:rFonts w:asciiTheme="minorHAnsi" w:eastAsiaTheme="minorHAnsi" w:hAnsiTheme="minorHAnsi"/>
          <w:szCs w:val="24"/>
        </w:rPr>
        <w:t xml:space="preserve"> </w:t>
      </w:r>
    </w:p>
    <w:p w14:paraId="67036293" w14:textId="77777777" w:rsidR="00344FBF" w:rsidRDefault="00344FBF" w:rsidP="00344FBF">
      <w:pPr>
        <w:pStyle w:val="Heading3"/>
      </w:pPr>
      <w:r w:rsidRPr="006D126B">
        <w:t>Additional Considerations for Communicating with Individuals with Limited English Proficiency</w:t>
      </w:r>
    </w:p>
    <w:p w14:paraId="07E98B34" w14:textId="2B0CF41B" w:rsidR="00344FBF" w:rsidRPr="00E61D7B" w:rsidRDefault="00344FBF" w:rsidP="008C43C8">
      <w:pPr>
        <w:spacing w:before="0"/>
        <w:rPr>
          <w:rFonts w:asciiTheme="minorHAnsi" w:hAnsiTheme="minorHAnsi"/>
        </w:rPr>
      </w:pPr>
      <w:r w:rsidRPr="00E61D7B">
        <w:rPr>
          <w:rFonts w:asciiTheme="minorHAnsi" w:hAnsiTheme="minorHAnsi"/>
        </w:rPr>
        <w:t>Emergencies routinely occur throughout the City where police and fire personnel encounter and communicate with individuals with limited English proficiency (LEP). There are 25 languages, including American Sign Language</w:t>
      </w:r>
      <w:r>
        <w:rPr>
          <w:rFonts w:asciiTheme="minorHAnsi" w:hAnsiTheme="minorHAnsi"/>
        </w:rPr>
        <w:t xml:space="preserve"> (ASL)</w:t>
      </w:r>
      <w:r w:rsidRPr="00E61D7B">
        <w:rPr>
          <w:rFonts w:asciiTheme="minorHAnsi" w:hAnsiTheme="minorHAnsi"/>
        </w:rPr>
        <w:t>, which have at least 1000 speakers within the City</w:t>
      </w:r>
      <w:r w:rsidR="005A0ABD">
        <w:rPr>
          <w:rFonts w:asciiTheme="minorHAnsi" w:hAnsiTheme="minorHAnsi"/>
        </w:rPr>
        <w:t xml:space="preserve">. </w:t>
      </w:r>
      <w:r w:rsidRPr="00F3303D">
        <w:rPr>
          <w:rFonts w:asciiTheme="minorHAnsi" w:hAnsiTheme="minorHAnsi"/>
        </w:rPr>
        <w:t xml:space="preserve">See </w:t>
      </w:r>
      <w:hyperlink w:anchor="_APPENDIX_1_–" w:history="1">
        <w:r w:rsidRPr="008C43C8">
          <w:rPr>
            <w:rStyle w:val="Hyperlink"/>
            <w:rFonts w:asciiTheme="minorHAnsi" w:hAnsiTheme="minorHAnsi"/>
          </w:rPr>
          <w:t>Appendix 1</w:t>
        </w:r>
        <w:r w:rsidR="005A0ABD" w:rsidRPr="005A0ABD">
          <w:rPr>
            <w:rStyle w:val="Hyperlink"/>
            <w:rFonts w:asciiTheme="minorHAnsi" w:hAnsiTheme="minorHAnsi"/>
          </w:rPr>
          <w:t>—Language Resources</w:t>
        </w:r>
      </w:hyperlink>
      <w:r w:rsidR="005A0ABD">
        <w:rPr>
          <w:rFonts w:asciiTheme="minorHAnsi" w:hAnsiTheme="minorHAnsi"/>
        </w:rPr>
        <w:t xml:space="preserve"> </w:t>
      </w:r>
      <w:r w:rsidRPr="00F3303D">
        <w:rPr>
          <w:rFonts w:asciiTheme="minorHAnsi" w:hAnsiTheme="minorHAnsi"/>
        </w:rPr>
        <w:t>for a list of these languages as well as additional resources for outreach</w:t>
      </w:r>
      <w:r w:rsidRPr="00E61D7B">
        <w:rPr>
          <w:rFonts w:asciiTheme="minorHAnsi" w:hAnsiTheme="minorHAnsi"/>
        </w:rPr>
        <w:t xml:space="preserve">.  Responders use a variety of methods to ensure that everyone </w:t>
      </w:r>
      <w:r>
        <w:rPr>
          <w:rFonts w:asciiTheme="minorHAnsi" w:hAnsiTheme="minorHAnsi"/>
        </w:rPr>
        <w:t>receives</w:t>
      </w:r>
      <w:r w:rsidRPr="00E61D7B">
        <w:rPr>
          <w:rFonts w:asciiTheme="minorHAnsi" w:hAnsiTheme="minorHAnsi"/>
        </w:rPr>
        <w:t xml:space="preserve"> emergency notifications in a manner in which they can understand, </w:t>
      </w:r>
      <w:r>
        <w:rPr>
          <w:rFonts w:asciiTheme="minorHAnsi" w:hAnsiTheme="minorHAnsi"/>
        </w:rPr>
        <w:t>including</w:t>
      </w:r>
      <w:r w:rsidRPr="00E61D7B">
        <w:rPr>
          <w:rFonts w:asciiTheme="minorHAnsi" w:hAnsiTheme="minorHAnsi"/>
        </w:rPr>
        <w:t>:</w:t>
      </w:r>
    </w:p>
    <w:p w14:paraId="55FB3144" w14:textId="77777777" w:rsidR="00344FBF" w:rsidRPr="00E61D7B" w:rsidRDefault="00344FBF" w:rsidP="00344FBF">
      <w:pPr>
        <w:pStyle w:val="ListParagraph"/>
        <w:numPr>
          <w:ilvl w:val="0"/>
          <w:numId w:val="78"/>
        </w:numPr>
        <w:spacing w:before="0" w:after="0"/>
        <w:rPr>
          <w:rFonts w:asciiTheme="minorHAnsi" w:hAnsiTheme="minorHAnsi"/>
        </w:rPr>
      </w:pPr>
      <w:r w:rsidRPr="00E61D7B">
        <w:rPr>
          <w:rFonts w:asciiTheme="minorHAnsi" w:hAnsiTheme="minorHAnsi"/>
        </w:rPr>
        <w:lastRenderedPageBreak/>
        <w:t>Emergency communications personnel communicate with individuals using telephonic interpreters (as in the case of an individual or family member calling 911).</w:t>
      </w:r>
      <w:r>
        <w:rPr>
          <w:rFonts w:asciiTheme="minorHAnsi" w:hAnsiTheme="minorHAnsi"/>
        </w:rPr>
        <w:t xml:space="preserve">  This is the Language Line used daily by Fire and Police dispatch centers.</w:t>
      </w:r>
    </w:p>
    <w:p w14:paraId="209DCF01" w14:textId="77777777" w:rsidR="00344FBF" w:rsidRPr="00E61D7B" w:rsidRDefault="00344FBF" w:rsidP="00344FBF">
      <w:pPr>
        <w:pStyle w:val="ListParagraph"/>
        <w:numPr>
          <w:ilvl w:val="0"/>
          <w:numId w:val="78"/>
        </w:numPr>
        <w:spacing w:before="0" w:after="0"/>
        <w:rPr>
          <w:rFonts w:asciiTheme="minorHAnsi" w:hAnsiTheme="minorHAnsi"/>
        </w:rPr>
      </w:pPr>
      <w:r w:rsidRPr="00E61D7B">
        <w:rPr>
          <w:rFonts w:asciiTheme="minorHAnsi" w:hAnsiTheme="minorHAnsi"/>
        </w:rPr>
        <w:t>Field responders rely on bi-lingual community members to communicate to LEP individuals or the LEP community.</w:t>
      </w:r>
    </w:p>
    <w:p w14:paraId="611B0FE9" w14:textId="4D3F38B0" w:rsidR="00344FBF" w:rsidRPr="00E61D7B" w:rsidRDefault="00344FBF" w:rsidP="00344FBF">
      <w:pPr>
        <w:pStyle w:val="ListParagraph"/>
        <w:numPr>
          <w:ilvl w:val="0"/>
          <w:numId w:val="78"/>
        </w:numPr>
        <w:spacing w:before="0" w:after="0"/>
        <w:rPr>
          <w:rFonts w:asciiTheme="minorHAnsi" w:hAnsiTheme="minorHAnsi"/>
        </w:rPr>
      </w:pPr>
      <w:r w:rsidRPr="00E61D7B">
        <w:rPr>
          <w:rFonts w:asciiTheme="minorHAnsi" w:hAnsiTheme="minorHAnsi"/>
        </w:rPr>
        <w:t>Field responders rely on non-verbal communication such as hand signals, gestures</w:t>
      </w:r>
      <w:r w:rsidR="005A0ABD">
        <w:rPr>
          <w:rFonts w:asciiTheme="minorHAnsi" w:hAnsiTheme="minorHAnsi"/>
        </w:rPr>
        <w:t>,</w:t>
      </w:r>
      <w:r w:rsidRPr="00E61D7B">
        <w:rPr>
          <w:rFonts w:asciiTheme="minorHAnsi" w:hAnsiTheme="minorHAnsi"/>
        </w:rPr>
        <w:t xml:space="preserve"> or other actions to indicate where people should go or what they should do to stay safe.</w:t>
      </w:r>
    </w:p>
    <w:p w14:paraId="663E4079" w14:textId="12D14E9D" w:rsidR="00344FBF" w:rsidRPr="00E61D7B" w:rsidRDefault="00344FBF" w:rsidP="00344FBF">
      <w:pPr>
        <w:pStyle w:val="ListParagraph"/>
        <w:numPr>
          <w:ilvl w:val="0"/>
          <w:numId w:val="78"/>
        </w:numPr>
        <w:spacing w:before="0" w:after="0"/>
        <w:rPr>
          <w:rFonts w:asciiTheme="minorHAnsi" w:hAnsiTheme="minorHAnsi"/>
        </w:rPr>
      </w:pPr>
      <w:r w:rsidRPr="00F3303D">
        <w:rPr>
          <w:rFonts w:asciiTheme="minorHAnsi" w:hAnsiTheme="minorHAnsi"/>
        </w:rPr>
        <w:t>Seattle Police Department responders</w:t>
      </w:r>
      <w:r w:rsidRPr="00E61D7B">
        <w:rPr>
          <w:rFonts w:asciiTheme="minorHAnsi" w:hAnsiTheme="minorHAnsi"/>
        </w:rPr>
        <w:t xml:space="preserve"> request bi-lingual emergency responders to report to the scene to facilitate communication with LEP individuals or </w:t>
      </w:r>
      <w:r w:rsidR="005A0ABD">
        <w:rPr>
          <w:rFonts w:asciiTheme="minorHAnsi" w:hAnsiTheme="minorHAnsi"/>
        </w:rPr>
        <w:t xml:space="preserve">the </w:t>
      </w:r>
      <w:r w:rsidRPr="00E61D7B">
        <w:rPr>
          <w:rFonts w:asciiTheme="minorHAnsi" w:hAnsiTheme="minorHAnsi"/>
        </w:rPr>
        <w:t>LEP community.</w:t>
      </w:r>
    </w:p>
    <w:p w14:paraId="38F4C57C" w14:textId="58439D41" w:rsidR="008863D3" w:rsidRDefault="00344FBF" w:rsidP="008863D3">
      <w:pPr>
        <w:pStyle w:val="ListParagraph"/>
        <w:numPr>
          <w:ilvl w:val="0"/>
          <w:numId w:val="78"/>
        </w:numPr>
        <w:spacing w:before="0" w:after="0"/>
        <w:rPr>
          <w:rFonts w:asciiTheme="minorHAnsi" w:hAnsiTheme="minorHAnsi"/>
        </w:rPr>
      </w:pPr>
      <w:r w:rsidRPr="008C43C8">
        <w:rPr>
          <w:rFonts w:asciiTheme="minorHAnsi" w:hAnsiTheme="minorHAnsi"/>
        </w:rPr>
        <w:t>AlertSeattle</w:t>
      </w:r>
      <w:r w:rsidRPr="00E61D7B">
        <w:rPr>
          <w:rFonts w:asciiTheme="minorHAnsi" w:hAnsiTheme="minorHAnsi"/>
        </w:rPr>
        <w:t xml:space="preserve"> notifications</w:t>
      </w:r>
      <w:r>
        <w:rPr>
          <w:rFonts w:asciiTheme="minorHAnsi" w:hAnsiTheme="minorHAnsi"/>
        </w:rPr>
        <w:t xml:space="preserve"> include links</w:t>
      </w:r>
      <w:r w:rsidRPr="00E61D7B">
        <w:rPr>
          <w:rFonts w:asciiTheme="minorHAnsi" w:hAnsiTheme="minorHAnsi"/>
        </w:rPr>
        <w:t xml:space="preserve"> to translated messages. </w:t>
      </w:r>
      <w:r w:rsidRPr="008C43C8">
        <w:rPr>
          <w:rFonts w:asciiTheme="minorHAnsi" w:hAnsiTheme="minorHAnsi"/>
        </w:rPr>
        <w:t xml:space="preserve">Seattle has webpages with pre-translated life safety messages for select hazards in 14 languages. </w:t>
      </w:r>
      <w:r w:rsidR="008863D3" w:rsidRPr="007D3A08">
        <w:rPr>
          <w:rFonts w:asciiTheme="minorHAnsi" w:hAnsiTheme="minorHAnsi"/>
        </w:rPr>
        <w:t>T</w:t>
      </w:r>
      <w:r w:rsidR="008863D3" w:rsidRPr="00FE4010">
        <w:rPr>
          <w:rFonts w:asciiTheme="minorHAnsi" w:hAnsiTheme="minorHAnsi"/>
        </w:rPr>
        <w:t>hese</w:t>
      </w:r>
      <w:r w:rsidR="008863D3" w:rsidRPr="00E953A6">
        <w:rPr>
          <w:rFonts w:asciiTheme="minorHAnsi" w:hAnsiTheme="minorHAnsi"/>
        </w:rPr>
        <w:t xml:space="preserve"> </w:t>
      </w:r>
      <w:r w:rsidR="008863D3" w:rsidRPr="008C43C8">
        <w:rPr>
          <w:rFonts w:asciiTheme="minorHAnsi" w:hAnsiTheme="minorHAnsi"/>
        </w:rPr>
        <w:t xml:space="preserve">webpages are live and the link simply needs to be added to a message. </w:t>
      </w:r>
      <w:r w:rsidRPr="007D3A08">
        <w:rPr>
          <w:rFonts w:asciiTheme="minorHAnsi" w:hAnsiTheme="minorHAnsi"/>
        </w:rPr>
        <w:t>If a life safety message needs to go out that does not align with any of the pre</w:t>
      </w:r>
      <w:r w:rsidRPr="00FE4010">
        <w:rPr>
          <w:rFonts w:asciiTheme="minorHAnsi" w:hAnsiTheme="minorHAnsi"/>
        </w:rPr>
        <w:t>-translated messages, the on-scene PIO can</w:t>
      </w:r>
      <w:r w:rsidR="008863D3">
        <w:rPr>
          <w:rFonts w:asciiTheme="minorHAnsi" w:hAnsiTheme="minorHAnsi"/>
        </w:rPr>
        <w:t>:</w:t>
      </w:r>
    </w:p>
    <w:p w14:paraId="66D2FD08" w14:textId="77777777" w:rsidR="008863D3" w:rsidRDefault="008863D3" w:rsidP="008863D3">
      <w:pPr>
        <w:pStyle w:val="ListParagraph"/>
        <w:numPr>
          <w:ilvl w:val="1"/>
          <w:numId w:val="78"/>
        </w:numPr>
        <w:spacing w:before="0" w:after="0"/>
        <w:rPr>
          <w:rFonts w:asciiTheme="minorHAnsi" w:hAnsiTheme="minorHAnsi"/>
        </w:rPr>
      </w:pPr>
      <w:r>
        <w:rPr>
          <w:rFonts w:asciiTheme="minorHAnsi" w:hAnsiTheme="minorHAnsi"/>
        </w:rPr>
        <w:t xml:space="preserve">Request assistance from OIRA </w:t>
      </w:r>
      <w:r w:rsidRPr="00E61D7B">
        <w:rPr>
          <w:rFonts w:asciiTheme="minorHAnsi" w:hAnsiTheme="minorHAnsi"/>
        </w:rPr>
        <w:t xml:space="preserve">if the incident occurs during normal business hours or </w:t>
      </w:r>
      <w:r>
        <w:rPr>
          <w:rFonts w:asciiTheme="minorHAnsi" w:hAnsiTheme="minorHAnsi"/>
        </w:rPr>
        <w:t xml:space="preserve">OIRA is </w:t>
      </w:r>
      <w:r w:rsidRPr="00E61D7B">
        <w:rPr>
          <w:rFonts w:asciiTheme="minorHAnsi" w:hAnsiTheme="minorHAnsi"/>
        </w:rPr>
        <w:t>represented in the EOC</w:t>
      </w:r>
      <w:r>
        <w:rPr>
          <w:rFonts w:asciiTheme="minorHAnsi" w:hAnsiTheme="minorHAnsi"/>
        </w:rPr>
        <w:t>, or</w:t>
      </w:r>
    </w:p>
    <w:p w14:paraId="07B6C96F" w14:textId="34F4BE93" w:rsidR="00344FBF" w:rsidRPr="008C43C8" w:rsidRDefault="008863D3" w:rsidP="007D3A08">
      <w:pPr>
        <w:pStyle w:val="ListParagraph"/>
        <w:numPr>
          <w:ilvl w:val="1"/>
          <w:numId w:val="78"/>
        </w:numPr>
        <w:spacing w:before="0" w:after="0"/>
        <w:rPr>
          <w:rFonts w:asciiTheme="minorHAnsi" w:hAnsiTheme="minorHAnsi"/>
        </w:rPr>
      </w:pPr>
      <w:r>
        <w:rPr>
          <w:rFonts w:asciiTheme="minorHAnsi" w:hAnsiTheme="minorHAnsi"/>
        </w:rPr>
        <w:t>U</w:t>
      </w:r>
      <w:r w:rsidR="00344FBF" w:rsidRPr="00FE4010">
        <w:rPr>
          <w:rFonts w:asciiTheme="minorHAnsi" w:hAnsiTheme="minorHAnsi"/>
        </w:rPr>
        <w:t>se online translation tools. In order to minimize the likelihood of errors when using online translation, reduce the message to the simplest language possible, use more than one tool to verify, and back translate to confirm the t</w:t>
      </w:r>
      <w:r w:rsidR="00344FBF" w:rsidRPr="00E953A6">
        <w:rPr>
          <w:rFonts w:asciiTheme="minorHAnsi" w:hAnsiTheme="minorHAnsi"/>
        </w:rPr>
        <w:t>ranslation is accurate.</w:t>
      </w:r>
    </w:p>
    <w:p w14:paraId="0A5A5316" w14:textId="77777777" w:rsidR="00344FBF" w:rsidRPr="00E61D7B" w:rsidRDefault="00344FBF" w:rsidP="00344FBF">
      <w:pPr>
        <w:pStyle w:val="ListParagraph"/>
        <w:numPr>
          <w:ilvl w:val="0"/>
          <w:numId w:val="78"/>
        </w:numPr>
        <w:spacing w:before="0" w:after="0"/>
        <w:rPr>
          <w:rFonts w:asciiTheme="minorHAnsi" w:hAnsiTheme="minorHAnsi"/>
        </w:rPr>
      </w:pPr>
      <w:r>
        <w:rPr>
          <w:rFonts w:asciiTheme="minorHAnsi" w:hAnsiTheme="minorHAnsi"/>
        </w:rPr>
        <w:t xml:space="preserve">PIOs provide the message to ethnic media outlets for translation and additional dissemination. </w:t>
      </w:r>
    </w:p>
    <w:p w14:paraId="46322977" w14:textId="27F8A46F" w:rsidR="00344FBF" w:rsidRPr="00E61D7B" w:rsidRDefault="00344FBF" w:rsidP="00344FBF">
      <w:pPr>
        <w:spacing w:line="240" w:lineRule="auto"/>
        <w:rPr>
          <w:rFonts w:asciiTheme="minorHAnsi" w:hAnsiTheme="minorHAnsi"/>
        </w:rPr>
      </w:pPr>
      <w:r w:rsidRPr="00E61D7B">
        <w:rPr>
          <w:rFonts w:asciiTheme="minorHAnsi" w:hAnsiTheme="minorHAnsi"/>
        </w:rPr>
        <w:t xml:space="preserve">Additionally, the Department of Neighborhoods and </w:t>
      </w:r>
      <w:r w:rsidR="003A6B3A">
        <w:rPr>
          <w:rFonts w:asciiTheme="minorHAnsi" w:hAnsiTheme="minorHAnsi"/>
        </w:rPr>
        <w:t>OIRA</w:t>
      </w:r>
      <w:r w:rsidRPr="00E61D7B">
        <w:rPr>
          <w:rFonts w:asciiTheme="minorHAnsi" w:hAnsiTheme="minorHAnsi"/>
        </w:rPr>
        <w:t xml:space="preserve"> can provide guidance on individuals, organizations and media who can effectively disseminate emergency messaging to specific communities. Using these trusted partners to amplify emergency communications will help ensure that the message is understood and trusted within the communities, making community members more likely to take action than were the message to solely come from governmental sources.</w:t>
      </w:r>
    </w:p>
    <w:p w14:paraId="55E06329" w14:textId="77777777" w:rsidR="008C3489" w:rsidRDefault="008C3489" w:rsidP="008C3489">
      <w:pPr>
        <w:pStyle w:val="Heading3"/>
      </w:pPr>
      <w:r>
        <w:t>Final Message Approvals and Release</w:t>
      </w:r>
    </w:p>
    <w:p w14:paraId="5E40CDB6" w14:textId="77777777" w:rsidR="00DB428E" w:rsidRPr="00C068DC" w:rsidRDefault="00DB428E" w:rsidP="008C43C8">
      <w:pPr>
        <w:spacing w:before="0"/>
        <w:rPr>
          <w:rFonts w:asciiTheme="minorHAnsi" w:hAnsiTheme="minorHAnsi"/>
        </w:rPr>
      </w:pPr>
      <w:r w:rsidRPr="00C068DC">
        <w:rPr>
          <w:rFonts w:asciiTheme="minorHAnsi" w:hAnsiTheme="minorHAnsi"/>
        </w:rPr>
        <w:t>As the Chief Elected Official, the Mayor has the ultimate authority on whether or not a</w:t>
      </w:r>
      <w:r>
        <w:rPr>
          <w:rFonts w:asciiTheme="minorHAnsi" w:hAnsiTheme="minorHAnsi"/>
        </w:rPr>
        <w:t>n alert or warning should be issued</w:t>
      </w:r>
      <w:r w:rsidRPr="00C068DC">
        <w:rPr>
          <w:rFonts w:asciiTheme="minorHAnsi" w:hAnsiTheme="minorHAnsi"/>
        </w:rPr>
        <w:t xml:space="preserve"> to the public. However, there will be instances where, due to factors such as time or accessib</w:t>
      </w:r>
      <w:r>
        <w:rPr>
          <w:rFonts w:asciiTheme="minorHAnsi" w:hAnsiTheme="minorHAnsi"/>
        </w:rPr>
        <w:t>i</w:t>
      </w:r>
      <w:r w:rsidRPr="00C068DC">
        <w:rPr>
          <w:rFonts w:asciiTheme="minorHAnsi" w:hAnsiTheme="minorHAnsi"/>
        </w:rPr>
        <w:t>l</w:t>
      </w:r>
      <w:r>
        <w:rPr>
          <w:rFonts w:asciiTheme="minorHAnsi" w:hAnsiTheme="minorHAnsi"/>
        </w:rPr>
        <w:t>it</w:t>
      </w:r>
      <w:r w:rsidRPr="00C068DC">
        <w:rPr>
          <w:rFonts w:asciiTheme="minorHAnsi" w:hAnsiTheme="minorHAnsi"/>
        </w:rPr>
        <w:t>y, it may not be possible to obtain Mayoral approval</w:t>
      </w:r>
      <w:r>
        <w:rPr>
          <w:rFonts w:asciiTheme="minorHAnsi" w:hAnsiTheme="minorHAnsi"/>
        </w:rPr>
        <w:t xml:space="preserve">. </w:t>
      </w:r>
      <w:r w:rsidRPr="00C068DC">
        <w:rPr>
          <w:rFonts w:asciiTheme="minorHAnsi" w:hAnsiTheme="minorHAnsi"/>
        </w:rPr>
        <w:t>In cases where a delay could result in unacceptable risk to the public, the authority to issue a</w:t>
      </w:r>
      <w:r>
        <w:rPr>
          <w:rFonts w:asciiTheme="minorHAnsi" w:hAnsiTheme="minorHAnsi"/>
        </w:rPr>
        <w:t>n alert or warning</w:t>
      </w:r>
      <w:r w:rsidRPr="00C068DC">
        <w:rPr>
          <w:rFonts w:asciiTheme="minorHAnsi" w:hAnsiTheme="minorHAnsi"/>
        </w:rPr>
        <w:t xml:space="preserve"> rests with the following individuals (in order of authority)</w:t>
      </w:r>
      <w:r>
        <w:rPr>
          <w:rFonts w:asciiTheme="minorHAnsi" w:hAnsiTheme="minorHAnsi"/>
        </w:rPr>
        <w:t xml:space="preserve">, </w:t>
      </w:r>
      <w:r w:rsidRPr="00E61D7B">
        <w:rPr>
          <w:rFonts w:asciiTheme="minorHAnsi" w:hAnsiTheme="minorHAnsi"/>
        </w:rPr>
        <w:t>or their designees</w:t>
      </w:r>
      <w:r w:rsidRPr="00C068DC">
        <w:rPr>
          <w:rFonts w:asciiTheme="minorHAnsi" w:hAnsiTheme="minorHAnsi"/>
        </w:rPr>
        <w:t>:</w:t>
      </w:r>
    </w:p>
    <w:p w14:paraId="77209FC6" w14:textId="77777777" w:rsidR="00DB428E" w:rsidRPr="00236742" w:rsidRDefault="00DB428E" w:rsidP="00DB428E">
      <w:pPr>
        <w:pStyle w:val="ListParagraph"/>
        <w:keepNext w:val="0"/>
        <w:numPr>
          <w:ilvl w:val="0"/>
          <w:numId w:val="17"/>
        </w:numPr>
        <w:spacing w:before="0" w:after="0"/>
        <w:ind w:left="720"/>
        <w:rPr>
          <w:rFonts w:asciiTheme="minorHAnsi" w:hAnsiTheme="minorHAnsi"/>
        </w:rPr>
      </w:pPr>
      <w:r w:rsidRPr="00C068DC">
        <w:rPr>
          <w:rFonts w:asciiTheme="minorHAnsi" w:hAnsiTheme="minorHAnsi"/>
        </w:rPr>
        <w:t xml:space="preserve">The Director or Chief whose department is the designated lead for the hazards listed in the </w:t>
      </w:r>
      <w:r w:rsidRPr="00E61D7B">
        <w:rPr>
          <w:rFonts w:asciiTheme="minorHAnsi" w:hAnsiTheme="minorHAnsi"/>
        </w:rPr>
        <w:t>CEMP-Annex IV, Emergency Operations Plan</w:t>
      </w:r>
      <w:r w:rsidRPr="00236742">
        <w:rPr>
          <w:rFonts w:asciiTheme="minorHAnsi" w:hAnsiTheme="minorHAnsi"/>
        </w:rPr>
        <w:t>.</w:t>
      </w:r>
    </w:p>
    <w:p w14:paraId="399E54E8" w14:textId="77777777" w:rsidR="00DB428E" w:rsidRPr="00236742" w:rsidRDefault="00DB428E" w:rsidP="00DB428E">
      <w:pPr>
        <w:pStyle w:val="ListParagraph"/>
        <w:keepNext w:val="0"/>
        <w:numPr>
          <w:ilvl w:val="0"/>
          <w:numId w:val="17"/>
        </w:numPr>
        <w:spacing w:before="0" w:after="0"/>
        <w:ind w:left="720"/>
        <w:rPr>
          <w:rFonts w:asciiTheme="minorHAnsi" w:hAnsiTheme="minorHAnsi"/>
        </w:rPr>
      </w:pPr>
      <w:r w:rsidRPr="00236742">
        <w:rPr>
          <w:rFonts w:asciiTheme="minorHAnsi" w:hAnsiTheme="minorHAnsi"/>
        </w:rPr>
        <w:t xml:space="preserve">If applicable, the on-scene Incident Commander whose department is the designated lead for the hazards listed in the </w:t>
      </w:r>
      <w:r w:rsidRPr="00E61D7B">
        <w:rPr>
          <w:rFonts w:asciiTheme="minorHAnsi" w:hAnsiTheme="minorHAnsi"/>
        </w:rPr>
        <w:t>CEMP-Annex IV, Emergency Operations Plan</w:t>
      </w:r>
      <w:r w:rsidRPr="00236742">
        <w:rPr>
          <w:rFonts w:asciiTheme="minorHAnsi" w:hAnsiTheme="minorHAnsi"/>
        </w:rPr>
        <w:t>.</w:t>
      </w:r>
    </w:p>
    <w:p w14:paraId="24B0BDE8" w14:textId="3F4FCEA9" w:rsidR="008C3489" w:rsidRDefault="000E4AEB" w:rsidP="008C3489">
      <w:r>
        <w:t>T</w:t>
      </w:r>
      <w:r w:rsidR="008C3489">
        <w:t xml:space="preserve">ypically, the responsibility for the final message development and release will be further delegated to the </w:t>
      </w:r>
      <w:r>
        <w:t xml:space="preserve">PIO of the lead </w:t>
      </w:r>
      <w:r w:rsidR="002070E8">
        <w:t xml:space="preserve">department </w:t>
      </w:r>
      <w:r>
        <w:t>until the Joint Information Center in Seattle EOC is staffed</w:t>
      </w:r>
      <w:r w:rsidR="001E578E">
        <w:t xml:space="preserve">. </w:t>
      </w:r>
      <w:r>
        <w:t xml:space="preserve">Once staffed, the EOC JIC assumes responsibility </w:t>
      </w:r>
      <w:r w:rsidR="00AD0B99">
        <w:t xml:space="preserve">for </w:t>
      </w:r>
      <w:r w:rsidR="002070E8">
        <w:t xml:space="preserve">centralizing and </w:t>
      </w:r>
      <w:r>
        <w:t>managing the development of messages and their release.</w:t>
      </w:r>
      <w:r w:rsidR="008C3489">
        <w:t xml:space="preserve"> In order to ensure that as many people as possible both receive and understand the warning, all messages, especially those that deal with life safety issues, should be sent in a variety of formats</w:t>
      </w:r>
      <w:r w:rsidR="008863D3">
        <w:t xml:space="preserve"> and include translated content</w:t>
      </w:r>
      <w:r w:rsidR="008C3489">
        <w:t xml:space="preserve">. </w:t>
      </w:r>
    </w:p>
    <w:p w14:paraId="2F1CD255" w14:textId="73B811C4" w:rsidR="00344FBF" w:rsidRPr="008C43C8" w:rsidRDefault="008107C5" w:rsidP="008C43C8">
      <w:pPr>
        <w:pStyle w:val="Heading3"/>
      </w:pPr>
      <w:r>
        <w:lastRenderedPageBreak/>
        <w:t>Further Distribution within the Community</w:t>
      </w:r>
    </w:p>
    <w:p w14:paraId="2E042D2B" w14:textId="051D3D5C" w:rsidR="00344FBF" w:rsidRPr="00E61D7B" w:rsidRDefault="000F67D1" w:rsidP="00344FBF">
      <w:pPr>
        <w:spacing w:line="240" w:lineRule="auto"/>
        <w:rPr>
          <w:rFonts w:asciiTheme="minorHAnsi" w:hAnsiTheme="minorHAnsi"/>
        </w:rPr>
      </w:pPr>
      <w:r>
        <w:rPr>
          <w:rFonts w:asciiTheme="minorHAnsi" w:hAnsiTheme="minorHAnsi"/>
        </w:rPr>
        <w:t xml:space="preserve">Despite the City’s best efforts to distribute alerts and warnings in a variety of formats, initial distribution will not reach everyone. </w:t>
      </w:r>
      <w:r w:rsidR="008107C5">
        <w:rPr>
          <w:rFonts w:asciiTheme="minorHAnsi" w:hAnsiTheme="minorHAnsi"/>
        </w:rPr>
        <w:t>Additionally, s</w:t>
      </w:r>
      <w:r w:rsidR="008656BB">
        <w:rPr>
          <w:rFonts w:asciiTheme="minorHAnsi" w:hAnsiTheme="minorHAnsi"/>
        </w:rPr>
        <w:t xml:space="preserve">tudies have shown that informal notifications, those that people receive from other members of the community, can be both more rapid and more likely to be followed than formal notifications that come directly from the government. </w:t>
      </w:r>
      <w:r w:rsidR="008656BB" w:rsidRPr="00E953A6">
        <w:rPr>
          <w:rFonts w:asciiTheme="minorHAnsi" w:hAnsiTheme="minorHAnsi"/>
        </w:rPr>
        <w:t>This is particularly true among LE</w:t>
      </w:r>
      <w:r w:rsidR="008656BB" w:rsidRPr="008C43C8">
        <w:rPr>
          <w:rFonts w:asciiTheme="minorHAnsi" w:hAnsiTheme="minorHAnsi"/>
        </w:rPr>
        <w:t xml:space="preserve">P communities, </w:t>
      </w:r>
      <w:r w:rsidR="00091AFE" w:rsidRPr="008C43C8">
        <w:rPr>
          <w:rFonts w:asciiTheme="minorHAnsi" w:hAnsiTheme="minorHAnsi"/>
        </w:rPr>
        <w:t xml:space="preserve">and populations </w:t>
      </w:r>
      <w:r w:rsidR="00E953A6" w:rsidRPr="008C43C8">
        <w:rPr>
          <w:rFonts w:asciiTheme="minorHAnsi" w:hAnsiTheme="minorHAnsi"/>
        </w:rPr>
        <w:t xml:space="preserve">that are vulnerable or have </w:t>
      </w:r>
      <w:r w:rsidR="008656BB" w:rsidRPr="00E953A6">
        <w:rPr>
          <w:rFonts w:asciiTheme="minorHAnsi" w:hAnsiTheme="minorHAnsi"/>
        </w:rPr>
        <w:t>higher levels of mistrust of t</w:t>
      </w:r>
      <w:r w:rsidR="008656BB" w:rsidRPr="008C43C8">
        <w:rPr>
          <w:rFonts w:asciiTheme="minorHAnsi" w:hAnsiTheme="minorHAnsi"/>
        </w:rPr>
        <w:t>he government.</w:t>
      </w:r>
      <w:r w:rsidR="008656BB">
        <w:rPr>
          <w:rFonts w:asciiTheme="minorHAnsi" w:hAnsiTheme="minorHAnsi"/>
        </w:rPr>
        <w:t xml:space="preserve"> The City encourages community members who receive alerts and warnings to further share them with neighbors, friends, family, or anyone who may be affected</w:t>
      </w:r>
      <w:r w:rsidR="008863D3">
        <w:rPr>
          <w:rFonts w:asciiTheme="minorHAnsi" w:hAnsiTheme="minorHAnsi"/>
        </w:rPr>
        <w:t>,</w:t>
      </w:r>
      <w:r w:rsidR="008656BB">
        <w:rPr>
          <w:rFonts w:asciiTheme="minorHAnsi" w:hAnsiTheme="minorHAnsi"/>
        </w:rPr>
        <w:t xml:space="preserve"> by any </w:t>
      </w:r>
      <w:r w:rsidR="008107C5">
        <w:rPr>
          <w:rFonts w:asciiTheme="minorHAnsi" w:hAnsiTheme="minorHAnsi"/>
        </w:rPr>
        <w:t>available method, including</w:t>
      </w:r>
      <w:r w:rsidR="00344FBF" w:rsidRPr="00E61D7B">
        <w:rPr>
          <w:rFonts w:asciiTheme="minorHAnsi" w:hAnsiTheme="minorHAnsi"/>
        </w:rPr>
        <w:t>:</w:t>
      </w:r>
      <w:r w:rsidR="008107C5">
        <w:rPr>
          <w:rFonts w:asciiTheme="minorHAnsi" w:hAnsiTheme="minorHAnsi"/>
        </w:rPr>
        <w:t xml:space="preserve"> </w:t>
      </w:r>
    </w:p>
    <w:p w14:paraId="71459147" w14:textId="1C633F15" w:rsidR="00344FBF" w:rsidRPr="00E61D7B" w:rsidRDefault="00344FBF" w:rsidP="00344FBF">
      <w:pPr>
        <w:pStyle w:val="ListParagraph"/>
        <w:numPr>
          <w:ilvl w:val="0"/>
          <w:numId w:val="87"/>
        </w:numPr>
        <w:spacing w:before="0" w:after="0"/>
        <w:rPr>
          <w:rFonts w:asciiTheme="minorHAnsi" w:hAnsiTheme="minorHAnsi"/>
        </w:rPr>
      </w:pPr>
      <w:r w:rsidRPr="00E61D7B">
        <w:rPr>
          <w:rFonts w:asciiTheme="minorHAnsi" w:hAnsiTheme="minorHAnsi"/>
        </w:rPr>
        <w:t>Word of mouth, in-person</w:t>
      </w:r>
      <w:r w:rsidR="008107C5">
        <w:rPr>
          <w:rFonts w:asciiTheme="minorHAnsi" w:hAnsiTheme="minorHAnsi"/>
        </w:rPr>
        <w:t>,</w:t>
      </w:r>
      <w:r w:rsidRPr="00E61D7B">
        <w:rPr>
          <w:rFonts w:asciiTheme="minorHAnsi" w:hAnsiTheme="minorHAnsi"/>
        </w:rPr>
        <w:t xml:space="preserve"> or face-to-face communication</w:t>
      </w:r>
      <w:r w:rsidR="008656BB">
        <w:rPr>
          <w:rFonts w:asciiTheme="minorHAnsi" w:hAnsiTheme="minorHAnsi"/>
        </w:rPr>
        <w:t>;</w:t>
      </w:r>
    </w:p>
    <w:p w14:paraId="14E335A6" w14:textId="5F01753B" w:rsidR="00344FBF" w:rsidRPr="00E61D7B" w:rsidRDefault="00344FBF" w:rsidP="00344FBF">
      <w:pPr>
        <w:pStyle w:val="ListParagraph"/>
        <w:numPr>
          <w:ilvl w:val="0"/>
          <w:numId w:val="87"/>
        </w:numPr>
        <w:spacing w:before="0" w:after="0"/>
        <w:rPr>
          <w:rFonts w:asciiTheme="minorHAnsi" w:hAnsiTheme="minorHAnsi"/>
        </w:rPr>
      </w:pPr>
      <w:r w:rsidRPr="00E61D7B">
        <w:rPr>
          <w:rFonts w:asciiTheme="minorHAnsi" w:hAnsiTheme="minorHAnsi"/>
        </w:rPr>
        <w:t xml:space="preserve">Established </w:t>
      </w:r>
      <w:r w:rsidR="008656BB">
        <w:rPr>
          <w:rFonts w:asciiTheme="minorHAnsi" w:hAnsiTheme="minorHAnsi"/>
        </w:rPr>
        <w:t xml:space="preserve">community </w:t>
      </w:r>
      <w:r w:rsidRPr="00E61D7B">
        <w:rPr>
          <w:rFonts w:asciiTheme="minorHAnsi" w:hAnsiTheme="minorHAnsi"/>
        </w:rPr>
        <w:t>phone trees</w:t>
      </w:r>
      <w:r w:rsidR="008656BB">
        <w:rPr>
          <w:rFonts w:asciiTheme="minorHAnsi" w:hAnsiTheme="minorHAnsi"/>
        </w:rPr>
        <w:t>;</w:t>
      </w:r>
    </w:p>
    <w:p w14:paraId="6B8DE7A9" w14:textId="55FB48E6" w:rsidR="00344FBF" w:rsidRPr="00E61D7B" w:rsidRDefault="00344FBF" w:rsidP="00344FBF">
      <w:pPr>
        <w:pStyle w:val="ListParagraph"/>
        <w:numPr>
          <w:ilvl w:val="0"/>
          <w:numId w:val="87"/>
        </w:numPr>
        <w:spacing w:before="0" w:after="0"/>
        <w:rPr>
          <w:rFonts w:asciiTheme="minorHAnsi" w:hAnsiTheme="minorHAnsi"/>
        </w:rPr>
      </w:pPr>
      <w:r w:rsidRPr="00E61D7B">
        <w:rPr>
          <w:rFonts w:asciiTheme="minorHAnsi" w:hAnsiTheme="minorHAnsi"/>
        </w:rPr>
        <w:t>Texting to their personal network of family and friends</w:t>
      </w:r>
      <w:r w:rsidR="008656BB">
        <w:rPr>
          <w:rFonts w:asciiTheme="minorHAnsi" w:hAnsiTheme="minorHAnsi"/>
        </w:rPr>
        <w:t>;</w:t>
      </w:r>
    </w:p>
    <w:p w14:paraId="3DFD2DBD" w14:textId="5F148434" w:rsidR="00344FBF" w:rsidRPr="00E61D7B" w:rsidRDefault="00344FBF" w:rsidP="00344FBF">
      <w:pPr>
        <w:pStyle w:val="ListParagraph"/>
        <w:numPr>
          <w:ilvl w:val="0"/>
          <w:numId w:val="87"/>
        </w:numPr>
        <w:spacing w:before="0" w:after="0"/>
        <w:rPr>
          <w:rFonts w:asciiTheme="minorHAnsi" w:hAnsiTheme="minorHAnsi"/>
        </w:rPr>
      </w:pPr>
      <w:r w:rsidRPr="00E61D7B">
        <w:rPr>
          <w:rFonts w:asciiTheme="minorHAnsi" w:hAnsiTheme="minorHAnsi"/>
        </w:rPr>
        <w:t>Posting to personal or organizational web and social media sites</w:t>
      </w:r>
      <w:r w:rsidR="008107C5">
        <w:rPr>
          <w:rFonts w:asciiTheme="minorHAnsi" w:hAnsiTheme="minorHAnsi"/>
        </w:rPr>
        <w:t xml:space="preserve"> or apps</w:t>
      </w:r>
      <w:r w:rsidR="008656BB">
        <w:rPr>
          <w:rFonts w:asciiTheme="minorHAnsi" w:hAnsiTheme="minorHAnsi"/>
        </w:rPr>
        <w:t xml:space="preserve"> used within their community</w:t>
      </w:r>
      <w:r w:rsidRPr="00E61D7B">
        <w:rPr>
          <w:rFonts w:asciiTheme="minorHAnsi" w:hAnsiTheme="minorHAnsi"/>
        </w:rPr>
        <w:t>. Examples include WhatsApp, WeChat, Twitter, Line, Facebook, Messenger</w:t>
      </w:r>
      <w:r w:rsidR="008863D3">
        <w:rPr>
          <w:rFonts w:asciiTheme="minorHAnsi" w:hAnsiTheme="minorHAnsi"/>
        </w:rPr>
        <w:t>; and/or</w:t>
      </w:r>
    </w:p>
    <w:p w14:paraId="1FCACB08" w14:textId="33865B67" w:rsidR="008107C5" w:rsidRDefault="008107C5" w:rsidP="00344FBF">
      <w:pPr>
        <w:pStyle w:val="ListParagraph"/>
        <w:numPr>
          <w:ilvl w:val="0"/>
          <w:numId w:val="87"/>
        </w:numPr>
        <w:spacing w:before="0" w:after="0"/>
        <w:rPr>
          <w:rFonts w:asciiTheme="minorHAnsi" w:hAnsiTheme="minorHAnsi"/>
        </w:rPr>
      </w:pPr>
      <w:r>
        <w:rPr>
          <w:rFonts w:asciiTheme="minorHAnsi" w:hAnsiTheme="minorHAnsi"/>
        </w:rPr>
        <w:t>Posting physical signs in common gathering spaces.</w:t>
      </w:r>
    </w:p>
    <w:p w14:paraId="79166980" w14:textId="77777777" w:rsidR="000E4AEB" w:rsidRDefault="000E4AEB" w:rsidP="000E4AEB">
      <w:pPr>
        <w:pStyle w:val="Heading2"/>
      </w:pPr>
      <w:bookmarkStart w:id="52" w:name="_Toc17124851"/>
      <w:bookmarkStart w:id="53" w:name="_Toc17125001"/>
      <w:bookmarkStart w:id="54" w:name="_Toc17126574"/>
      <w:bookmarkStart w:id="55" w:name="_Toc17124852"/>
      <w:bookmarkStart w:id="56" w:name="_Toc17125002"/>
      <w:bookmarkStart w:id="57" w:name="_Toc17126575"/>
      <w:bookmarkStart w:id="58" w:name="_Toc426626399"/>
      <w:bookmarkStart w:id="59" w:name="_Toc17226461"/>
      <w:bookmarkEnd w:id="52"/>
      <w:bookmarkEnd w:id="53"/>
      <w:bookmarkEnd w:id="54"/>
      <w:bookmarkEnd w:id="55"/>
      <w:bookmarkEnd w:id="56"/>
      <w:bookmarkEnd w:id="57"/>
      <w:r>
        <w:t xml:space="preserve">Updating and/or Cancelling </w:t>
      </w:r>
      <w:bookmarkEnd w:id="58"/>
      <w:r w:rsidR="00DD52DF">
        <w:t>Alerts and Warnings</w:t>
      </w:r>
      <w:bookmarkEnd w:id="59"/>
    </w:p>
    <w:p w14:paraId="6BDA4D1B" w14:textId="77777777" w:rsidR="000E4AEB" w:rsidRPr="002C68E3" w:rsidRDefault="000E4AEB" w:rsidP="00AF787D">
      <w:pPr>
        <w:spacing w:before="0" w:after="0"/>
        <w:rPr>
          <w:rFonts w:asciiTheme="minorHAnsi" w:hAnsiTheme="minorHAnsi"/>
        </w:rPr>
      </w:pPr>
      <w:r w:rsidRPr="002C68E3">
        <w:rPr>
          <w:rFonts w:asciiTheme="minorHAnsi" w:hAnsiTheme="minorHAnsi"/>
        </w:rPr>
        <w:t>Updates to protective action notices should be done whenever:</w:t>
      </w:r>
    </w:p>
    <w:p w14:paraId="30CCFD85" w14:textId="77777777" w:rsidR="000E4AEB" w:rsidRPr="002C68E3" w:rsidRDefault="000E4AEB" w:rsidP="00E0544D">
      <w:pPr>
        <w:pStyle w:val="ListParagraph"/>
        <w:keepNext w:val="0"/>
        <w:numPr>
          <w:ilvl w:val="0"/>
          <w:numId w:val="26"/>
        </w:numPr>
        <w:spacing w:before="0" w:after="0"/>
        <w:rPr>
          <w:rFonts w:asciiTheme="minorHAnsi" w:hAnsiTheme="minorHAnsi"/>
        </w:rPr>
      </w:pPr>
      <w:r w:rsidRPr="002C68E3">
        <w:rPr>
          <w:rFonts w:asciiTheme="minorHAnsi" w:hAnsiTheme="minorHAnsi"/>
        </w:rPr>
        <w:t>There is a change in protective actions that need to be taken</w:t>
      </w:r>
      <w:r w:rsidR="007C0FF8">
        <w:rPr>
          <w:rFonts w:asciiTheme="minorHAnsi" w:hAnsiTheme="minorHAnsi"/>
        </w:rPr>
        <w:t xml:space="preserve">; </w:t>
      </w:r>
    </w:p>
    <w:p w14:paraId="4326A2C5" w14:textId="77777777" w:rsidR="00DD52DF" w:rsidRDefault="000E4AEB" w:rsidP="00E0544D">
      <w:pPr>
        <w:pStyle w:val="ListParagraph"/>
        <w:keepNext w:val="0"/>
        <w:numPr>
          <w:ilvl w:val="0"/>
          <w:numId w:val="26"/>
        </w:numPr>
        <w:spacing w:before="0" w:after="0"/>
        <w:rPr>
          <w:rFonts w:asciiTheme="minorHAnsi" w:hAnsiTheme="minorHAnsi"/>
        </w:rPr>
      </w:pPr>
      <w:r w:rsidRPr="002C68E3">
        <w:rPr>
          <w:rFonts w:asciiTheme="minorHAnsi" w:hAnsiTheme="minorHAnsi"/>
        </w:rPr>
        <w:t xml:space="preserve">There is a change in the geographic impact area recommended for the </w:t>
      </w:r>
      <w:r w:rsidR="00DD52DF">
        <w:rPr>
          <w:rFonts w:asciiTheme="minorHAnsi" w:hAnsiTheme="minorHAnsi"/>
        </w:rPr>
        <w:t>alert or warning</w:t>
      </w:r>
      <w:r w:rsidR="007C0FF8">
        <w:rPr>
          <w:rFonts w:asciiTheme="minorHAnsi" w:hAnsiTheme="minorHAnsi"/>
        </w:rPr>
        <w:t xml:space="preserve">; </w:t>
      </w:r>
    </w:p>
    <w:p w14:paraId="3C3F3609" w14:textId="7F30FAC8" w:rsidR="000E4AEB" w:rsidRPr="002C68E3" w:rsidRDefault="00DD52DF" w:rsidP="00E0544D">
      <w:pPr>
        <w:pStyle w:val="ListParagraph"/>
        <w:keepNext w:val="0"/>
        <w:numPr>
          <w:ilvl w:val="0"/>
          <w:numId w:val="26"/>
        </w:numPr>
        <w:spacing w:before="0" w:after="0"/>
        <w:rPr>
          <w:rFonts w:asciiTheme="minorHAnsi" w:hAnsiTheme="minorHAnsi"/>
        </w:rPr>
      </w:pPr>
      <w:r>
        <w:rPr>
          <w:rFonts w:asciiTheme="minorHAnsi" w:hAnsiTheme="minorHAnsi"/>
        </w:rPr>
        <w:t xml:space="preserve">The warning was sent in error or found to be unnecessary; </w:t>
      </w:r>
      <w:r w:rsidR="00023602">
        <w:rPr>
          <w:rFonts w:asciiTheme="minorHAnsi" w:hAnsiTheme="minorHAnsi"/>
        </w:rPr>
        <w:t>or</w:t>
      </w:r>
    </w:p>
    <w:p w14:paraId="6008C245" w14:textId="77777777" w:rsidR="000E4AEB" w:rsidRPr="002C68E3" w:rsidRDefault="000E4AEB" w:rsidP="00E0544D">
      <w:pPr>
        <w:pStyle w:val="ListParagraph"/>
        <w:keepNext w:val="0"/>
        <w:numPr>
          <w:ilvl w:val="0"/>
          <w:numId w:val="26"/>
        </w:numPr>
        <w:spacing w:before="0" w:after="0"/>
        <w:rPr>
          <w:rFonts w:asciiTheme="minorHAnsi" w:hAnsiTheme="minorHAnsi"/>
        </w:rPr>
      </w:pPr>
      <w:r w:rsidRPr="002C68E3">
        <w:rPr>
          <w:rFonts w:asciiTheme="minorHAnsi" w:hAnsiTheme="minorHAnsi"/>
        </w:rPr>
        <w:t>The notice is extended or cancelled.</w:t>
      </w:r>
    </w:p>
    <w:p w14:paraId="20FDAECE" w14:textId="73DC5CB9" w:rsidR="004B722A" w:rsidRPr="00E61D7B" w:rsidRDefault="004B722A" w:rsidP="00855E8E">
      <w:pPr>
        <w:pStyle w:val="ListBullet"/>
        <w:numPr>
          <w:ilvl w:val="0"/>
          <w:numId w:val="0"/>
        </w:numPr>
        <w:spacing w:after="0"/>
        <w:jc w:val="left"/>
        <w:rPr>
          <w:rFonts w:asciiTheme="minorHAnsi" w:hAnsiTheme="minorHAnsi"/>
        </w:rPr>
      </w:pPr>
      <w:r>
        <w:rPr>
          <w:rFonts w:asciiTheme="minorHAnsi" w:hAnsiTheme="minorHAnsi"/>
        </w:rPr>
        <w:t xml:space="preserve">The Incident Commander or lead department, through their PIO, is responsible for </w:t>
      </w:r>
      <w:r w:rsidRPr="00E61D7B">
        <w:rPr>
          <w:rFonts w:asciiTheme="minorHAnsi" w:hAnsiTheme="minorHAnsi"/>
        </w:rPr>
        <w:t>ensur</w:t>
      </w:r>
      <w:r>
        <w:rPr>
          <w:rFonts w:asciiTheme="minorHAnsi" w:hAnsiTheme="minorHAnsi"/>
        </w:rPr>
        <w:t>ing</w:t>
      </w:r>
      <w:r w:rsidRPr="00E61D7B">
        <w:rPr>
          <w:rFonts w:asciiTheme="minorHAnsi" w:hAnsiTheme="minorHAnsi"/>
        </w:rPr>
        <w:t xml:space="preserve"> that any updates or cancellations of </w:t>
      </w:r>
      <w:r>
        <w:rPr>
          <w:rFonts w:asciiTheme="minorHAnsi" w:hAnsiTheme="minorHAnsi"/>
        </w:rPr>
        <w:t>alerts and warnings</w:t>
      </w:r>
      <w:r w:rsidRPr="00E61D7B">
        <w:rPr>
          <w:rFonts w:asciiTheme="minorHAnsi" w:hAnsiTheme="minorHAnsi"/>
        </w:rPr>
        <w:t xml:space="preserve"> are communicated using the appropriate systems</w:t>
      </w:r>
      <w:r>
        <w:rPr>
          <w:rFonts w:asciiTheme="minorHAnsi" w:hAnsiTheme="minorHAnsi"/>
        </w:rPr>
        <w:t>.  When the JIC is activated, t</w:t>
      </w:r>
      <w:r w:rsidR="000E4AEB" w:rsidRPr="00E61D7B">
        <w:rPr>
          <w:rFonts w:asciiTheme="minorHAnsi" w:hAnsiTheme="minorHAnsi"/>
        </w:rPr>
        <w:t xml:space="preserve">he lead </w:t>
      </w:r>
      <w:r w:rsidR="00F5274B">
        <w:rPr>
          <w:rFonts w:asciiTheme="minorHAnsi" w:hAnsiTheme="minorHAnsi"/>
        </w:rPr>
        <w:t xml:space="preserve">department </w:t>
      </w:r>
      <w:r w:rsidR="000E4AEB" w:rsidRPr="00E61D7B">
        <w:rPr>
          <w:rFonts w:asciiTheme="minorHAnsi" w:hAnsiTheme="minorHAnsi"/>
        </w:rPr>
        <w:t xml:space="preserve">PIO will coordinate with the EOC JIC </w:t>
      </w:r>
      <w:r w:rsidR="00F36BBF" w:rsidRPr="00E61D7B">
        <w:rPr>
          <w:rFonts w:asciiTheme="minorHAnsi" w:hAnsiTheme="minorHAnsi"/>
        </w:rPr>
        <w:t>S</w:t>
      </w:r>
      <w:r w:rsidR="000E4AEB" w:rsidRPr="00E61D7B">
        <w:rPr>
          <w:rFonts w:asciiTheme="minorHAnsi" w:hAnsiTheme="minorHAnsi"/>
        </w:rPr>
        <w:t>upervisor to</w:t>
      </w:r>
      <w:r>
        <w:rPr>
          <w:rFonts w:asciiTheme="minorHAnsi" w:hAnsiTheme="minorHAnsi"/>
        </w:rPr>
        <w:t xml:space="preserve"> accomplish this</w:t>
      </w:r>
      <w:r w:rsidR="001E578E" w:rsidRPr="00E61D7B">
        <w:rPr>
          <w:rFonts w:asciiTheme="minorHAnsi" w:hAnsiTheme="minorHAnsi"/>
        </w:rPr>
        <w:t xml:space="preserve">. </w:t>
      </w:r>
      <w:r w:rsidR="000E4AEB" w:rsidRPr="00E61D7B">
        <w:rPr>
          <w:rFonts w:asciiTheme="minorHAnsi" w:hAnsiTheme="minorHAnsi"/>
        </w:rPr>
        <w:t xml:space="preserve">The JIC </w:t>
      </w:r>
      <w:r w:rsidR="00F36BBF" w:rsidRPr="00E61D7B">
        <w:rPr>
          <w:rFonts w:asciiTheme="minorHAnsi" w:hAnsiTheme="minorHAnsi"/>
        </w:rPr>
        <w:t>Supervisor</w:t>
      </w:r>
      <w:r w:rsidR="000E4AEB" w:rsidRPr="00E61D7B">
        <w:rPr>
          <w:rFonts w:asciiTheme="minorHAnsi" w:hAnsiTheme="minorHAnsi"/>
        </w:rPr>
        <w:t xml:space="preserve"> may be supported by other PIOs or </w:t>
      </w:r>
      <w:r w:rsidR="00F36BBF" w:rsidRPr="00E61D7B">
        <w:rPr>
          <w:rFonts w:asciiTheme="minorHAnsi" w:hAnsiTheme="minorHAnsi"/>
        </w:rPr>
        <w:t>the EOC Planning Section</w:t>
      </w:r>
      <w:r w:rsidR="000E4AEB" w:rsidRPr="00E61D7B">
        <w:rPr>
          <w:rFonts w:asciiTheme="minorHAnsi" w:hAnsiTheme="minorHAnsi"/>
        </w:rPr>
        <w:t xml:space="preserve"> as needed.</w:t>
      </w:r>
      <w:r>
        <w:rPr>
          <w:rFonts w:asciiTheme="minorHAnsi" w:hAnsiTheme="minorHAnsi"/>
        </w:rPr>
        <w:t xml:space="preserve"> </w:t>
      </w:r>
      <w:r w:rsidR="006620AE">
        <w:rPr>
          <w:rFonts w:asciiTheme="minorHAnsi" w:hAnsiTheme="minorHAnsi"/>
        </w:rPr>
        <w:t xml:space="preserve">Should a message be sent in error, </w:t>
      </w:r>
      <w:r>
        <w:rPr>
          <w:rFonts w:asciiTheme="minorHAnsi" w:hAnsiTheme="minorHAnsi"/>
        </w:rPr>
        <w:t>an update/retraction should be sent within</w:t>
      </w:r>
      <w:r w:rsidRPr="00E61D7B">
        <w:rPr>
          <w:rFonts w:asciiTheme="minorHAnsi" w:hAnsiTheme="minorHAnsi"/>
        </w:rPr>
        <w:t xml:space="preserve"> 15 minutes of realization that the message was in error or incorrect.</w:t>
      </w:r>
    </w:p>
    <w:p w14:paraId="14FA33D9" w14:textId="07B390E5" w:rsidR="004B722A" w:rsidRPr="00E61D7B" w:rsidRDefault="004B722A" w:rsidP="00AF787D">
      <w:pPr>
        <w:spacing w:before="0" w:after="0"/>
        <w:rPr>
          <w:rFonts w:asciiTheme="minorHAnsi" w:hAnsiTheme="minorHAnsi"/>
        </w:rPr>
      </w:pPr>
    </w:p>
    <w:p w14:paraId="04908183" w14:textId="77777777" w:rsidR="000E4AEB" w:rsidRPr="00E61D7B" w:rsidRDefault="000E4AEB" w:rsidP="00AF787D">
      <w:pPr>
        <w:spacing w:before="0" w:after="0"/>
        <w:rPr>
          <w:rFonts w:asciiTheme="minorHAnsi" w:hAnsiTheme="minorHAnsi"/>
        </w:rPr>
      </w:pPr>
      <w:r w:rsidRPr="00E61D7B">
        <w:rPr>
          <w:rFonts w:asciiTheme="minorHAnsi" w:hAnsiTheme="minorHAnsi"/>
        </w:rPr>
        <w:t xml:space="preserve">Consideration should be given to using </w:t>
      </w:r>
      <w:r w:rsidRPr="00E61D7B">
        <w:rPr>
          <w:rFonts w:asciiTheme="minorHAnsi" w:hAnsiTheme="minorHAnsi"/>
          <w:b/>
          <w:i/>
        </w:rPr>
        <w:t>all</w:t>
      </w:r>
      <w:r w:rsidRPr="00E61D7B">
        <w:rPr>
          <w:rFonts w:asciiTheme="minorHAnsi" w:hAnsiTheme="minorHAnsi"/>
        </w:rPr>
        <w:t xml:space="preserve"> of the same systems that were used for the initial notification.</w:t>
      </w:r>
    </w:p>
    <w:p w14:paraId="36C52900" w14:textId="1511BC53" w:rsidR="000E4AEB" w:rsidRDefault="000E4AEB" w:rsidP="00AF787D">
      <w:pPr>
        <w:spacing w:before="0" w:after="0"/>
        <w:rPr>
          <w:rFonts w:asciiTheme="minorHAnsi" w:hAnsiTheme="minorHAnsi"/>
        </w:rPr>
      </w:pPr>
      <w:r w:rsidRPr="00E61D7B">
        <w:rPr>
          <w:rFonts w:asciiTheme="minorHAnsi" w:hAnsiTheme="minorHAnsi"/>
        </w:rPr>
        <w:t>The JIC will take responsibility for updates and cance</w:t>
      </w:r>
      <w:r w:rsidR="0040122D" w:rsidRPr="00E61D7B">
        <w:rPr>
          <w:rFonts w:asciiTheme="minorHAnsi" w:hAnsiTheme="minorHAnsi"/>
        </w:rPr>
        <w:t>l</w:t>
      </w:r>
      <w:r w:rsidRPr="00E61D7B">
        <w:rPr>
          <w:rFonts w:asciiTheme="minorHAnsi" w:hAnsiTheme="minorHAnsi"/>
        </w:rPr>
        <w:t>lations once the JIC is sufficiently staffed.</w:t>
      </w:r>
    </w:p>
    <w:p w14:paraId="44C2B77F" w14:textId="647284C2" w:rsidR="00CA2AAF" w:rsidRPr="002C68E3" w:rsidRDefault="00CA2AAF" w:rsidP="00AF787D">
      <w:pPr>
        <w:spacing w:before="0" w:after="0"/>
        <w:rPr>
          <w:rFonts w:asciiTheme="minorHAnsi" w:hAnsiTheme="minorHAnsi"/>
        </w:rPr>
      </w:pPr>
      <w:r>
        <w:rPr>
          <w:rFonts w:asciiTheme="minorHAnsi" w:hAnsiTheme="minorHAnsi"/>
        </w:rPr>
        <w:t xml:space="preserve">If the </w:t>
      </w:r>
      <w:r w:rsidR="008863D3">
        <w:rPr>
          <w:rFonts w:asciiTheme="minorHAnsi" w:hAnsiTheme="minorHAnsi"/>
        </w:rPr>
        <w:t xml:space="preserve">JIC </w:t>
      </w:r>
      <w:r>
        <w:rPr>
          <w:rFonts w:asciiTheme="minorHAnsi" w:hAnsiTheme="minorHAnsi"/>
        </w:rPr>
        <w:t xml:space="preserve">is not activated, the lead </w:t>
      </w:r>
      <w:r w:rsidR="00F5274B">
        <w:rPr>
          <w:rFonts w:asciiTheme="minorHAnsi" w:hAnsiTheme="minorHAnsi"/>
        </w:rPr>
        <w:t xml:space="preserve">department </w:t>
      </w:r>
      <w:r>
        <w:rPr>
          <w:rFonts w:asciiTheme="minorHAnsi" w:hAnsiTheme="minorHAnsi"/>
        </w:rPr>
        <w:t>PIO maintains responsibility for any updates/cancellations.</w:t>
      </w:r>
    </w:p>
    <w:p w14:paraId="7D065C73" w14:textId="77777777" w:rsidR="000E4AEB" w:rsidRDefault="000E4AEB" w:rsidP="000E4AEB">
      <w:pPr>
        <w:pStyle w:val="Heading2"/>
      </w:pPr>
      <w:bookmarkStart w:id="60" w:name="_Toc426626400"/>
      <w:r>
        <w:t xml:space="preserve"> </w:t>
      </w:r>
      <w:bookmarkStart w:id="61" w:name="_Toc17226462"/>
      <w:r>
        <w:t>Monitoring</w:t>
      </w:r>
      <w:bookmarkEnd w:id="60"/>
      <w:r w:rsidR="00DC7A22">
        <w:t xml:space="preserve"> Effectiveness</w:t>
      </w:r>
      <w:bookmarkEnd w:id="61"/>
    </w:p>
    <w:p w14:paraId="78159565" w14:textId="77777777" w:rsidR="000E4AEB" w:rsidRPr="002C68E3" w:rsidRDefault="000E4AEB" w:rsidP="000C02BC">
      <w:pPr>
        <w:spacing w:before="0" w:after="0"/>
        <w:rPr>
          <w:rFonts w:asciiTheme="minorHAnsi" w:hAnsiTheme="minorHAnsi"/>
        </w:rPr>
      </w:pPr>
      <w:r w:rsidRPr="002C68E3">
        <w:rPr>
          <w:rFonts w:asciiTheme="minorHAnsi" w:hAnsiTheme="minorHAnsi"/>
        </w:rPr>
        <w:t>Several methods will be used to monitor</w:t>
      </w:r>
      <w:r w:rsidR="00DC7A22">
        <w:rPr>
          <w:rFonts w:asciiTheme="minorHAnsi" w:hAnsiTheme="minorHAnsi"/>
        </w:rPr>
        <w:t xml:space="preserve"> the effectiveness of</w:t>
      </w:r>
      <w:r w:rsidRPr="002C68E3">
        <w:rPr>
          <w:rFonts w:asciiTheme="minorHAnsi" w:hAnsiTheme="minorHAnsi"/>
        </w:rPr>
        <w:t xml:space="preserve"> </w:t>
      </w:r>
      <w:r w:rsidR="00E71797">
        <w:rPr>
          <w:rFonts w:asciiTheme="minorHAnsi" w:hAnsiTheme="minorHAnsi"/>
        </w:rPr>
        <w:t>alerts and warnings</w:t>
      </w:r>
      <w:r w:rsidR="001E578E">
        <w:rPr>
          <w:rFonts w:asciiTheme="minorHAnsi" w:hAnsiTheme="minorHAnsi"/>
        </w:rPr>
        <w:t xml:space="preserve">. </w:t>
      </w:r>
      <w:r w:rsidRPr="002C68E3">
        <w:rPr>
          <w:rFonts w:asciiTheme="minorHAnsi" w:hAnsiTheme="minorHAnsi"/>
        </w:rPr>
        <w:t>Methods used can include:</w:t>
      </w:r>
    </w:p>
    <w:p w14:paraId="6F113A00" w14:textId="77777777" w:rsidR="00122675" w:rsidRDefault="00122675" w:rsidP="00E0544D">
      <w:pPr>
        <w:pStyle w:val="ListParagraph"/>
        <w:keepNext w:val="0"/>
        <w:numPr>
          <w:ilvl w:val="0"/>
          <w:numId w:val="20"/>
        </w:numPr>
        <w:spacing w:before="0" w:after="0"/>
        <w:rPr>
          <w:rFonts w:asciiTheme="minorHAnsi" w:hAnsiTheme="minorHAnsi"/>
        </w:rPr>
      </w:pPr>
      <w:r w:rsidRPr="00E61D7B">
        <w:rPr>
          <w:rFonts w:asciiTheme="minorHAnsi" w:hAnsiTheme="minorHAnsi"/>
        </w:rPr>
        <w:t xml:space="preserve">Tracking media exposure and social media </w:t>
      </w:r>
      <w:r w:rsidR="00E71797" w:rsidRPr="00E61D7B">
        <w:rPr>
          <w:rFonts w:asciiTheme="minorHAnsi" w:hAnsiTheme="minorHAnsi"/>
        </w:rPr>
        <w:t>shar</w:t>
      </w:r>
      <w:r w:rsidR="00E71797">
        <w:rPr>
          <w:rFonts w:asciiTheme="minorHAnsi" w:hAnsiTheme="minorHAnsi"/>
        </w:rPr>
        <w:t>es</w:t>
      </w:r>
      <w:r w:rsidR="00E71797" w:rsidRPr="00E61D7B">
        <w:rPr>
          <w:rFonts w:asciiTheme="minorHAnsi" w:hAnsiTheme="minorHAnsi"/>
        </w:rPr>
        <w:t xml:space="preserve"> </w:t>
      </w:r>
      <w:r w:rsidR="00E71797">
        <w:rPr>
          <w:rFonts w:asciiTheme="minorHAnsi" w:hAnsiTheme="minorHAnsi"/>
        </w:rPr>
        <w:t xml:space="preserve">and trends </w:t>
      </w:r>
      <w:r w:rsidRPr="00E61D7B">
        <w:rPr>
          <w:rFonts w:asciiTheme="minorHAnsi" w:hAnsiTheme="minorHAnsi"/>
        </w:rPr>
        <w:t>to gauge how quickly an alert is spreading;</w:t>
      </w:r>
      <w:r w:rsidRPr="002C68E3">
        <w:rPr>
          <w:rFonts w:asciiTheme="minorHAnsi" w:hAnsiTheme="minorHAnsi"/>
        </w:rPr>
        <w:t xml:space="preserve"> </w:t>
      </w:r>
    </w:p>
    <w:p w14:paraId="02EB0B03" w14:textId="77777777" w:rsidR="000E4AEB" w:rsidRPr="002C68E3" w:rsidRDefault="000E4AEB" w:rsidP="00E0544D">
      <w:pPr>
        <w:pStyle w:val="ListParagraph"/>
        <w:keepNext w:val="0"/>
        <w:numPr>
          <w:ilvl w:val="0"/>
          <w:numId w:val="20"/>
        </w:numPr>
        <w:spacing w:before="0" w:after="0"/>
        <w:rPr>
          <w:rFonts w:asciiTheme="minorHAnsi" w:hAnsiTheme="minorHAnsi"/>
        </w:rPr>
      </w:pPr>
      <w:r w:rsidRPr="002C68E3">
        <w:rPr>
          <w:rFonts w:asciiTheme="minorHAnsi" w:hAnsiTheme="minorHAnsi"/>
        </w:rPr>
        <w:t>Monitoring of traffic cameras from either Washington Department of Transportation or Seattle Department of Transportation</w:t>
      </w:r>
      <w:r w:rsidR="007C0FF8">
        <w:rPr>
          <w:rFonts w:asciiTheme="minorHAnsi" w:hAnsiTheme="minorHAnsi"/>
        </w:rPr>
        <w:t xml:space="preserve">; </w:t>
      </w:r>
    </w:p>
    <w:p w14:paraId="0E12330E" w14:textId="77777777" w:rsidR="000E4AEB" w:rsidRPr="002C68E3" w:rsidRDefault="000E4AEB" w:rsidP="00E0544D">
      <w:pPr>
        <w:pStyle w:val="ListParagraph"/>
        <w:keepNext w:val="0"/>
        <w:numPr>
          <w:ilvl w:val="0"/>
          <w:numId w:val="20"/>
        </w:numPr>
        <w:spacing w:before="0" w:after="0"/>
        <w:rPr>
          <w:rFonts w:asciiTheme="minorHAnsi" w:hAnsiTheme="minorHAnsi"/>
        </w:rPr>
      </w:pPr>
      <w:r w:rsidRPr="002C68E3">
        <w:rPr>
          <w:rFonts w:asciiTheme="minorHAnsi" w:hAnsiTheme="minorHAnsi"/>
        </w:rPr>
        <w:t>Use of spotters (e.g. ACS volunteers) to relay information</w:t>
      </w:r>
      <w:r w:rsidR="007C0FF8">
        <w:rPr>
          <w:rFonts w:asciiTheme="minorHAnsi" w:hAnsiTheme="minorHAnsi"/>
        </w:rPr>
        <w:t xml:space="preserve">; </w:t>
      </w:r>
    </w:p>
    <w:p w14:paraId="6B3D6612" w14:textId="77777777" w:rsidR="000E4AEB" w:rsidRPr="002C68E3" w:rsidRDefault="000E4AEB" w:rsidP="00E0544D">
      <w:pPr>
        <w:pStyle w:val="ListParagraph"/>
        <w:keepNext w:val="0"/>
        <w:numPr>
          <w:ilvl w:val="0"/>
          <w:numId w:val="20"/>
        </w:numPr>
        <w:spacing w:before="0" w:after="0"/>
        <w:rPr>
          <w:rFonts w:asciiTheme="minorHAnsi" w:hAnsiTheme="minorHAnsi"/>
        </w:rPr>
      </w:pPr>
      <w:r w:rsidRPr="002C68E3">
        <w:rPr>
          <w:rFonts w:asciiTheme="minorHAnsi" w:hAnsiTheme="minorHAnsi"/>
        </w:rPr>
        <w:t>Monitoring of media outlets and live television feeds</w:t>
      </w:r>
      <w:r w:rsidR="007C0FF8">
        <w:rPr>
          <w:rFonts w:asciiTheme="minorHAnsi" w:hAnsiTheme="minorHAnsi"/>
        </w:rPr>
        <w:t>; and</w:t>
      </w:r>
      <w:r w:rsidR="00023602">
        <w:rPr>
          <w:rFonts w:asciiTheme="minorHAnsi" w:hAnsiTheme="minorHAnsi"/>
        </w:rPr>
        <w:t>/or</w:t>
      </w:r>
    </w:p>
    <w:p w14:paraId="2D81A40C" w14:textId="77777777" w:rsidR="000E4AEB" w:rsidRPr="002C68E3" w:rsidRDefault="000E4AEB" w:rsidP="00E0544D">
      <w:pPr>
        <w:pStyle w:val="ListParagraph"/>
        <w:keepNext w:val="0"/>
        <w:numPr>
          <w:ilvl w:val="0"/>
          <w:numId w:val="20"/>
        </w:numPr>
        <w:spacing w:before="0" w:after="0"/>
        <w:rPr>
          <w:rFonts w:asciiTheme="minorHAnsi" w:hAnsiTheme="minorHAnsi"/>
        </w:rPr>
      </w:pPr>
      <w:r w:rsidRPr="002C68E3">
        <w:rPr>
          <w:rFonts w:asciiTheme="minorHAnsi" w:hAnsiTheme="minorHAnsi"/>
        </w:rPr>
        <w:t>Use of air assets from King County, the State of Washington, or the Civil Air Patrol.</w:t>
      </w:r>
    </w:p>
    <w:p w14:paraId="617F1C3A" w14:textId="77777777" w:rsidR="000E4AEB" w:rsidRDefault="00DC7A22" w:rsidP="005F0865">
      <w:pPr>
        <w:spacing w:before="0" w:after="0"/>
        <w:rPr>
          <w:rFonts w:asciiTheme="minorHAnsi" w:hAnsiTheme="minorHAnsi"/>
        </w:rPr>
      </w:pPr>
      <w:r>
        <w:rPr>
          <w:rFonts w:asciiTheme="minorHAnsi" w:hAnsiTheme="minorHAnsi"/>
        </w:rPr>
        <w:t>M</w:t>
      </w:r>
      <w:r w:rsidR="000E4AEB" w:rsidRPr="002C68E3">
        <w:rPr>
          <w:rFonts w:asciiTheme="minorHAnsi" w:hAnsiTheme="minorHAnsi"/>
        </w:rPr>
        <w:t xml:space="preserve">onitoring </w:t>
      </w:r>
      <w:r>
        <w:rPr>
          <w:rFonts w:asciiTheme="minorHAnsi" w:hAnsiTheme="minorHAnsi"/>
        </w:rPr>
        <w:t xml:space="preserve">for effectiveness of </w:t>
      </w:r>
      <w:r w:rsidR="00E71797">
        <w:rPr>
          <w:rFonts w:asciiTheme="minorHAnsi" w:hAnsiTheme="minorHAnsi"/>
        </w:rPr>
        <w:t>alerts and warnings</w:t>
      </w:r>
      <w:r>
        <w:rPr>
          <w:rFonts w:asciiTheme="minorHAnsi" w:hAnsiTheme="minorHAnsi"/>
        </w:rPr>
        <w:t xml:space="preserve"> </w:t>
      </w:r>
      <w:r w:rsidR="000E4AEB" w:rsidRPr="002C68E3">
        <w:rPr>
          <w:rFonts w:asciiTheme="minorHAnsi" w:hAnsiTheme="minorHAnsi"/>
        </w:rPr>
        <w:t xml:space="preserve">will be managed by the Seattle </w:t>
      </w:r>
      <w:r w:rsidR="00E71797">
        <w:rPr>
          <w:rFonts w:asciiTheme="minorHAnsi" w:hAnsiTheme="minorHAnsi"/>
        </w:rPr>
        <w:t>JI</w:t>
      </w:r>
      <w:r w:rsidR="00E71797" w:rsidRPr="002C68E3">
        <w:rPr>
          <w:rFonts w:asciiTheme="minorHAnsi" w:hAnsiTheme="minorHAnsi"/>
        </w:rPr>
        <w:t>C</w:t>
      </w:r>
      <w:r w:rsidR="000E4AEB" w:rsidRPr="002C68E3">
        <w:rPr>
          <w:rFonts w:asciiTheme="minorHAnsi" w:hAnsiTheme="minorHAnsi"/>
        </w:rPr>
        <w:t>.</w:t>
      </w:r>
    </w:p>
    <w:p w14:paraId="646ABBED" w14:textId="77777777" w:rsidR="000E4AEB" w:rsidRDefault="000E4AEB" w:rsidP="000E4AEB">
      <w:pPr>
        <w:pStyle w:val="Heading2"/>
      </w:pPr>
      <w:bookmarkStart w:id="62" w:name="_Toc14268378"/>
      <w:bookmarkStart w:id="63" w:name="_Toc14268379"/>
      <w:bookmarkStart w:id="64" w:name="_Toc14268380"/>
      <w:bookmarkStart w:id="65" w:name="_Toc14268381"/>
      <w:bookmarkStart w:id="66" w:name="_Toc14268382"/>
      <w:bookmarkStart w:id="67" w:name="_Toc14268383"/>
      <w:bookmarkStart w:id="68" w:name="_Toc14268384"/>
      <w:bookmarkStart w:id="69" w:name="_Toc14268385"/>
      <w:bookmarkStart w:id="70" w:name="_Toc14268386"/>
      <w:bookmarkStart w:id="71" w:name="_Toc14268387"/>
      <w:bookmarkStart w:id="72" w:name="_Toc426626401"/>
      <w:bookmarkStart w:id="73" w:name="_Toc17226463"/>
      <w:bookmarkEnd w:id="62"/>
      <w:bookmarkEnd w:id="63"/>
      <w:bookmarkEnd w:id="64"/>
      <w:bookmarkEnd w:id="65"/>
      <w:bookmarkEnd w:id="66"/>
      <w:bookmarkEnd w:id="67"/>
      <w:bookmarkEnd w:id="68"/>
      <w:bookmarkEnd w:id="69"/>
      <w:bookmarkEnd w:id="70"/>
      <w:bookmarkEnd w:id="71"/>
      <w:r>
        <w:lastRenderedPageBreak/>
        <w:t>Coordination with Neighboring Jurisidictions</w:t>
      </w:r>
      <w:bookmarkEnd w:id="72"/>
      <w:bookmarkEnd w:id="73"/>
    </w:p>
    <w:p w14:paraId="6DB871A6" w14:textId="77777777" w:rsidR="000E4AEB" w:rsidRPr="002C68E3" w:rsidRDefault="000E4AEB" w:rsidP="001A7FCD">
      <w:pPr>
        <w:spacing w:before="0" w:after="0"/>
        <w:rPr>
          <w:rFonts w:asciiTheme="minorHAnsi" w:hAnsiTheme="minorHAnsi"/>
        </w:rPr>
      </w:pPr>
      <w:r w:rsidRPr="002C68E3">
        <w:rPr>
          <w:rFonts w:asciiTheme="minorHAnsi" w:hAnsiTheme="minorHAnsi"/>
        </w:rPr>
        <w:t xml:space="preserve">There will be times when a warning issued by the City of Seattle will impact </w:t>
      </w:r>
      <w:r w:rsidR="00B122C8" w:rsidRPr="002C68E3">
        <w:rPr>
          <w:rFonts w:asciiTheme="minorHAnsi" w:hAnsiTheme="minorHAnsi"/>
        </w:rPr>
        <w:t>another</w:t>
      </w:r>
      <w:r w:rsidRPr="002C68E3">
        <w:rPr>
          <w:rFonts w:asciiTheme="minorHAnsi" w:hAnsiTheme="minorHAnsi"/>
        </w:rPr>
        <w:t xml:space="preserve"> jurisdiction</w:t>
      </w:r>
      <w:r w:rsidR="00EF68EB">
        <w:rPr>
          <w:rFonts w:asciiTheme="minorHAnsi" w:hAnsiTheme="minorHAnsi"/>
        </w:rPr>
        <w:t>, and vice versa</w:t>
      </w:r>
      <w:r w:rsidR="001E578E">
        <w:rPr>
          <w:rFonts w:asciiTheme="minorHAnsi" w:hAnsiTheme="minorHAnsi"/>
        </w:rPr>
        <w:t xml:space="preserve">. </w:t>
      </w:r>
      <w:r w:rsidRPr="002C68E3">
        <w:rPr>
          <w:rFonts w:asciiTheme="minorHAnsi" w:hAnsiTheme="minorHAnsi"/>
        </w:rPr>
        <w:t>In the event a public warning statement extends into another jurisdiction, the issuing agency will coordinate with the neighboring jurisdiction by the following means:</w:t>
      </w:r>
    </w:p>
    <w:p w14:paraId="57ECE57D" w14:textId="17C7B474" w:rsidR="000E4AEB" w:rsidRPr="002C68E3" w:rsidRDefault="000E4AEB" w:rsidP="00E0544D">
      <w:pPr>
        <w:pStyle w:val="ListParagraph"/>
        <w:keepNext w:val="0"/>
        <w:numPr>
          <w:ilvl w:val="0"/>
          <w:numId w:val="29"/>
        </w:numPr>
        <w:spacing w:before="0" w:after="0"/>
        <w:rPr>
          <w:rFonts w:asciiTheme="minorHAnsi" w:hAnsiTheme="minorHAnsi"/>
        </w:rPr>
      </w:pPr>
      <w:r w:rsidRPr="002C68E3">
        <w:rPr>
          <w:rFonts w:asciiTheme="minorHAnsi" w:hAnsiTheme="minorHAnsi"/>
        </w:rPr>
        <w:t>Direct</w:t>
      </w:r>
      <w:r w:rsidR="008863D3">
        <w:rPr>
          <w:rFonts w:asciiTheme="minorHAnsi" w:hAnsiTheme="minorHAnsi"/>
        </w:rPr>
        <w:t>ly</w:t>
      </w:r>
      <w:r w:rsidRPr="002C68E3">
        <w:rPr>
          <w:rFonts w:asciiTheme="minorHAnsi" w:hAnsiTheme="minorHAnsi"/>
        </w:rPr>
        <w:t xml:space="preserve"> </w:t>
      </w:r>
      <w:r w:rsidR="00DC7A22">
        <w:rPr>
          <w:rFonts w:asciiTheme="minorHAnsi" w:hAnsiTheme="minorHAnsi"/>
        </w:rPr>
        <w:t>through Unified Command or</w:t>
      </w:r>
      <w:r w:rsidRPr="002C68E3">
        <w:rPr>
          <w:rFonts w:asciiTheme="minorHAnsi" w:hAnsiTheme="minorHAnsi"/>
        </w:rPr>
        <w:t xml:space="preserve"> with the public safety dispatch center of the effected jurisdictions</w:t>
      </w:r>
      <w:r w:rsidR="0040122D">
        <w:rPr>
          <w:rFonts w:asciiTheme="minorHAnsi" w:hAnsiTheme="minorHAnsi"/>
        </w:rPr>
        <w:t xml:space="preserve">; </w:t>
      </w:r>
    </w:p>
    <w:p w14:paraId="362CD3BD" w14:textId="63628AEC" w:rsidR="008F3318" w:rsidRDefault="000E4AEB" w:rsidP="00E0544D">
      <w:pPr>
        <w:pStyle w:val="ListParagraph"/>
        <w:keepNext w:val="0"/>
        <w:numPr>
          <w:ilvl w:val="0"/>
          <w:numId w:val="29"/>
        </w:numPr>
        <w:spacing w:before="0" w:after="0"/>
        <w:rPr>
          <w:rFonts w:asciiTheme="minorHAnsi" w:hAnsiTheme="minorHAnsi"/>
        </w:rPr>
      </w:pPr>
      <w:r w:rsidRPr="002C68E3">
        <w:rPr>
          <w:rFonts w:asciiTheme="minorHAnsi" w:hAnsiTheme="minorHAnsi"/>
        </w:rPr>
        <w:t xml:space="preserve">Through the </w:t>
      </w:r>
      <w:r w:rsidR="0040122D">
        <w:rPr>
          <w:rFonts w:asciiTheme="minorHAnsi" w:hAnsiTheme="minorHAnsi"/>
        </w:rPr>
        <w:t xml:space="preserve">Seattle </w:t>
      </w:r>
      <w:r w:rsidRPr="002C68E3">
        <w:rPr>
          <w:rFonts w:asciiTheme="minorHAnsi" w:hAnsiTheme="minorHAnsi"/>
        </w:rPr>
        <w:t>OEM Staff Duty Officer who will then facilitate contact and coordination with King County OEM</w:t>
      </w:r>
      <w:r w:rsidR="001E578E">
        <w:rPr>
          <w:rFonts w:asciiTheme="minorHAnsi" w:hAnsiTheme="minorHAnsi"/>
        </w:rPr>
        <w:t xml:space="preserve">. </w:t>
      </w:r>
      <w:r w:rsidRPr="002C68E3">
        <w:rPr>
          <w:rFonts w:asciiTheme="minorHAnsi" w:hAnsiTheme="minorHAnsi"/>
        </w:rPr>
        <w:t>These agencies will, in turn</w:t>
      </w:r>
      <w:r w:rsidR="0040122D">
        <w:rPr>
          <w:rFonts w:asciiTheme="minorHAnsi" w:hAnsiTheme="minorHAnsi"/>
        </w:rPr>
        <w:t>,</w:t>
      </w:r>
      <w:r w:rsidRPr="002C68E3">
        <w:rPr>
          <w:rFonts w:asciiTheme="minorHAnsi" w:hAnsiTheme="minorHAnsi"/>
        </w:rPr>
        <w:t xml:space="preserve"> coordinate directly </w:t>
      </w:r>
      <w:r w:rsidR="0040122D">
        <w:rPr>
          <w:rFonts w:asciiTheme="minorHAnsi" w:hAnsiTheme="minorHAnsi"/>
        </w:rPr>
        <w:t xml:space="preserve">with </w:t>
      </w:r>
      <w:r w:rsidRPr="002C68E3">
        <w:rPr>
          <w:rFonts w:asciiTheme="minorHAnsi" w:hAnsiTheme="minorHAnsi"/>
        </w:rPr>
        <w:t xml:space="preserve">the emergency manager of the </w:t>
      </w:r>
      <w:r w:rsidR="00856241">
        <w:rPr>
          <w:rFonts w:asciiTheme="minorHAnsi" w:hAnsiTheme="minorHAnsi"/>
        </w:rPr>
        <w:t>a</w:t>
      </w:r>
      <w:r w:rsidRPr="002C68E3">
        <w:rPr>
          <w:rFonts w:asciiTheme="minorHAnsi" w:hAnsiTheme="minorHAnsi"/>
        </w:rPr>
        <w:t>ffected jurisdiction</w:t>
      </w:r>
      <w:r w:rsidR="008F3318">
        <w:rPr>
          <w:rFonts w:asciiTheme="minorHAnsi" w:hAnsiTheme="minorHAnsi"/>
        </w:rPr>
        <w:t>; and</w:t>
      </w:r>
      <w:r w:rsidR="00856241">
        <w:rPr>
          <w:rFonts w:asciiTheme="minorHAnsi" w:hAnsiTheme="minorHAnsi"/>
        </w:rPr>
        <w:t>/or</w:t>
      </w:r>
    </w:p>
    <w:p w14:paraId="70C3BFA4" w14:textId="77777777" w:rsidR="000E4AEB" w:rsidRDefault="000E4AEB" w:rsidP="00E0544D">
      <w:pPr>
        <w:pStyle w:val="ListParagraph"/>
        <w:keepNext w:val="0"/>
        <w:numPr>
          <w:ilvl w:val="0"/>
          <w:numId w:val="29"/>
        </w:numPr>
        <w:spacing w:before="0" w:after="0"/>
        <w:rPr>
          <w:rFonts w:asciiTheme="minorHAnsi" w:hAnsiTheme="minorHAnsi"/>
        </w:rPr>
      </w:pPr>
      <w:r w:rsidRPr="002C68E3">
        <w:rPr>
          <w:rFonts w:asciiTheme="minorHAnsi" w:hAnsiTheme="minorHAnsi"/>
        </w:rPr>
        <w:t>The Seattle EOC may assume the responsibility of coordination once it is activated and staffed.</w:t>
      </w:r>
    </w:p>
    <w:p w14:paraId="18577F6D" w14:textId="77777777" w:rsidR="002F6ABA" w:rsidRPr="00E61D7B" w:rsidRDefault="002F6ABA" w:rsidP="00E61D7B">
      <w:pPr>
        <w:spacing w:before="0" w:after="0"/>
        <w:rPr>
          <w:rFonts w:asciiTheme="minorHAnsi" w:hAnsiTheme="minorHAnsi"/>
        </w:rPr>
      </w:pPr>
      <w:bookmarkStart w:id="74" w:name="_Toc14268389"/>
      <w:bookmarkEnd w:id="74"/>
    </w:p>
    <w:p w14:paraId="6FC0373C" w14:textId="77777777" w:rsidR="000E4AEB" w:rsidRPr="00E61D7B" w:rsidRDefault="000E4AEB" w:rsidP="00E61D7B">
      <w:pPr>
        <w:pStyle w:val="ListParagraph"/>
        <w:keepNext w:val="0"/>
        <w:spacing w:before="0" w:after="0"/>
        <w:ind w:left="720"/>
      </w:pPr>
    </w:p>
    <w:p w14:paraId="3C13F34E" w14:textId="77777777" w:rsidR="00FE64A2" w:rsidRPr="009C56C3" w:rsidRDefault="00FE64A2" w:rsidP="00E61D7B">
      <w:pPr>
        <w:spacing w:before="0" w:after="0"/>
      </w:pPr>
    </w:p>
    <w:p w14:paraId="6469D093" w14:textId="77777777" w:rsidR="00671ED8" w:rsidRDefault="00671ED8" w:rsidP="00084067">
      <w:pPr>
        <w:spacing w:before="0" w:after="60" w:line="240" w:lineRule="auto"/>
        <w:jc w:val="both"/>
        <w:sectPr w:rsidR="00671ED8" w:rsidSect="00F0640E">
          <w:pgSz w:w="12240" w:h="15840"/>
          <w:pgMar w:top="1080" w:right="1440" w:bottom="1080" w:left="1440" w:header="360" w:footer="360" w:gutter="0"/>
          <w:pgNumType w:start="1" w:chapStyle="1"/>
          <w:cols w:space="720"/>
          <w:titlePg/>
          <w:docGrid w:linePitch="360"/>
        </w:sectPr>
      </w:pPr>
    </w:p>
    <w:p w14:paraId="4A737E0E" w14:textId="77777777" w:rsidR="009C4188" w:rsidRDefault="009C4188" w:rsidP="009C4188">
      <w:pPr>
        <w:pStyle w:val="Heading1"/>
      </w:pPr>
      <w:bookmarkStart w:id="75" w:name="_Toc17226464"/>
      <w:r>
        <w:lastRenderedPageBreak/>
        <w:t>RESOURCE REQUIREMENTS</w:t>
      </w:r>
      <w:bookmarkEnd w:id="75"/>
    </w:p>
    <w:p w14:paraId="4BB7B315" w14:textId="36DFAC3B" w:rsidR="007056EE" w:rsidRDefault="007056EE" w:rsidP="007056EE">
      <w:r>
        <w:t xml:space="preserve">When an incident exceeds the capability of on-scene resources, a department director or incident commander may request </w:t>
      </w:r>
      <w:r w:rsidR="000D7E62">
        <w:t xml:space="preserve">additional support through the Office of Emergency Management (OEM). </w:t>
      </w:r>
      <w:r w:rsidR="000D7E62" w:rsidRPr="008C43C8">
        <w:t xml:space="preserve">The City of Seattle has a 24-hour OEM Duty Officer number which can receive messages at any time, day or night, and can help facilitate multi-department coordination. </w:t>
      </w:r>
      <w:r w:rsidR="000D7E62">
        <w:t>When necessary, the</w:t>
      </w:r>
      <w:r>
        <w:t xml:space="preserve"> Director of OEM, in consultation with the Mayor or </w:t>
      </w:r>
      <w:r w:rsidR="00A529D8">
        <w:t>their</w:t>
      </w:r>
      <w:r>
        <w:t xml:space="preserve"> designee, authorizes the activation of the EOC</w:t>
      </w:r>
      <w:r w:rsidR="000D7E62">
        <w:t xml:space="preserve"> to further facilitate coordination among departments</w:t>
      </w:r>
      <w:r>
        <w:t xml:space="preserve">. The mission of the City EOC is to minimize the impact of incidents on the community through coordinated planning, information sharing, resource management, and make policy decisions. The activation of the EOC </w:t>
      </w:r>
      <w:r w:rsidR="00762682">
        <w:t>always includes activation of the Joint Information Center</w:t>
      </w:r>
      <w:r w:rsidR="002F6ABA">
        <w:t xml:space="preserve"> (JIC). Once the JIC reaches full staffing</w:t>
      </w:r>
      <w:r w:rsidR="00A529D8">
        <w:t>,</w:t>
      </w:r>
      <w:r w:rsidR="002F6ABA">
        <w:t xml:space="preserve"> it assumes responsibility for coordinating incident messaging</w:t>
      </w:r>
      <w:r w:rsidR="00762682">
        <w:t>.</w:t>
      </w:r>
    </w:p>
    <w:p w14:paraId="615DF7DB" w14:textId="77777777" w:rsidR="009C4188" w:rsidRPr="007D087F" w:rsidRDefault="009C4188" w:rsidP="009C4188">
      <w:pPr>
        <w:pStyle w:val="Heading2"/>
      </w:pPr>
      <w:bookmarkStart w:id="76" w:name="_Toc14268392"/>
      <w:bookmarkStart w:id="77" w:name="_Toc17226465"/>
      <w:bookmarkEnd w:id="76"/>
      <w:r>
        <w:t>Logistical Support</w:t>
      </w:r>
      <w:bookmarkEnd w:id="77"/>
    </w:p>
    <w:p w14:paraId="6CFA747B" w14:textId="3DDF2A6D" w:rsidR="009C4188" w:rsidRDefault="008C729E" w:rsidP="009C4188">
      <w:r>
        <w:t>OEM</w:t>
      </w:r>
      <w:r w:rsidR="00230F9B" w:rsidRPr="00230F9B">
        <w:t xml:space="preserve"> maintains the City’s Emergency Operations Center (EOC) </w:t>
      </w:r>
      <w:r w:rsidR="002F6ABA">
        <w:t>and co-located JIC</w:t>
      </w:r>
      <w:r w:rsidR="00230F9B" w:rsidRPr="00230F9B">
        <w:t xml:space="preserve">. The EOC is a fully functioning site that can accommodate up to 150 responders at any given time. </w:t>
      </w:r>
      <w:r w:rsidR="007056EE">
        <w:t xml:space="preserve">When activated, the EOC can provide resource support to on-scene </w:t>
      </w:r>
      <w:r w:rsidR="006620AE">
        <w:t>personnel</w:t>
      </w:r>
      <w:r w:rsidR="007056EE">
        <w:t>.</w:t>
      </w:r>
      <w:r w:rsidR="006620AE">
        <w:t xml:space="preserve"> This could include coordinating with other supporting departments to provide assistance with alert and warning, such as additional personnel to help with door-to-door notifications, deploying variable message signs, assistance with translation or obtaining interpreters.  </w:t>
      </w:r>
      <w:r w:rsidR="007056EE">
        <w:t xml:space="preserve"> </w:t>
      </w:r>
    </w:p>
    <w:p w14:paraId="5F539069" w14:textId="77777777" w:rsidR="00FA325F" w:rsidRPr="007D087F" w:rsidRDefault="00FA325F" w:rsidP="00FA325F">
      <w:pPr>
        <w:pStyle w:val="Heading2"/>
      </w:pPr>
      <w:bookmarkStart w:id="78" w:name="_Toc17226466"/>
      <w:r>
        <w:t>Communications and Data</w:t>
      </w:r>
      <w:bookmarkEnd w:id="78"/>
    </w:p>
    <w:p w14:paraId="23D8048E" w14:textId="356B6D04" w:rsidR="00A24E43" w:rsidRDefault="001E18D4" w:rsidP="00A24E43">
      <w:pPr>
        <w:spacing w:before="0" w:after="60" w:line="240" w:lineRule="auto"/>
        <w:jc w:val="both"/>
        <w:rPr>
          <w:rFonts w:asciiTheme="minorHAnsi" w:hAnsiTheme="minorHAnsi"/>
        </w:rPr>
      </w:pPr>
      <w:r w:rsidRPr="00754A7C">
        <w:rPr>
          <w:rFonts w:asciiTheme="minorHAnsi" w:hAnsiTheme="minorHAnsi"/>
        </w:rPr>
        <w:t xml:space="preserve">Seattle OEM maintains </w:t>
      </w:r>
      <w:r w:rsidR="002F6ABA">
        <w:rPr>
          <w:rFonts w:asciiTheme="minorHAnsi" w:hAnsiTheme="minorHAnsi"/>
        </w:rPr>
        <w:t xml:space="preserve">robust communications </w:t>
      </w:r>
      <w:r w:rsidRPr="00754A7C">
        <w:rPr>
          <w:rFonts w:asciiTheme="minorHAnsi" w:hAnsiTheme="minorHAnsi"/>
        </w:rPr>
        <w:t>systems</w:t>
      </w:r>
      <w:r w:rsidR="00604789">
        <w:rPr>
          <w:rFonts w:asciiTheme="minorHAnsi" w:hAnsiTheme="minorHAnsi"/>
        </w:rPr>
        <w:t xml:space="preserve"> in order to ensure that </w:t>
      </w:r>
      <w:r w:rsidR="00A529D8">
        <w:rPr>
          <w:rFonts w:asciiTheme="minorHAnsi" w:hAnsiTheme="minorHAnsi"/>
        </w:rPr>
        <w:t xml:space="preserve">they </w:t>
      </w:r>
      <w:r w:rsidR="00604789">
        <w:rPr>
          <w:rFonts w:asciiTheme="minorHAnsi" w:hAnsiTheme="minorHAnsi"/>
        </w:rPr>
        <w:t>can receive and send emergency notifications</w:t>
      </w:r>
      <w:r w:rsidR="00A529D8">
        <w:rPr>
          <w:rFonts w:asciiTheme="minorHAnsi" w:hAnsiTheme="minorHAnsi"/>
        </w:rPr>
        <w:t xml:space="preserve"> in a wide variety of incident circumstances</w:t>
      </w:r>
      <w:r w:rsidRPr="00754A7C">
        <w:rPr>
          <w:rFonts w:asciiTheme="minorHAnsi" w:hAnsiTheme="minorHAnsi"/>
        </w:rPr>
        <w:t>:</w:t>
      </w:r>
    </w:p>
    <w:p w14:paraId="31339174" w14:textId="77777777" w:rsidR="001E18D4" w:rsidRPr="00754A7C" w:rsidRDefault="001E18D4" w:rsidP="00F3303D">
      <w:pPr>
        <w:pStyle w:val="Bullets"/>
      </w:pPr>
      <w:r w:rsidRPr="00754A7C">
        <w:t>Telephones (City network, “hot and ring-down” lines, &amp; cell phones)</w:t>
      </w:r>
      <w:r w:rsidR="003331FD">
        <w:t>;</w:t>
      </w:r>
    </w:p>
    <w:p w14:paraId="225FEF20" w14:textId="77777777" w:rsidR="001E18D4" w:rsidRPr="00754A7C" w:rsidRDefault="001E18D4" w:rsidP="00F3303D">
      <w:pPr>
        <w:pStyle w:val="Bullets"/>
      </w:pPr>
      <w:r w:rsidRPr="00754A7C">
        <w:t>Satellite Phone</w:t>
      </w:r>
      <w:r w:rsidR="003331FD">
        <w:t>;</w:t>
      </w:r>
    </w:p>
    <w:p w14:paraId="55656C40" w14:textId="77777777" w:rsidR="001E18D4" w:rsidRPr="00754A7C" w:rsidRDefault="001E18D4" w:rsidP="00F3303D">
      <w:pPr>
        <w:pStyle w:val="Bullets"/>
      </w:pPr>
      <w:r w:rsidRPr="00754A7C">
        <w:t>Ring-down telephone circuits</w:t>
      </w:r>
      <w:r w:rsidR="003331FD">
        <w:t>;</w:t>
      </w:r>
    </w:p>
    <w:p w14:paraId="2EF6B3FC" w14:textId="77777777" w:rsidR="001E18D4" w:rsidRPr="00754A7C" w:rsidRDefault="001E18D4" w:rsidP="00F3303D">
      <w:pPr>
        <w:pStyle w:val="Bullets"/>
      </w:pPr>
      <w:r w:rsidRPr="00754A7C">
        <w:t>All City Intercom</w:t>
      </w:r>
      <w:r w:rsidR="003331FD">
        <w:t>;</w:t>
      </w:r>
    </w:p>
    <w:p w14:paraId="49639121" w14:textId="77777777" w:rsidR="001E18D4" w:rsidRPr="00754A7C" w:rsidRDefault="001E18D4" w:rsidP="00F3303D">
      <w:pPr>
        <w:pStyle w:val="Bullets"/>
      </w:pPr>
      <w:r w:rsidRPr="00754A7C">
        <w:t>Pagers</w:t>
      </w:r>
      <w:r w:rsidR="003331FD">
        <w:t>;</w:t>
      </w:r>
    </w:p>
    <w:p w14:paraId="0BC37CE0" w14:textId="77777777" w:rsidR="001E18D4" w:rsidRPr="00754A7C" w:rsidRDefault="001E18D4" w:rsidP="00F3303D">
      <w:pPr>
        <w:pStyle w:val="Bullets"/>
      </w:pPr>
      <w:r w:rsidRPr="00754A7C">
        <w:t>Printers</w:t>
      </w:r>
      <w:r w:rsidR="003331FD">
        <w:t>;</w:t>
      </w:r>
    </w:p>
    <w:p w14:paraId="659A67B4" w14:textId="77777777" w:rsidR="001E18D4" w:rsidRPr="00754A7C" w:rsidRDefault="001E18D4" w:rsidP="00F3303D">
      <w:pPr>
        <w:pStyle w:val="Bullets"/>
      </w:pPr>
      <w:r w:rsidRPr="00754A7C">
        <w:t>FAX Machine</w:t>
      </w:r>
      <w:r w:rsidR="003331FD">
        <w:t>;</w:t>
      </w:r>
    </w:p>
    <w:p w14:paraId="6F89456C" w14:textId="77777777" w:rsidR="001E18D4" w:rsidRPr="00754A7C" w:rsidRDefault="001E18D4" w:rsidP="00F3303D">
      <w:pPr>
        <w:pStyle w:val="Bullets"/>
      </w:pPr>
      <w:r w:rsidRPr="00754A7C">
        <w:t>800 MHz Radios (KC OEM talk-groups)</w:t>
      </w:r>
      <w:r w:rsidR="003331FD">
        <w:t>;</w:t>
      </w:r>
    </w:p>
    <w:p w14:paraId="003922B2" w14:textId="77777777" w:rsidR="001E18D4" w:rsidRPr="00754A7C" w:rsidRDefault="001E18D4" w:rsidP="00F3303D">
      <w:pPr>
        <w:pStyle w:val="Bullets"/>
      </w:pPr>
      <w:r w:rsidRPr="00754A7C">
        <w:t>800 MHz radio (OEM talk-group)</w:t>
      </w:r>
      <w:r w:rsidR="003331FD">
        <w:t>;</w:t>
      </w:r>
    </w:p>
    <w:p w14:paraId="2AF4ADDA" w14:textId="77777777" w:rsidR="003671ED" w:rsidRPr="00F3303D" w:rsidRDefault="003671ED" w:rsidP="00F3303D">
      <w:pPr>
        <w:pStyle w:val="Bullets"/>
        <w:rPr>
          <w:rFonts w:eastAsiaTheme="minorHAnsi"/>
        </w:rPr>
      </w:pPr>
      <w:r w:rsidRPr="00F3303D">
        <w:rPr>
          <w:rFonts w:eastAsiaTheme="minorHAnsi"/>
        </w:rPr>
        <w:t xml:space="preserve">OEM UHF Repeater System – three locations in the city: North, Central and South </w:t>
      </w:r>
    </w:p>
    <w:p w14:paraId="07BE5DF7" w14:textId="77777777" w:rsidR="003671ED" w:rsidRPr="00F3303D" w:rsidRDefault="003671ED" w:rsidP="00F3303D">
      <w:pPr>
        <w:pStyle w:val="Bullets"/>
        <w:rPr>
          <w:rFonts w:eastAsiaTheme="minorHAnsi"/>
        </w:rPr>
      </w:pPr>
      <w:r w:rsidRPr="00F3303D">
        <w:rPr>
          <w:rFonts w:eastAsiaTheme="minorHAnsi"/>
        </w:rPr>
        <w:t xml:space="preserve">ACS Amateur Radio system – 16 repeaters across the City </w:t>
      </w:r>
    </w:p>
    <w:p w14:paraId="2D277F75" w14:textId="77777777" w:rsidR="003671ED" w:rsidRPr="00F3303D" w:rsidRDefault="003671ED" w:rsidP="00F3303D">
      <w:pPr>
        <w:pStyle w:val="Bullets"/>
        <w:rPr>
          <w:rFonts w:eastAsiaTheme="minorHAnsi"/>
        </w:rPr>
      </w:pPr>
      <w:r w:rsidRPr="00F3303D">
        <w:rPr>
          <w:rFonts w:eastAsiaTheme="minorHAnsi"/>
        </w:rPr>
        <w:t>Back-up Command and Control radio;</w:t>
      </w:r>
    </w:p>
    <w:p w14:paraId="5F518438" w14:textId="77777777" w:rsidR="003671ED" w:rsidRPr="00F3303D" w:rsidRDefault="003671ED" w:rsidP="00F3303D">
      <w:pPr>
        <w:pStyle w:val="Bullets"/>
        <w:rPr>
          <w:rFonts w:eastAsiaTheme="minorHAnsi"/>
        </w:rPr>
      </w:pPr>
      <w:r w:rsidRPr="00F3303D">
        <w:rPr>
          <w:rFonts w:eastAsiaTheme="minorHAnsi"/>
        </w:rPr>
        <w:t>Email over amateur radio systems</w:t>
      </w:r>
      <w:r w:rsidR="002D71CE">
        <w:rPr>
          <w:rFonts w:eastAsiaTheme="minorHAnsi"/>
        </w:rPr>
        <w:t>;</w:t>
      </w:r>
    </w:p>
    <w:p w14:paraId="554A3494" w14:textId="77777777" w:rsidR="001E18D4" w:rsidRPr="00754A7C" w:rsidRDefault="001E18D4" w:rsidP="00F3303D">
      <w:pPr>
        <w:pStyle w:val="Bullets"/>
      </w:pPr>
      <w:r w:rsidRPr="00754A7C">
        <w:t>Back-up Command and Control radio</w:t>
      </w:r>
      <w:r w:rsidR="003331FD">
        <w:t>;</w:t>
      </w:r>
    </w:p>
    <w:p w14:paraId="1AD0029C" w14:textId="703DB8FE" w:rsidR="001E18D4" w:rsidRPr="00754A7C" w:rsidRDefault="00965FE4" w:rsidP="00F3303D">
      <w:pPr>
        <w:pStyle w:val="Bullets"/>
      </w:pPr>
      <w:r>
        <w:t xml:space="preserve"> </w:t>
      </w:r>
      <w:r w:rsidRPr="00965FE4">
        <w:t>HAMWAN – I</w:t>
      </w:r>
      <w:r w:rsidR="0017292A">
        <w:t>nternet Protocol (I</w:t>
      </w:r>
      <w:r w:rsidRPr="00965FE4">
        <w:t>P</w:t>
      </w:r>
      <w:r w:rsidR="0017292A">
        <w:t>)</w:t>
      </w:r>
      <w:r w:rsidRPr="00965FE4">
        <w:t xml:space="preserve"> network using amateur radio spectrum linking EOCs</w:t>
      </w:r>
      <w:r>
        <w:t xml:space="preserve"> and other facilities</w:t>
      </w:r>
      <w:r w:rsidRPr="00965FE4">
        <w:t xml:space="preserve"> across the region with VoIP and data services</w:t>
      </w:r>
      <w:r w:rsidR="003331FD">
        <w:t>;</w:t>
      </w:r>
    </w:p>
    <w:p w14:paraId="3900E347" w14:textId="0AEEEBC7" w:rsidR="001E18D4" w:rsidRPr="00754A7C" w:rsidRDefault="001E18D4" w:rsidP="00F3303D">
      <w:pPr>
        <w:pStyle w:val="Bullets"/>
      </w:pPr>
      <w:r w:rsidRPr="00754A7C">
        <w:lastRenderedPageBreak/>
        <w:t>Lo</w:t>
      </w:r>
      <w:r w:rsidR="00965FE4">
        <w:t>-</w:t>
      </w:r>
      <w:r w:rsidRPr="00754A7C">
        <w:t>Band, HF VHF and UHF radios</w:t>
      </w:r>
      <w:r w:rsidR="003331FD">
        <w:t>;</w:t>
      </w:r>
    </w:p>
    <w:p w14:paraId="721BF501" w14:textId="0AD7DC61" w:rsidR="003671ED" w:rsidRPr="00F3303D" w:rsidRDefault="003671ED" w:rsidP="00F3303D">
      <w:pPr>
        <w:pStyle w:val="Bullets"/>
        <w:rPr>
          <w:rFonts w:eastAsiaTheme="minorHAnsi"/>
        </w:rPr>
      </w:pPr>
      <w:r w:rsidRPr="00F3303D">
        <w:rPr>
          <w:rFonts w:eastAsiaTheme="minorHAnsi"/>
        </w:rPr>
        <w:t xml:space="preserve">Connections to SHARES HF </w:t>
      </w:r>
      <w:r w:rsidR="00965FE4">
        <w:rPr>
          <w:rFonts w:eastAsiaTheme="minorHAnsi"/>
        </w:rPr>
        <w:t xml:space="preserve">Federal, State and Local </w:t>
      </w:r>
      <w:r w:rsidRPr="00F3303D">
        <w:rPr>
          <w:rFonts w:eastAsiaTheme="minorHAnsi"/>
        </w:rPr>
        <w:t>inter-agency radio network</w:t>
      </w:r>
      <w:r w:rsidR="002D71CE">
        <w:rPr>
          <w:rFonts w:eastAsiaTheme="minorHAnsi"/>
        </w:rPr>
        <w:t>;</w:t>
      </w:r>
    </w:p>
    <w:p w14:paraId="35931BE1" w14:textId="77777777" w:rsidR="001E18D4" w:rsidRPr="00754A7C" w:rsidRDefault="001E18D4" w:rsidP="00F3303D">
      <w:pPr>
        <w:pStyle w:val="Bullets"/>
      </w:pPr>
      <w:r w:rsidRPr="00754A7C">
        <w:t>Electronic Data systems (servers/desktops)</w:t>
      </w:r>
      <w:r w:rsidR="003331FD">
        <w:t>;</w:t>
      </w:r>
    </w:p>
    <w:p w14:paraId="67A14B98" w14:textId="77777777" w:rsidR="001E18D4" w:rsidRDefault="001E18D4" w:rsidP="00F3303D">
      <w:pPr>
        <w:pStyle w:val="Bullets"/>
      </w:pPr>
      <w:r w:rsidRPr="00754A7C">
        <w:t>National Warning System (NAWAS) telephone</w:t>
      </w:r>
      <w:r w:rsidR="003331FD">
        <w:t>;</w:t>
      </w:r>
    </w:p>
    <w:p w14:paraId="31DE03A6" w14:textId="162E39BA" w:rsidR="00604789" w:rsidRPr="00754A7C" w:rsidRDefault="00604789" w:rsidP="00F3303D">
      <w:pPr>
        <w:pStyle w:val="Bullets"/>
      </w:pPr>
      <w:r w:rsidRPr="00E61D7B">
        <w:t>Comprehensive Emergency Management Network (CEMNET)</w:t>
      </w:r>
      <w:r w:rsidR="002D71CE">
        <w:t>;</w:t>
      </w:r>
    </w:p>
    <w:p w14:paraId="2D3ED3B1" w14:textId="77777777" w:rsidR="001E18D4" w:rsidRPr="00754A7C" w:rsidRDefault="001E18D4" w:rsidP="00F3303D">
      <w:pPr>
        <w:pStyle w:val="Bullets"/>
      </w:pPr>
      <w:r w:rsidRPr="00754A7C">
        <w:t>Video Conferencing Systems</w:t>
      </w:r>
      <w:r w:rsidR="003331FD">
        <w:t>;</w:t>
      </w:r>
    </w:p>
    <w:p w14:paraId="5E4C05B7" w14:textId="77777777" w:rsidR="00671ED8" w:rsidRDefault="001E18D4" w:rsidP="00F3303D">
      <w:pPr>
        <w:pStyle w:val="Bullets"/>
      </w:pPr>
      <w:r w:rsidRPr="00754A7C">
        <w:t>WebEOC</w:t>
      </w:r>
      <w:r w:rsidR="003331FD">
        <w:t>; and</w:t>
      </w:r>
    </w:p>
    <w:p w14:paraId="25842436" w14:textId="77777777" w:rsidR="00936783" w:rsidRPr="002B0108" w:rsidRDefault="00D34D04" w:rsidP="00F3303D">
      <w:pPr>
        <w:pStyle w:val="Bullets"/>
      </w:pPr>
      <w:r w:rsidRPr="00D34D04">
        <w:rPr>
          <w:i/>
          <w:iCs/>
        </w:rPr>
        <w:t>AlertSeattle</w:t>
      </w:r>
      <w:r w:rsidR="003331FD" w:rsidRPr="002B0108">
        <w:t>.</w:t>
      </w:r>
    </w:p>
    <w:p w14:paraId="596DE037" w14:textId="77777777" w:rsidR="00FA325F" w:rsidRDefault="00FA325F" w:rsidP="00FA325F">
      <w:pPr>
        <w:spacing w:before="0" w:after="60" w:line="240" w:lineRule="auto"/>
        <w:jc w:val="both"/>
      </w:pPr>
    </w:p>
    <w:p w14:paraId="673F8B73" w14:textId="77777777" w:rsidR="00FA325F" w:rsidRDefault="00FA325F" w:rsidP="00FA325F">
      <w:pPr>
        <w:spacing w:before="0" w:after="60" w:line="240" w:lineRule="auto"/>
        <w:jc w:val="both"/>
        <w:sectPr w:rsidR="00FA325F" w:rsidSect="00F0640E">
          <w:pgSz w:w="12240" w:h="15840"/>
          <w:pgMar w:top="1080" w:right="1440" w:bottom="1080" w:left="1440" w:header="360" w:footer="360" w:gutter="0"/>
          <w:pgNumType w:start="1" w:chapStyle="1"/>
          <w:cols w:space="720"/>
          <w:titlePg/>
          <w:docGrid w:linePitch="360"/>
        </w:sectPr>
      </w:pPr>
    </w:p>
    <w:p w14:paraId="0BD5A315" w14:textId="77777777" w:rsidR="00FA325F" w:rsidRDefault="00081277" w:rsidP="00FA325F">
      <w:pPr>
        <w:pStyle w:val="Heading1"/>
      </w:pPr>
      <w:bookmarkStart w:id="79" w:name="_Toc17226467"/>
      <w:r>
        <w:lastRenderedPageBreak/>
        <w:t>MAINTENANCE</w:t>
      </w:r>
      <w:bookmarkEnd w:id="79"/>
    </w:p>
    <w:p w14:paraId="1DDE0A1D" w14:textId="4D75CF77" w:rsidR="003434BD" w:rsidRPr="00521663" w:rsidRDefault="003434BD" w:rsidP="003434BD">
      <w:r w:rsidRPr="002B0108">
        <w:t>OEM has primary responsibility for this document and will ensure it is reviewed on a regular basis</w:t>
      </w:r>
      <w:r w:rsidR="00330167">
        <w:t>. Updates will be</w:t>
      </w:r>
      <w:r w:rsidRPr="002B0108">
        <w:t xml:space="preserve"> made as necessary to ensure guidance contained in this document remains current</w:t>
      </w:r>
      <w:r w:rsidR="00A529D8">
        <w:t xml:space="preserve"> and recorded in Table </w:t>
      </w:r>
      <w:r w:rsidR="003F5F24">
        <w:t>2</w:t>
      </w:r>
      <w:r w:rsidR="00A529D8">
        <w:t>: Record of Changes</w:t>
      </w:r>
      <w:r w:rsidRPr="002B0108">
        <w:t>.</w:t>
      </w:r>
    </w:p>
    <w:p w14:paraId="174524C4" w14:textId="036F95EF" w:rsidR="00A529D8" w:rsidRDefault="00A529D8" w:rsidP="00A529D8">
      <w:pPr>
        <w:pStyle w:val="Caption"/>
        <w:spacing w:after="0"/>
        <w:jc w:val="left"/>
      </w:pPr>
      <w:bookmarkStart w:id="80" w:name="_Toc17221460"/>
      <w:r>
        <w:t xml:space="preserve">Table </w:t>
      </w:r>
      <w:r w:rsidR="00970E77">
        <w:fldChar w:fldCharType="begin"/>
      </w:r>
      <w:r w:rsidR="00970E77">
        <w:instrText xml:space="preserve"> SEQ Table \* ARABIC </w:instrText>
      </w:r>
      <w:r w:rsidR="00970E77">
        <w:fldChar w:fldCharType="separate"/>
      </w:r>
      <w:r w:rsidR="003F5F24">
        <w:rPr>
          <w:noProof/>
        </w:rPr>
        <w:t>2</w:t>
      </w:r>
      <w:r w:rsidR="00970E77">
        <w:rPr>
          <w:noProof/>
        </w:rPr>
        <w:fldChar w:fldCharType="end"/>
      </w:r>
      <w:r>
        <w:rPr>
          <w:noProof/>
        </w:rPr>
        <w:t>: Record of Changes</w:t>
      </w:r>
      <w:bookmarkEnd w:id="80"/>
    </w:p>
    <w:tbl>
      <w:tblPr>
        <w:tblStyle w:val="CEMPTable"/>
        <w:tblW w:w="0" w:type="auto"/>
        <w:tblLook w:val="04A0" w:firstRow="1" w:lastRow="0" w:firstColumn="1" w:lastColumn="0" w:noHBand="0" w:noVBand="1"/>
      </w:tblPr>
      <w:tblGrid>
        <w:gridCol w:w="2337"/>
        <w:gridCol w:w="2337"/>
        <w:gridCol w:w="1981"/>
        <w:gridCol w:w="2695"/>
      </w:tblGrid>
      <w:tr w:rsidR="00A529D8" w14:paraId="7947C9D0" w14:textId="77777777" w:rsidTr="00352E53">
        <w:trPr>
          <w:cnfStyle w:val="100000000000" w:firstRow="1" w:lastRow="0" w:firstColumn="0" w:lastColumn="0" w:oddVBand="0" w:evenVBand="0" w:oddHBand="0" w:evenHBand="0" w:firstRowFirstColumn="0" w:firstRowLastColumn="0" w:lastRowFirstColumn="0" w:lastRowLastColumn="0"/>
        </w:trPr>
        <w:tc>
          <w:tcPr>
            <w:tcW w:w="2337" w:type="dxa"/>
            <w:tcBorders>
              <w:top w:val="single" w:sz="4" w:space="0" w:color="auto"/>
              <w:left w:val="single" w:sz="4" w:space="0" w:color="auto"/>
              <w:bottom w:val="single" w:sz="4" w:space="0" w:color="auto"/>
              <w:right w:val="single" w:sz="4" w:space="0" w:color="auto"/>
            </w:tcBorders>
          </w:tcPr>
          <w:p w14:paraId="52A04387" w14:textId="77777777" w:rsidR="00A529D8" w:rsidRPr="00BE2C44" w:rsidRDefault="00A529D8" w:rsidP="00352E53">
            <w:pPr>
              <w:jc w:val="center"/>
              <w:rPr>
                <w:sz w:val="22"/>
              </w:rPr>
            </w:pPr>
            <w:r w:rsidRPr="00BE2C44">
              <w:rPr>
                <w:sz w:val="22"/>
              </w:rPr>
              <w:t>DATE</w:t>
            </w:r>
          </w:p>
        </w:tc>
        <w:tc>
          <w:tcPr>
            <w:tcW w:w="2337" w:type="dxa"/>
            <w:tcBorders>
              <w:top w:val="single" w:sz="4" w:space="0" w:color="auto"/>
              <w:left w:val="single" w:sz="4" w:space="0" w:color="auto"/>
              <w:bottom w:val="single" w:sz="4" w:space="0" w:color="auto"/>
              <w:right w:val="single" w:sz="4" w:space="0" w:color="auto"/>
            </w:tcBorders>
          </w:tcPr>
          <w:p w14:paraId="694B6117" w14:textId="77777777" w:rsidR="00A529D8" w:rsidRPr="00BE2C44" w:rsidRDefault="00A529D8" w:rsidP="00352E53">
            <w:pPr>
              <w:jc w:val="center"/>
              <w:rPr>
                <w:sz w:val="22"/>
              </w:rPr>
            </w:pPr>
            <w:r w:rsidRPr="00BE2C44">
              <w:rPr>
                <w:sz w:val="22"/>
              </w:rPr>
              <w:t>TYPE</w:t>
            </w:r>
          </w:p>
        </w:tc>
        <w:tc>
          <w:tcPr>
            <w:tcW w:w="1981" w:type="dxa"/>
            <w:tcBorders>
              <w:top w:val="single" w:sz="4" w:space="0" w:color="auto"/>
              <w:left w:val="single" w:sz="4" w:space="0" w:color="auto"/>
              <w:bottom w:val="single" w:sz="4" w:space="0" w:color="auto"/>
              <w:right w:val="single" w:sz="4" w:space="0" w:color="auto"/>
            </w:tcBorders>
          </w:tcPr>
          <w:p w14:paraId="0BD8A166" w14:textId="77777777" w:rsidR="00A529D8" w:rsidRPr="00BE2C44" w:rsidRDefault="00A529D8" w:rsidP="00352E53">
            <w:pPr>
              <w:jc w:val="center"/>
              <w:rPr>
                <w:sz w:val="22"/>
              </w:rPr>
            </w:pPr>
            <w:r w:rsidRPr="00BE2C44">
              <w:rPr>
                <w:sz w:val="22"/>
              </w:rPr>
              <w:t>CONTACT</w:t>
            </w:r>
          </w:p>
        </w:tc>
        <w:tc>
          <w:tcPr>
            <w:tcW w:w="2695" w:type="dxa"/>
            <w:tcBorders>
              <w:top w:val="single" w:sz="4" w:space="0" w:color="auto"/>
              <w:left w:val="single" w:sz="4" w:space="0" w:color="auto"/>
              <w:bottom w:val="single" w:sz="4" w:space="0" w:color="auto"/>
              <w:right w:val="single" w:sz="4" w:space="0" w:color="auto"/>
            </w:tcBorders>
          </w:tcPr>
          <w:p w14:paraId="10B48B11" w14:textId="77777777" w:rsidR="00A529D8" w:rsidRPr="00BE2C44" w:rsidRDefault="00A529D8" w:rsidP="00352E53">
            <w:pPr>
              <w:jc w:val="center"/>
              <w:rPr>
                <w:sz w:val="22"/>
              </w:rPr>
            </w:pPr>
            <w:r w:rsidRPr="00BE2C44">
              <w:rPr>
                <w:sz w:val="22"/>
              </w:rPr>
              <w:t>SUMMARY</w:t>
            </w:r>
          </w:p>
        </w:tc>
      </w:tr>
      <w:tr w:rsidR="00A529D8" w14:paraId="781D5ADF" w14:textId="77777777" w:rsidTr="009837FB">
        <w:trPr>
          <w:cnfStyle w:val="000000100000" w:firstRow="0" w:lastRow="0" w:firstColumn="0" w:lastColumn="0" w:oddVBand="0" w:evenVBand="0" w:oddHBand="1" w:evenHBand="0" w:firstRowFirstColumn="0" w:firstRowLastColumn="0" w:lastRowFirstColumn="0" w:lastRowLastColumn="0"/>
        </w:trPr>
        <w:tc>
          <w:tcPr>
            <w:tcW w:w="2337" w:type="dxa"/>
            <w:tcBorders>
              <w:top w:val="single" w:sz="4" w:space="0" w:color="auto"/>
              <w:left w:val="single" w:sz="4" w:space="0" w:color="auto"/>
              <w:bottom w:val="single" w:sz="4" w:space="0" w:color="auto"/>
              <w:right w:val="single" w:sz="4" w:space="0" w:color="auto"/>
            </w:tcBorders>
            <w:vAlign w:val="center"/>
          </w:tcPr>
          <w:p w14:paraId="52162B12" w14:textId="77777777" w:rsidR="00A529D8" w:rsidRPr="00294E16" w:rsidRDefault="00A529D8" w:rsidP="00352E53">
            <w:r w:rsidRPr="00157039">
              <w:t>August 2019</w:t>
            </w:r>
          </w:p>
        </w:tc>
        <w:tc>
          <w:tcPr>
            <w:tcW w:w="2337" w:type="dxa"/>
            <w:tcBorders>
              <w:top w:val="single" w:sz="4" w:space="0" w:color="auto"/>
              <w:left w:val="single" w:sz="4" w:space="0" w:color="auto"/>
              <w:bottom w:val="single" w:sz="4" w:space="0" w:color="auto"/>
              <w:right w:val="single" w:sz="4" w:space="0" w:color="auto"/>
            </w:tcBorders>
            <w:vAlign w:val="center"/>
          </w:tcPr>
          <w:p w14:paraId="377F2AC8" w14:textId="77777777" w:rsidR="00A529D8" w:rsidRPr="00294E16" w:rsidRDefault="00A529D8" w:rsidP="00352E53">
            <w:r>
              <w:t>Revision</w:t>
            </w:r>
          </w:p>
        </w:tc>
        <w:tc>
          <w:tcPr>
            <w:tcW w:w="1981" w:type="dxa"/>
            <w:tcBorders>
              <w:top w:val="single" w:sz="4" w:space="0" w:color="auto"/>
              <w:left w:val="single" w:sz="4" w:space="0" w:color="auto"/>
              <w:bottom w:val="single" w:sz="4" w:space="0" w:color="auto"/>
              <w:right w:val="single" w:sz="4" w:space="0" w:color="auto"/>
            </w:tcBorders>
            <w:vAlign w:val="center"/>
          </w:tcPr>
          <w:p w14:paraId="2498FAF2" w14:textId="77777777" w:rsidR="00A529D8" w:rsidRPr="00294E16" w:rsidRDefault="00A529D8" w:rsidP="00352E53">
            <w:pPr>
              <w:spacing w:before="0" w:after="0"/>
            </w:pPr>
            <w:r>
              <w:t>L Schmit</w:t>
            </w:r>
          </w:p>
        </w:tc>
        <w:tc>
          <w:tcPr>
            <w:tcW w:w="2695" w:type="dxa"/>
            <w:tcBorders>
              <w:top w:val="single" w:sz="4" w:space="0" w:color="auto"/>
              <w:left w:val="single" w:sz="4" w:space="0" w:color="auto"/>
              <w:bottom w:val="single" w:sz="4" w:space="0" w:color="auto"/>
              <w:right w:val="single" w:sz="4" w:space="0" w:color="auto"/>
            </w:tcBorders>
            <w:vAlign w:val="center"/>
          </w:tcPr>
          <w:p w14:paraId="1BDFE9E9" w14:textId="0C2F956F" w:rsidR="00A529D8" w:rsidRPr="00294E16" w:rsidRDefault="00A529D8" w:rsidP="00352E53">
            <w:r>
              <w:t xml:space="preserve">Improve LEP and </w:t>
            </w:r>
            <w:r w:rsidR="005B463B">
              <w:t xml:space="preserve">access and functional needs </w:t>
            </w:r>
            <w:r>
              <w:t>accessibility, incorporate lessons learned in California state guidance</w:t>
            </w:r>
          </w:p>
        </w:tc>
      </w:tr>
      <w:tr w:rsidR="00A529D8" w14:paraId="35C2C5FE" w14:textId="77777777" w:rsidTr="00352E53">
        <w:tc>
          <w:tcPr>
            <w:tcW w:w="2337" w:type="dxa"/>
            <w:tcBorders>
              <w:top w:val="single" w:sz="4" w:space="0" w:color="auto"/>
              <w:left w:val="single" w:sz="4" w:space="0" w:color="auto"/>
              <w:bottom w:val="single" w:sz="4" w:space="0" w:color="auto"/>
              <w:right w:val="single" w:sz="4" w:space="0" w:color="auto"/>
            </w:tcBorders>
            <w:vAlign w:val="center"/>
          </w:tcPr>
          <w:p w14:paraId="193404F1" w14:textId="77777777" w:rsidR="00A529D8" w:rsidRPr="00294E16" w:rsidRDefault="00A529D8" w:rsidP="00352E53">
            <w:r w:rsidRPr="00294E16">
              <w:t>November 2017</w:t>
            </w:r>
          </w:p>
        </w:tc>
        <w:tc>
          <w:tcPr>
            <w:tcW w:w="2337" w:type="dxa"/>
            <w:tcBorders>
              <w:top w:val="single" w:sz="4" w:space="0" w:color="auto"/>
              <w:left w:val="single" w:sz="4" w:space="0" w:color="auto"/>
              <w:bottom w:val="single" w:sz="4" w:space="0" w:color="auto"/>
              <w:right w:val="single" w:sz="4" w:space="0" w:color="auto"/>
            </w:tcBorders>
            <w:vAlign w:val="center"/>
          </w:tcPr>
          <w:p w14:paraId="7BAE42A0" w14:textId="77777777" w:rsidR="00A529D8" w:rsidRPr="00294E16" w:rsidRDefault="00A529D8" w:rsidP="00352E53">
            <w:r w:rsidRPr="00294E16">
              <w:t>Update</w:t>
            </w:r>
          </w:p>
        </w:tc>
        <w:tc>
          <w:tcPr>
            <w:tcW w:w="1981" w:type="dxa"/>
            <w:tcBorders>
              <w:top w:val="single" w:sz="4" w:space="0" w:color="auto"/>
              <w:left w:val="single" w:sz="4" w:space="0" w:color="auto"/>
              <w:bottom w:val="single" w:sz="4" w:space="0" w:color="auto"/>
              <w:right w:val="single" w:sz="4" w:space="0" w:color="auto"/>
            </w:tcBorders>
            <w:vAlign w:val="center"/>
          </w:tcPr>
          <w:p w14:paraId="673EF35A" w14:textId="77777777" w:rsidR="00A529D8" w:rsidRPr="00294E16" w:rsidRDefault="00A529D8" w:rsidP="00352E53">
            <w:pPr>
              <w:spacing w:before="0" w:after="0"/>
            </w:pPr>
            <w:r w:rsidRPr="00294E16">
              <w:t>L Meyers</w:t>
            </w:r>
          </w:p>
        </w:tc>
        <w:tc>
          <w:tcPr>
            <w:tcW w:w="2695" w:type="dxa"/>
            <w:tcBorders>
              <w:top w:val="single" w:sz="4" w:space="0" w:color="auto"/>
              <w:left w:val="single" w:sz="4" w:space="0" w:color="auto"/>
              <w:bottom w:val="single" w:sz="4" w:space="0" w:color="auto"/>
              <w:right w:val="single" w:sz="4" w:space="0" w:color="auto"/>
            </w:tcBorders>
            <w:vAlign w:val="center"/>
          </w:tcPr>
          <w:p w14:paraId="750AAE04" w14:textId="77777777" w:rsidR="00A529D8" w:rsidRPr="00294E16" w:rsidRDefault="00A529D8" w:rsidP="00352E53">
            <w:r w:rsidRPr="00294E16">
              <w:t xml:space="preserve">Completed </w:t>
            </w:r>
            <w:r>
              <w:t>annual maintenance with an evaluation and update</w:t>
            </w:r>
            <w:r w:rsidRPr="00294E16">
              <w:t>.</w:t>
            </w:r>
          </w:p>
        </w:tc>
      </w:tr>
      <w:tr w:rsidR="00A529D8" w14:paraId="111F8B59" w14:textId="77777777" w:rsidTr="00352E53">
        <w:trPr>
          <w:cnfStyle w:val="000000100000" w:firstRow="0" w:lastRow="0" w:firstColumn="0" w:lastColumn="0" w:oddVBand="0" w:evenVBand="0" w:oddHBand="1" w:evenHBand="0" w:firstRowFirstColumn="0" w:firstRowLastColumn="0" w:lastRowFirstColumn="0" w:lastRowLastColumn="0"/>
        </w:trPr>
        <w:tc>
          <w:tcPr>
            <w:tcW w:w="2337" w:type="dxa"/>
            <w:tcBorders>
              <w:top w:val="single" w:sz="4" w:space="0" w:color="auto"/>
              <w:left w:val="single" w:sz="4" w:space="0" w:color="auto"/>
              <w:bottom w:val="single" w:sz="4" w:space="0" w:color="auto"/>
              <w:right w:val="single" w:sz="4" w:space="0" w:color="auto"/>
            </w:tcBorders>
            <w:vAlign w:val="center"/>
          </w:tcPr>
          <w:p w14:paraId="0C32628A" w14:textId="77777777" w:rsidR="00A529D8" w:rsidRPr="00294E16" w:rsidRDefault="00A529D8" w:rsidP="00352E53">
            <w:r w:rsidRPr="00294E16">
              <w:t>November 2015</w:t>
            </w:r>
          </w:p>
        </w:tc>
        <w:tc>
          <w:tcPr>
            <w:tcW w:w="2337" w:type="dxa"/>
            <w:tcBorders>
              <w:top w:val="single" w:sz="4" w:space="0" w:color="auto"/>
              <w:left w:val="single" w:sz="4" w:space="0" w:color="auto"/>
              <w:bottom w:val="single" w:sz="4" w:space="0" w:color="auto"/>
              <w:right w:val="single" w:sz="4" w:space="0" w:color="auto"/>
            </w:tcBorders>
            <w:vAlign w:val="center"/>
          </w:tcPr>
          <w:p w14:paraId="03FB03A1" w14:textId="77777777" w:rsidR="00A529D8" w:rsidRPr="00294E16" w:rsidRDefault="00A529D8" w:rsidP="00352E53">
            <w:r w:rsidRPr="00294E16">
              <w:t>Update</w:t>
            </w:r>
          </w:p>
        </w:tc>
        <w:tc>
          <w:tcPr>
            <w:tcW w:w="1981" w:type="dxa"/>
            <w:tcBorders>
              <w:top w:val="single" w:sz="4" w:space="0" w:color="auto"/>
              <w:left w:val="single" w:sz="4" w:space="0" w:color="auto"/>
              <w:bottom w:val="single" w:sz="4" w:space="0" w:color="auto"/>
              <w:right w:val="single" w:sz="4" w:space="0" w:color="auto"/>
            </w:tcBorders>
            <w:vAlign w:val="center"/>
          </w:tcPr>
          <w:p w14:paraId="4FC6F381" w14:textId="77777777" w:rsidR="00A529D8" w:rsidRPr="00294E16" w:rsidRDefault="00A529D8" w:rsidP="00352E53">
            <w:pPr>
              <w:spacing w:before="0" w:after="0"/>
            </w:pPr>
            <w:r w:rsidRPr="00294E16">
              <w:t>K Neafcy</w:t>
            </w:r>
          </w:p>
        </w:tc>
        <w:tc>
          <w:tcPr>
            <w:tcW w:w="2695" w:type="dxa"/>
            <w:tcBorders>
              <w:top w:val="single" w:sz="4" w:space="0" w:color="auto"/>
              <w:left w:val="single" w:sz="4" w:space="0" w:color="auto"/>
              <w:bottom w:val="single" w:sz="4" w:space="0" w:color="auto"/>
              <w:right w:val="single" w:sz="4" w:space="0" w:color="auto"/>
            </w:tcBorders>
            <w:vAlign w:val="center"/>
          </w:tcPr>
          <w:p w14:paraId="1E7888A9" w14:textId="77777777" w:rsidR="00A529D8" w:rsidRPr="00294E16" w:rsidRDefault="00A529D8" w:rsidP="00352E53">
            <w:r w:rsidRPr="00294E16">
              <w:t>Completed annual update.</w:t>
            </w:r>
          </w:p>
        </w:tc>
      </w:tr>
      <w:tr w:rsidR="00A529D8" w14:paraId="42B12659" w14:textId="77777777" w:rsidTr="00352E53">
        <w:tc>
          <w:tcPr>
            <w:tcW w:w="2337" w:type="dxa"/>
            <w:tcBorders>
              <w:top w:val="single" w:sz="4" w:space="0" w:color="auto"/>
              <w:left w:val="single" w:sz="4" w:space="0" w:color="auto"/>
              <w:bottom w:val="single" w:sz="4" w:space="0" w:color="auto"/>
              <w:right w:val="single" w:sz="4" w:space="0" w:color="auto"/>
            </w:tcBorders>
            <w:vAlign w:val="center"/>
          </w:tcPr>
          <w:p w14:paraId="0231818B" w14:textId="77777777" w:rsidR="00A529D8" w:rsidRPr="00294E16" w:rsidRDefault="00A529D8" w:rsidP="00352E53">
            <w:r w:rsidRPr="00294E16">
              <w:t>November 2014</w:t>
            </w:r>
          </w:p>
        </w:tc>
        <w:tc>
          <w:tcPr>
            <w:tcW w:w="2337" w:type="dxa"/>
            <w:tcBorders>
              <w:top w:val="single" w:sz="4" w:space="0" w:color="auto"/>
              <w:left w:val="single" w:sz="4" w:space="0" w:color="auto"/>
              <w:bottom w:val="single" w:sz="4" w:space="0" w:color="auto"/>
              <w:right w:val="single" w:sz="4" w:space="0" w:color="auto"/>
            </w:tcBorders>
            <w:vAlign w:val="center"/>
          </w:tcPr>
          <w:p w14:paraId="40436B6A" w14:textId="77777777" w:rsidR="00A529D8" w:rsidRPr="00294E16" w:rsidRDefault="00A529D8" w:rsidP="00352E53">
            <w:r w:rsidRPr="00294E16">
              <w:t>Update</w:t>
            </w:r>
          </w:p>
        </w:tc>
        <w:tc>
          <w:tcPr>
            <w:tcW w:w="1981" w:type="dxa"/>
            <w:tcBorders>
              <w:top w:val="single" w:sz="4" w:space="0" w:color="auto"/>
              <w:left w:val="single" w:sz="4" w:space="0" w:color="auto"/>
              <w:bottom w:val="single" w:sz="4" w:space="0" w:color="auto"/>
              <w:right w:val="single" w:sz="4" w:space="0" w:color="auto"/>
            </w:tcBorders>
            <w:vAlign w:val="center"/>
          </w:tcPr>
          <w:p w14:paraId="757CAB02" w14:textId="77777777" w:rsidR="00A529D8" w:rsidRPr="00294E16" w:rsidRDefault="00A529D8" w:rsidP="00352E53">
            <w:r w:rsidRPr="00294E16">
              <w:t>K Neafcy</w:t>
            </w:r>
          </w:p>
        </w:tc>
        <w:tc>
          <w:tcPr>
            <w:tcW w:w="2695" w:type="dxa"/>
            <w:tcBorders>
              <w:top w:val="single" w:sz="4" w:space="0" w:color="auto"/>
              <w:left w:val="single" w:sz="4" w:space="0" w:color="auto"/>
              <w:bottom w:val="single" w:sz="4" w:space="0" w:color="auto"/>
              <w:right w:val="single" w:sz="4" w:space="0" w:color="auto"/>
            </w:tcBorders>
            <w:vAlign w:val="center"/>
          </w:tcPr>
          <w:p w14:paraId="4AB952FA" w14:textId="77777777" w:rsidR="00A529D8" w:rsidRPr="00294E16" w:rsidRDefault="00A529D8" w:rsidP="00352E53">
            <w:r w:rsidRPr="00294E16">
              <w:t>Completed annual update.</w:t>
            </w:r>
          </w:p>
        </w:tc>
      </w:tr>
    </w:tbl>
    <w:p w14:paraId="59B01714" w14:textId="77777777" w:rsidR="00A529D8" w:rsidRDefault="00A529D8" w:rsidP="00335A2A"/>
    <w:p w14:paraId="6A36B7D3" w14:textId="75E3152D" w:rsidR="00335A2A" w:rsidRDefault="00335A2A" w:rsidP="00335A2A">
      <w:r>
        <w:t xml:space="preserve">OEM maintains a schedule that describes when </w:t>
      </w:r>
      <w:r w:rsidR="006620AE">
        <w:t xml:space="preserve">and how </w:t>
      </w:r>
      <w:r w:rsidR="00A529D8">
        <w:t xml:space="preserve">it updates and revises </w:t>
      </w:r>
      <w:r>
        <w:t>plans, including the CEMP</w:t>
      </w:r>
      <w:r w:rsidR="00A529D8">
        <w:t xml:space="preserve"> and its supporting documents. T</w:t>
      </w:r>
      <w:r w:rsidR="006620AE">
        <w:t xml:space="preserve">his method and schedule is documented in the </w:t>
      </w:r>
      <w:r w:rsidR="00A529D8">
        <w:t>CEMP Annex II – Preparedness (Planning Guide)</w:t>
      </w:r>
      <w:r w:rsidR="006620AE">
        <w:t xml:space="preserve">. </w:t>
      </w:r>
      <w:r>
        <w:t>Lessons learned from exercises, special events, incidents or disasters may result in a decision to update portions of the CEMP ahead of that schedule.</w:t>
      </w:r>
      <w:r w:rsidR="006620AE">
        <w:t xml:space="preserve"> In addition to the standard pla</w:t>
      </w:r>
      <w:r w:rsidR="000F189A">
        <w:t xml:space="preserve">n approval process described in the Planning Guide, the Alert and Warning Annex will be submitted to Washington State Emergency Management Division to verify alignment with </w:t>
      </w:r>
      <w:r w:rsidR="000F189A">
        <w:rPr>
          <w:rFonts w:asciiTheme="minorHAnsi" w:hAnsiTheme="minorHAnsi"/>
        </w:rPr>
        <w:t>Washington State R.C.W. 38.52.070.</w:t>
      </w:r>
    </w:p>
    <w:p w14:paraId="503709D2" w14:textId="33C53E1C" w:rsidR="00EF68EB" w:rsidRDefault="00EF68EB" w:rsidP="00A37E36">
      <w:r>
        <w:t>The review and approval process is an extension of the updates and revisions completed by various stakeholders of the whole community. The OEM Plans Coordinator is responsible for facilitating the overall review and approval process for planning documentation. Further details can be found in CEMP Annex II – Preparedness (Planning Guide).</w:t>
      </w:r>
      <w:r w:rsidR="006620AE">
        <w:t xml:space="preserve"> </w:t>
      </w:r>
    </w:p>
    <w:p w14:paraId="6A8093E7" w14:textId="77777777" w:rsidR="00A37E36" w:rsidRPr="00D700E0" w:rsidRDefault="00A37E36" w:rsidP="00A37E36">
      <w:pPr>
        <w:pStyle w:val="Heading2"/>
      </w:pPr>
      <w:bookmarkStart w:id="81" w:name="_Toc14268396"/>
      <w:bookmarkStart w:id="82" w:name="_Toc422982234"/>
      <w:bookmarkStart w:id="83" w:name="_Toc426626410"/>
      <w:bookmarkStart w:id="84" w:name="_Toc17226468"/>
      <w:bookmarkEnd w:id="81"/>
      <w:r w:rsidRPr="00D700E0">
        <w:t>Record Keeping</w:t>
      </w:r>
      <w:bookmarkEnd w:id="82"/>
      <w:bookmarkEnd w:id="83"/>
      <w:bookmarkEnd w:id="84"/>
    </w:p>
    <w:p w14:paraId="61B70438" w14:textId="49B3B310" w:rsidR="00A37E36" w:rsidRPr="00D700E0" w:rsidRDefault="00A37E36" w:rsidP="00A37E36">
      <w:r w:rsidRPr="00D700E0">
        <w:t xml:space="preserve">Responding departments should maintain records of </w:t>
      </w:r>
      <w:r w:rsidR="00E71797">
        <w:t>alerts, warnings</w:t>
      </w:r>
      <w:r w:rsidRPr="00D700E0">
        <w:t xml:space="preserve">, press releases, and other relevant materials related to the incident. </w:t>
      </w:r>
      <w:r>
        <w:t xml:space="preserve">Seattle OEM will maintain a record of all WebEOC entries and </w:t>
      </w:r>
      <w:r w:rsidR="00A529D8">
        <w:t>sign-</w:t>
      </w:r>
      <w:r>
        <w:t>in sheets for the EOC operations supporting the incident.</w:t>
      </w:r>
    </w:p>
    <w:p w14:paraId="4529C97C" w14:textId="77777777" w:rsidR="00A37E36" w:rsidRDefault="00A37E36" w:rsidP="00A37E36">
      <w:pPr>
        <w:pStyle w:val="Heading2"/>
      </w:pPr>
      <w:bookmarkStart w:id="85" w:name="_Toc426626411"/>
      <w:bookmarkStart w:id="86" w:name="_Toc17226469"/>
      <w:r>
        <w:t>Post Incident Review</w:t>
      </w:r>
      <w:bookmarkEnd w:id="85"/>
      <w:bookmarkEnd w:id="86"/>
    </w:p>
    <w:p w14:paraId="3BAE2751" w14:textId="49D52001" w:rsidR="00DD1C73" w:rsidRDefault="00A37E36" w:rsidP="00A37E36">
      <w:pPr>
        <w:spacing w:before="0" w:after="0"/>
      </w:pPr>
      <w:r>
        <w:t xml:space="preserve">The </w:t>
      </w:r>
      <w:r w:rsidR="00E31815">
        <w:t xml:space="preserve">City of </w:t>
      </w:r>
      <w:r>
        <w:t xml:space="preserve">Seattle </w:t>
      </w:r>
      <w:r w:rsidR="00E31815">
        <w:t>Training and Exercise Plan</w:t>
      </w:r>
      <w:r>
        <w:t xml:space="preserve"> outlines the </w:t>
      </w:r>
      <w:r w:rsidR="00A529D8">
        <w:t xml:space="preserve">post-incident review </w:t>
      </w:r>
      <w:r>
        <w:t xml:space="preserve">process to be used to ensure a proper </w:t>
      </w:r>
      <w:r w:rsidR="00B122C8">
        <w:t>after-action</w:t>
      </w:r>
      <w:r>
        <w:t xml:space="preserve"> review is conducted for all EOC activations and significant events</w:t>
      </w:r>
      <w:r w:rsidR="004D631D">
        <w:t xml:space="preserve">. </w:t>
      </w:r>
      <w:r w:rsidR="00DD1C73">
        <w:t xml:space="preserve">This process includes OEM soliciting responses to a standard set </w:t>
      </w:r>
      <w:r>
        <w:t>of questions for all incidents</w:t>
      </w:r>
      <w:r w:rsidR="006C6A74">
        <w:t>, including how well the City</w:t>
      </w:r>
      <w:r w:rsidR="00DD1C73">
        <w:t xml:space="preserve"> accomplish</w:t>
      </w:r>
      <w:r w:rsidR="006C6A74">
        <w:t>ed</w:t>
      </w:r>
      <w:r w:rsidR="00DD1C73">
        <w:t xml:space="preserve"> each of the EOC objectives. Public communications is </w:t>
      </w:r>
      <w:r w:rsidR="00A529D8">
        <w:t>a default</w:t>
      </w:r>
      <w:r w:rsidR="00DD1C73">
        <w:t xml:space="preserve"> EOC </w:t>
      </w:r>
      <w:r w:rsidR="00DD1C73">
        <w:lastRenderedPageBreak/>
        <w:t xml:space="preserve">objective, so </w:t>
      </w:r>
      <w:r w:rsidR="006C6A74">
        <w:t xml:space="preserve">EOC </w:t>
      </w:r>
      <w:r w:rsidR="00DD1C73">
        <w:t>responders will be prompted for feedback on the City’s public communications</w:t>
      </w:r>
      <w:r w:rsidR="006C6A74">
        <w:t xml:space="preserve"> after every incident</w:t>
      </w:r>
      <w:r w:rsidR="00DD1C73">
        <w:t xml:space="preserve">. </w:t>
      </w:r>
    </w:p>
    <w:p w14:paraId="0B031DC7" w14:textId="2B027CD7" w:rsidR="00A37E36" w:rsidRPr="00F84B5F" w:rsidRDefault="006C6A74" w:rsidP="001648B5">
      <w:pPr>
        <w:rPr>
          <w:rFonts w:ascii="Cambria" w:eastAsiaTheme="minorHAnsi" w:hAnsi="Cambria"/>
          <w:szCs w:val="24"/>
        </w:rPr>
      </w:pPr>
      <w:r w:rsidRPr="006C6A74">
        <w:t xml:space="preserve">In </w:t>
      </w:r>
      <w:r w:rsidRPr="005B18F5">
        <w:t>addit</w:t>
      </w:r>
      <w:r w:rsidRPr="00AD783D">
        <w:t>i</w:t>
      </w:r>
      <w:r w:rsidRPr="00A820E8">
        <w:t>on</w:t>
      </w:r>
      <w:r w:rsidRPr="00532AE1">
        <w:t xml:space="preserve"> </w:t>
      </w:r>
      <w:r w:rsidRPr="00B067D3">
        <w:t>t</w:t>
      </w:r>
      <w:r w:rsidRPr="006E368F">
        <w:t>o t</w:t>
      </w:r>
      <w:r w:rsidRPr="00630D94">
        <w:t>he st</w:t>
      </w:r>
      <w:r w:rsidRPr="005C2FC6">
        <w:t>a</w:t>
      </w:r>
      <w:r w:rsidRPr="00D57F8C">
        <w:t>nd</w:t>
      </w:r>
      <w:r w:rsidRPr="0080185F">
        <w:t>ard af</w:t>
      </w:r>
      <w:r w:rsidRPr="007D217A">
        <w:t>te</w:t>
      </w:r>
      <w:r w:rsidRPr="00E24651">
        <w:t>r a</w:t>
      </w:r>
      <w:r w:rsidRPr="00DB6A16">
        <w:t>ctio</w:t>
      </w:r>
      <w:r>
        <w:t xml:space="preserve">n/improvement planning process, OEM is actively working on improving </w:t>
      </w:r>
      <w:r w:rsidR="00DD1C73" w:rsidRPr="006C6A74">
        <w:t>the</w:t>
      </w:r>
      <w:r w:rsidR="00DD1C73" w:rsidRPr="005B18F5">
        <w:t xml:space="preserve"> proc</w:t>
      </w:r>
      <w:r w:rsidR="00DD1C73" w:rsidRPr="00AD783D">
        <w:t>e</w:t>
      </w:r>
      <w:r w:rsidR="00DD1C73" w:rsidRPr="00A820E8">
        <w:t>ss</w:t>
      </w:r>
      <w:r w:rsidR="00DD1C73" w:rsidRPr="00532AE1">
        <w:t>e</w:t>
      </w:r>
      <w:r w:rsidR="00DD1C73" w:rsidRPr="00B067D3">
        <w:t>s</w:t>
      </w:r>
      <w:r w:rsidR="00DD1C73" w:rsidRPr="006E368F">
        <w:t xml:space="preserve"> </w:t>
      </w:r>
      <w:r w:rsidR="004C3D32" w:rsidRPr="008C43C8">
        <w:t xml:space="preserve">for disseminating messages among communities with </w:t>
      </w:r>
      <w:r w:rsidR="00DD1C73" w:rsidRPr="008C43C8">
        <w:t xml:space="preserve">limited </w:t>
      </w:r>
      <w:r w:rsidR="004C3D32" w:rsidRPr="008C43C8">
        <w:t>English proficiency</w:t>
      </w:r>
      <w:r>
        <w:t>. The processes described in this plan</w:t>
      </w:r>
      <w:r w:rsidR="00DD1C73" w:rsidRPr="008C43C8">
        <w:t xml:space="preserve"> will be evaluated and </w:t>
      </w:r>
      <w:r>
        <w:t>updated</w:t>
      </w:r>
      <w:r w:rsidR="00DD1C73" w:rsidRPr="008C43C8">
        <w:t xml:space="preserve"> based on future planning efforts and community feedback.</w:t>
      </w:r>
    </w:p>
    <w:p w14:paraId="119A1A76" w14:textId="77777777" w:rsidR="00A37E36" w:rsidRPr="00DB01B8" w:rsidRDefault="00A37E36" w:rsidP="00A37E36">
      <w:pPr>
        <w:pStyle w:val="Heading2"/>
      </w:pPr>
      <w:bookmarkStart w:id="87" w:name="_Toc426626412"/>
      <w:bookmarkStart w:id="88" w:name="_Toc17226470"/>
      <w:r w:rsidRPr="00DB01B8">
        <w:t>Testing and Maintenance of Warning Systems</w:t>
      </w:r>
      <w:bookmarkEnd w:id="87"/>
      <w:bookmarkEnd w:id="88"/>
    </w:p>
    <w:p w14:paraId="5FF5D910" w14:textId="77777777" w:rsidR="00A37E36" w:rsidRPr="00DB01B8" w:rsidRDefault="00A37E36" w:rsidP="00A37E36">
      <w:r>
        <w:t xml:space="preserve">The following outlines the testing and maintenance procedures for the </w:t>
      </w:r>
      <w:r w:rsidRPr="00DB01B8">
        <w:t>two primary warning methods used by the City of Seattle</w:t>
      </w:r>
      <w:r>
        <w:t>:</w:t>
      </w:r>
    </w:p>
    <w:p w14:paraId="75951D7D" w14:textId="77777777" w:rsidR="00A37E36" w:rsidRPr="005F0F87" w:rsidRDefault="00D34D04" w:rsidP="00A37E36">
      <w:r w:rsidRPr="00D34D04">
        <w:rPr>
          <w:b/>
          <w:i/>
          <w:iCs/>
          <w:u w:val="single"/>
        </w:rPr>
        <w:t>AlertSeattle</w:t>
      </w:r>
      <w:r w:rsidR="00087775">
        <w:rPr>
          <w:b/>
          <w:u w:val="single"/>
        </w:rPr>
        <w:t>:</w:t>
      </w:r>
      <w:r w:rsidR="00272C92">
        <w:rPr>
          <w:b/>
          <w:u w:val="single"/>
        </w:rPr>
        <w:t xml:space="preserve"> </w:t>
      </w:r>
      <w:r w:rsidR="00A37E36" w:rsidRPr="00DB01B8">
        <w:t xml:space="preserve">Specific testing for </w:t>
      </w:r>
      <w:r w:rsidRPr="00D34D04">
        <w:rPr>
          <w:i/>
          <w:iCs/>
        </w:rPr>
        <w:t>AlertSeattle</w:t>
      </w:r>
      <w:r w:rsidR="00A37E36" w:rsidRPr="00DB01B8">
        <w:t xml:space="preserve"> is set in the </w:t>
      </w:r>
      <w:r w:rsidRPr="00D34D04">
        <w:rPr>
          <w:i/>
          <w:iCs/>
        </w:rPr>
        <w:t>AlertSeattle</w:t>
      </w:r>
      <w:r w:rsidR="00A37E36" w:rsidRPr="00DB01B8">
        <w:t xml:space="preserve"> Use Policy and Guidelines, Section 4.2</w:t>
      </w:r>
      <w:r w:rsidR="004D631D">
        <w:t xml:space="preserve">. </w:t>
      </w:r>
      <w:r w:rsidR="00A37E36" w:rsidRPr="00DB01B8">
        <w:t xml:space="preserve">Additional information on the process for testing can be found in </w:t>
      </w:r>
      <w:r w:rsidR="00A37E36" w:rsidRPr="005F0F87">
        <w:t>specific standard operating procedures for City departments</w:t>
      </w:r>
    </w:p>
    <w:p w14:paraId="74994D14" w14:textId="77777777" w:rsidR="00A37E36" w:rsidRPr="005F0F87" w:rsidRDefault="00A37E36" w:rsidP="00A37E36">
      <w:r w:rsidRPr="00174A4F">
        <w:rPr>
          <w:b/>
          <w:u w:val="single"/>
        </w:rPr>
        <w:t>Emergency Alert System (EAS)</w:t>
      </w:r>
      <w:r w:rsidR="00087775">
        <w:rPr>
          <w:b/>
          <w:u w:val="single"/>
        </w:rPr>
        <w:t>:</w:t>
      </w:r>
      <w:r w:rsidR="00272C92">
        <w:rPr>
          <w:b/>
          <w:u w:val="single"/>
        </w:rPr>
        <w:t xml:space="preserve"> </w:t>
      </w:r>
      <w:r w:rsidRPr="005F0F87">
        <w:t xml:space="preserve">The Central Puget Sound Area Emergency Alert System Plan outlines </w:t>
      </w:r>
      <w:r>
        <w:t xml:space="preserve">the </w:t>
      </w:r>
      <w:r w:rsidRPr="005F0F87">
        <w:t>regular test</w:t>
      </w:r>
      <w:r>
        <w:t>ing</w:t>
      </w:r>
      <w:r w:rsidRPr="005F0F87">
        <w:t xml:space="preserve"> of EAS with area broadcasters</w:t>
      </w:r>
      <w:r w:rsidR="004D631D">
        <w:t xml:space="preserve">. </w:t>
      </w:r>
      <w:r w:rsidRPr="005F0F87">
        <w:t>As the access point for the City of Seattle, King County OEM also routinely tests the ability to push messages to EAS using the Integrated Public Alert and Warning System</w:t>
      </w:r>
      <w:r w:rsidR="004D631D">
        <w:t xml:space="preserve">. </w:t>
      </w:r>
      <w:r>
        <w:t xml:space="preserve">Procedures for testing and use by King County are found in the </w:t>
      </w:r>
      <w:r w:rsidRPr="005F0F87">
        <w:t>King County</w:t>
      </w:r>
      <w:r>
        <w:t xml:space="preserve"> </w:t>
      </w:r>
      <w:r w:rsidRPr="005F0F87">
        <w:t>Office of Emergency Management</w:t>
      </w:r>
      <w:r>
        <w:t xml:space="preserve"> </w:t>
      </w:r>
      <w:r w:rsidRPr="005F0F87">
        <w:t>Emergency Alert System (EAS) Release Procedures</w:t>
      </w:r>
      <w:r>
        <w:t xml:space="preserve"> document.</w:t>
      </w:r>
    </w:p>
    <w:p w14:paraId="382EDE18" w14:textId="77777777" w:rsidR="00FA325F" w:rsidRDefault="00A37E36" w:rsidP="00335A2A">
      <w:r>
        <w:t>Other systems are used and/or tested on a regular basis by the departments that control them.</w:t>
      </w:r>
    </w:p>
    <w:p w14:paraId="3F8743CC" w14:textId="77777777" w:rsidR="005E33C6" w:rsidRDefault="005E33C6" w:rsidP="00FA325F">
      <w:pPr>
        <w:pStyle w:val="Caption"/>
        <w:spacing w:after="0"/>
        <w:jc w:val="left"/>
      </w:pPr>
      <w:bookmarkStart w:id="89" w:name="_Toc461110586"/>
    </w:p>
    <w:bookmarkEnd w:id="89"/>
    <w:p w14:paraId="326C0BB4" w14:textId="77777777" w:rsidR="00FA325F" w:rsidRDefault="00FA325F" w:rsidP="00FA325F">
      <w:pPr>
        <w:spacing w:before="0" w:after="60" w:line="240" w:lineRule="auto"/>
        <w:jc w:val="both"/>
        <w:sectPr w:rsidR="00FA325F" w:rsidSect="00F0640E">
          <w:pgSz w:w="12240" w:h="15840"/>
          <w:pgMar w:top="1080" w:right="1440" w:bottom="1080" w:left="1440" w:header="360" w:footer="360" w:gutter="0"/>
          <w:pgNumType w:start="1" w:chapStyle="1"/>
          <w:cols w:space="720"/>
          <w:titlePg/>
          <w:docGrid w:linePitch="360"/>
        </w:sectPr>
      </w:pPr>
    </w:p>
    <w:p w14:paraId="7609C26B" w14:textId="77777777" w:rsidR="00FA325F" w:rsidRDefault="00FA325F" w:rsidP="00FA325F">
      <w:pPr>
        <w:pStyle w:val="Heading1"/>
      </w:pPr>
      <w:bookmarkStart w:id="90" w:name="_Toc17226471"/>
      <w:r>
        <w:lastRenderedPageBreak/>
        <w:t>TERMS AND DEFINITIONS</w:t>
      </w:r>
      <w:bookmarkEnd w:id="90"/>
    </w:p>
    <w:p w14:paraId="6F746E64" w14:textId="77777777" w:rsidR="00944821" w:rsidRPr="00310D03" w:rsidRDefault="00944821" w:rsidP="00944821">
      <w:pPr>
        <w:pStyle w:val="ListParagraph"/>
        <w:numPr>
          <w:ilvl w:val="0"/>
          <w:numId w:val="49"/>
        </w:numPr>
        <w:spacing w:before="0" w:after="0" w:line="240" w:lineRule="auto"/>
        <w:rPr>
          <w:rFonts w:asciiTheme="minorHAnsi" w:hAnsiTheme="minorHAnsi"/>
        </w:rPr>
      </w:pPr>
      <w:r>
        <w:rPr>
          <w:rFonts w:asciiTheme="minorHAnsi" w:hAnsiTheme="minorHAnsi"/>
          <w:b/>
          <w:u w:val="single"/>
        </w:rPr>
        <w:t xml:space="preserve">Emergency Operations </w:t>
      </w:r>
      <w:r w:rsidR="00DA0D62">
        <w:rPr>
          <w:rFonts w:asciiTheme="minorHAnsi" w:hAnsiTheme="minorHAnsi"/>
          <w:b/>
          <w:u w:val="single"/>
        </w:rPr>
        <w:t>Center</w:t>
      </w:r>
      <w:r w:rsidR="00DA0D62" w:rsidRPr="00F3303D">
        <w:rPr>
          <w:rFonts w:asciiTheme="minorHAnsi" w:hAnsiTheme="minorHAnsi"/>
          <w:b/>
        </w:rPr>
        <w:t>:</w:t>
      </w:r>
      <w:r w:rsidR="00DA0D62">
        <w:rPr>
          <w:rFonts w:asciiTheme="minorHAnsi" w:hAnsiTheme="minorHAnsi"/>
          <w:b/>
        </w:rPr>
        <w:t xml:space="preserve"> </w:t>
      </w:r>
      <w:r w:rsidRPr="008E0DF9">
        <w:rPr>
          <w:rFonts w:asciiTheme="minorHAnsi" w:hAnsiTheme="minorHAnsi"/>
        </w:rPr>
        <w:t>The physical location where the coordination of information and resources to support incident management (on-scene operations) activities normally takes place.</w:t>
      </w:r>
    </w:p>
    <w:p w14:paraId="60BBE557" w14:textId="53D13735" w:rsidR="00C97A18" w:rsidRPr="00310D03" w:rsidRDefault="00C97A18" w:rsidP="00310D03">
      <w:pPr>
        <w:pStyle w:val="ListParagraph"/>
        <w:numPr>
          <w:ilvl w:val="0"/>
          <w:numId w:val="49"/>
        </w:numPr>
        <w:spacing w:before="0" w:after="0" w:line="240" w:lineRule="auto"/>
        <w:rPr>
          <w:rFonts w:asciiTheme="minorHAnsi" w:hAnsiTheme="minorHAnsi"/>
        </w:rPr>
      </w:pPr>
      <w:r w:rsidRPr="00310D03">
        <w:rPr>
          <w:rFonts w:asciiTheme="minorHAnsi" w:hAnsiTheme="minorHAnsi"/>
          <w:b/>
          <w:u w:val="single"/>
        </w:rPr>
        <w:t>Evacuation</w:t>
      </w:r>
      <w:r w:rsidR="00087775" w:rsidRPr="00F3303D">
        <w:rPr>
          <w:rFonts w:asciiTheme="minorHAnsi" w:hAnsiTheme="minorHAnsi"/>
          <w:b/>
        </w:rPr>
        <w:t>:</w:t>
      </w:r>
      <w:r w:rsidR="00272C92" w:rsidRPr="00F3303D">
        <w:rPr>
          <w:rFonts w:asciiTheme="minorHAnsi" w:hAnsiTheme="minorHAnsi"/>
          <w:b/>
        </w:rPr>
        <w:t xml:space="preserve"> </w:t>
      </w:r>
      <w:r w:rsidR="00CC343E">
        <w:rPr>
          <w:rFonts w:asciiTheme="minorHAnsi" w:hAnsiTheme="minorHAnsi"/>
        </w:rPr>
        <w:t>A</w:t>
      </w:r>
      <w:r w:rsidRPr="00310D03">
        <w:rPr>
          <w:rFonts w:asciiTheme="minorHAnsi" w:hAnsiTheme="minorHAnsi"/>
        </w:rPr>
        <w:t>n organized, phased, and supervised withdrawal, dispersal, or removal of civilians from dangerous or potentially dangerous areas, and their reception and care in safe areas.</w:t>
      </w:r>
    </w:p>
    <w:p w14:paraId="568674C5" w14:textId="7BC99B94" w:rsidR="00C97A18" w:rsidRDefault="00C97A18" w:rsidP="00310D03">
      <w:pPr>
        <w:pStyle w:val="ListParagraph"/>
        <w:numPr>
          <w:ilvl w:val="0"/>
          <w:numId w:val="49"/>
        </w:numPr>
        <w:spacing w:before="0" w:after="0" w:line="240" w:lineRule="auto"/>
        <w:rPr>
          <w:rFonts w:asciiTheme="minorHAnsi" w:hAnsiTheme="minorHAnsi"/>
        </w:rPr>
      </w:pPr>
      <w:r w:rsidRPr="00310D03">
        <w:rPr>
          <w:rFonts w:asciiTheme="minorHAnsi" w:hAnsiTheme="minorHAnsi"/>
          <w:b/>
          <w:u w:val="single"/>
        </w:rPr>
        <w:t>Incident Commander</w:t>
      </w:r>
      <w:r w:rsidR="00087775" w:rsidRPr="00310D03">
        <w:rPr>
          <w:rFonts w:asciiTheme="minorHAnsi" w:hAnsiTheme="minorHAnsi"/>
        </w:rPr>
        <w:t>:</w:t>
      </w:r>
      <w:r w:rsidR="00272C92">
        <w:rPr>
          <w:rFonts w:asciiTheme="minorHAnsi" w:hAnsiTheme="minorHAnsi"/>
        </w:rPr>
        <w:t xml:space="preserve"> </w:t>
      </w:r>
      <w:r w:rsidRPr="00310D03">
        <w:rPr>
          <w:rFonts w:asciiTheme="minorHAnsi" w:hAnsiTheme="minorHAnsi"/>
        </w:rPr>
        <w:t>The individual responsible for all incident activities, including the development of strategies and tactics and the ordering and release of resources. The I</w:t>
      </w:r>
      <w:r w:rsidR="00C66AB6">
        <w:rPr>
          <w:rFonts w:asciiTheme="minorHAnsi" w:hAnsiTheme="minorHAnsi"/>
        </w:rPr>
        <w:t>ncident Commander</w:t>
      </w:r>
      <w:r w:rsidRPr="00310D03">
        <w:rPr>
          <w:rFonts w:asciiTheme="minorHAnsi" w:hAnsiTheme="minorHAnsi"/>
        </w:rPr>
        <w:t xml:space="preserve"> has overall authority and responsibility for conducting incident operations and is responsible for the management of all incident operations at the incident site.</w:t>
      </w:r>
    </w:p>
    <w:p w14:paraId="7F3A7E75" w14:textId="77777777" w:rsidR="00944821" w:rsidRDefault="00944821" w:rsidP="00310D03">
      <w:pPr>
        <w:pStyle w:val="ListParagraph"/>
        <w:numPr>
          <w:ilvl w:val="0"/>
          <w:numId w:val="49"/>
        </w:numPr>
        <w:spacing w:before="0" w:after="0" w:line="240" w:lineRule="auto"/>
        <w:rPr>
          <w:rFonts w:asciiTheme="minorHAnsi" w:hAnsiTheme="minorHAnsi"/>
        </w:rPr>
      </w:pPr>
      <w:r>
        <w:rPr>
          <w:rFonts w:asciiTheme="minorHAnsi" w:hAnsiTheme="minorHAnsi"/>
          <w:b/>
          <w:u w:val="single"/>
        </w:rPr>
        <w:t>Joint Information Center</w:t>
      </w:r>
      <w:r w:rsidR="00DA0D62" w:rsidRPr="00F3303D">
        <w:rPr>
          <w:rFonts w:asciiTheme="minorHAnsi" w:hAnsiTheme="minorHAnsi"/>
          <w:b/>
        </w:rPr>
        <w:t>:</w:t>
      </w:r>
      <w:r w:rsidR="00DA0D62">
        <w:rPr>
          <w:rFonts w:asciiTheme="minorHAnsi" w:hAnsiTheme="minorHAnsi"/>
          <w:b/>
        </w:rPr>
        <w:t xml:space="preserve"> </w:t>
      </w:r>
      <w:r w:rsidRPr="00E61D7B">
        <w:rPr>
          <w:rFonts w:asciiTheme="minorHAnsi" w:hAnsiTheme="minorHAnsi"/>
        </w:rPr>
        <w:t>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23A34C0" w14:textId="295A1EB7" w:rsidR="00DA0D62" w:rsidRPr="00F3303D" w:rsidRDefault="00DA0D62" w:rsidP="00F3303D">
      <w:pPr>
        <w:pStyle w:val="ListParagraph"/>
        <w:numPr>
          <w:ilvl w:val="0"/>
          <w:numId w:val="49"/>
        </w:numPr>
        <w:spacing w:before="0" w:after="0" w:line="240" w:lineRule="auto"/>
        <w:rPr>
          <w:rFonts w:asciiTheme="minorHAnsi" w:hAnsiTheme="minorHAnsi"/>
          <w:bCs/>
        </w:rPr>
      </w:pPr>
      <w:r>
        <w:rPr>
          <w:rFonts w:asciiTheme="minorHAnsi" w:hAnsiTheme="minorHAnsi"/>
          <w:b/>
          <w:u w:val="single"/>
        </w:rPr>
        <w:t>P</w:t>
      </w:r>
      <w:r w:rsidRPr="00F3303D">
        <w:rPr>
          <w:rFonts w:asciiTheme="minorHAnsi" w:hAnsiTheme="minorHAnsi"/>
          <w:b/>
          <w:u w:val="single"/>
        </w:rPr>
        <w:t xml:space="preserve">ublic </w:t>
      </w:r>
      <w:r w:rsidR="00465D0F">
        <w:rPr>
          <w:rFonts w:asciiTheme="minorHAnsi" w:hAnsiTheme="minorHAnsi"/>
          <w:b/>
          <w:u w:val="single"/>
        </w:rPr>
        <w:t>A</w:t>
      </w:r>
      <w:r w:rsidRPr="00F3303D">
        <w:rPr>
          <w:rFonts w:asciiTheme="minorHAnsi" w:hAnsiTheme="minorHAnsi"/>
          <w:b/>
          <w:u w:val="single"/>
        </w:rPr>
        <w:t>lert</w:t>
      </w:r>
      <w:r w:rsidRPr="00F3303D">
        <w:rPr>
          <w:rFonts w:asciiTheme="minorHAnsi" w:hAnsiTheme="minorHAnsi"/>
          <w:b/>
        </w:rPr>
        <w:t xml:space="preserve">: </w:t>
      </w:r>
      <w:r>
        <w:rPr>
          <w:rFonts w:asciiTheme="minorHAnsi" w:hAnsiTheme="minorHAnsi"/>
          <w:bCs/>
        </w:rPr>
        <w:t>A</w:t>
      </w:r>
      <w:r w:rsidRPr="00F3303D">
        <w:rPr>
          <w:rFonts w:asciiTheme="minorHAnsi" w:hAnsiTheme="minorHAnsi"/>
          <w:bCs/>
        </w:rPr>
        <w:t xml:space="preserve"> communication intended to attract public attention to an unusual situation and motivate individual awareness. The measure of an effective alert message is the extent to which the intended audience becomes attentive and searches for additional information. </w:t>
      </w:r>
    </w:p>
    <w:p w14:paraId="5E065F40" w14:textId="6D83CDE3" w:rsidR="00DA0D62" w:rsidRPr="00F3303D" w:rsidRDefault="00DA0D62" w:rsidP="00F3303D">
      <w:pPr>
        <w:pStyle w:val="ListParagraph"/>
        <w:numPr>
          <w:ilvl w:val="0"/>
          <w:numId w:val="49"/>
        </w:numPr>
        <w:spacing w:before="0" w:after="0" w:line="240" w:lineRule="auto"/>
        <w:rPr>
          <w:rFonts w:asciiTheme="minorHAnsi" w:hAnsiTheme="minorHAnsi"/>
          <w:b/>
          <w:u w:val="single"/>
        </w:rPr>
      </w:pPr>
      <w:r>
        <w:rPr>
          <w:rFonts w:asciiTheme="minorHAnsi" w:hAnsiTheme="minorHAnsi"/>
          <w:b/>
          <w:u w:val="single"/>
        </w:rPr>
        <w:t>P</w:t>
      </w:r>
      <w:r w:rsidRPr="00F3303D">
        <w:rPr>
          <w:rFonts w:asciiTheme="minorHAnsi" w:hAnsiTheme="minorHAnsi"/>
          <w:b/>
          <w:u w:val="single"/>
        </w:rPr>
        <w:t xml:space="preserve">ublic </w:t>
      </w:r>
      <w:r w:rsidR="00465D0F">
        <w:rPr>
          <w:rFonts w:asciiTheme="minorHAnsi" w:hAnsiTheme="minorHAnsi"/>
          <w:b/>
          <w:u w:val="single"/>
        </w:rPr>
        <w:t>W</w:t>
      </w:r>
      <w:r w:rsidRPr="00F3303D">
        <w:rPr>
          <w:rFonts w:asciiTheme="minorHAnsi" w:hAnsiTheme="minorHAnsi"/>
          <w:b/>
          <w:u w:val="single"/>
        </w:rPr>
        <w:t>arning</w:t>
      </w:r>
      <w:r w:rsidRPr="00F3303D">
        <w:rPr>
          <w:rFonts w:asciiTheme="minorHAnsi" w:hAnsiTheme="minorHAnsi"/>
          <w:b/>
        </w:rPr>
        <w:t>:</w:t>
      </w:r>
      <w:r w:rsidRPr="00F3303D">
        <w:rPr>
          <w:rFonts w:asciiTheme="minorHAnsi" w:hAnsiTheme="minorHAnsi"/>
          <w:bCs/>
        </w:rPr>
        <w:t xml:space="preserve"> </w:t>
      </w:r>
      <w:r w:rsidR="00465D0F">
        <w:rPr>
          <w:rFonts w:asciiTheme="minorHAnsi" w:hAnsiTheme="minorHAnsi"/>
          <w:bCs/>
        </w:rPr>
        <w:t>A</w:t>
      </w:r>
      <w:r w:rsidRPr="00F3303D">
        <w:rPr>
          <w:rFonts w:asciiTheme="minorHAnsi" w:hAnsiTheme="minorHAnsi"/>
          <w:bCs/>
        </w:rPr>
        <w:t xml:space="preserve"> communication intended to persuade members of the public to take one or more protective actions in order to reduce losses or harm. The measure of an effective public warning message is the extent to which the intended audience receives the message and takes the protective action and/or heeds the guidance.</w:t>
      </w:r>
    </w:p>
    <w:p w14:paraId="3580FF41" w14:textId="77777777" w:rsidR="00DA0D62" w:rsidRPr="00310D03" w:rsidRDefault="00DA0D62" w:rsidP="00F3303D">
      <w:pPr>
        <w:pStyle w:val="ListParagraph"/>
        <w:spacing w:before="0" w:after="0" w:line="240" w:lineRule="auto"/>
        <w:ind w:left="720"/>
        <w:rPr>
          <w:rFonts w:asciiTheme="minorHAnsi" w:hAnsiTheme="minorHAnsi"/>
        </w:rPr>
      </w:pPr>
    </w:p>
    <w:p w14:paraId="30CD34C2" w14:textId="77777777" w:rsidR="00944821" w:rsidRPr="00E61D7B" w:rsidRDefault="00944821" w:rsidP="00E61D7B">
      <w:pPr>
        <w:pStyle w:val="ListParagraph"/>
        <w:spacing w:before="0" w:after="0" w:line="240" w:lineRule="auto"/>
        <w:ind w:left="720"/>
        <w:rPr>
          <w:rFonts w:asciiTheme="minorHAnsi" w:hAnsiTheme="minorHAnsi"/>
        </w:rPr>
      </w:pPr>
    </w:p>
    <w:p w14:paraId="4B6DCFA4" w14:textId="77777777" w:rsidR="00E67990" w:rsidRDefault="00E67990" w:rsidP="009C56C3">
      <w:pPr>
        <w:pStyle w:val="ListParagraph"/>
        <w:spacing w:before="0" w:after="0" w:line="240" w:lineRule="auto"/>
        <w:ind w:left="720"/>
      </w:pPr>
    </w:p>
    <w:p w14:paraId="4EC3A643" w14:textId="77777777" w:rsidR="00FA325F" w:rsidRDefault="00FA325F" w:rsidP="00335A2A">
      <w:pPr>
        <w:spacing w:before="0" w:after="60" w:line="240" w:lineRule="auto"/>
        <w:jc w:val="both"/>
      </w:pPr>
    </w:p>
    <w:p w14:paraId="42CE3075" w14:textId="77777777" w:rsidR="00F403A6" w:rsidRDefault="00F403A6">
      <w:pPr>
        <w:spacing w:before="0" w:after="60" w:line="240" w:lineRule="auto"/>
        <w:jc w:val="both"/>
        <w:sectPr w:rsidR="00F403A6" w:rsidSect="00F0640E">
          <w:headerReference w:type="even" r:id="rId36"/>
          <w:headerReference w:type="default" r:id="rId37"/>
          <w:pgSz w:w="12240" w:h="15840"/>
          <w:pgMar w:top="1080" w:right="1440" w:bottom="1080" w:left="1440" w:header="360" w:footer="360" w:gutter="0"/>
          <w:pgNumType w:start="1" w:chapStyle="1"/>
          <w:cols w:space="720"/>
          <w:titlePg/>
          <w:docGrid w:linePitch="360"/>
        </w:sectPr>
      </w:pPr>
    </w:p>
    <w:p w14:paraId="7B25C35B" w14:textId="77777777" w:rsidR="00695F24" w:rsidRDefault="00F403A6" w:rsidP="00F403A6">
      <w:pPr>
        <w:pStyle w:val="Heading1"/>
      </w:pPr>
      <w:bookmarkStart w:id="91" w:name="_Toc17226472"/>
      <w:r>
        <w:lastRenderedPageBreak/>
        <w:t>ACRONYM</w:t>
      </w:r>
      <w:r w:rsidR="004A437C">
        <w:t>S</w:t>
      </w:r>
      <w:bookmarkEnd w:id="91"/>
    </w:p>
    <w:p w14:paraId="7376F1FB"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ACS</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Auxiliary Communications Service</w:t>
      </w:r>
    </w:p>
    <w:p w14:paraId="352E2E95"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ADA</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Americans with Disabilities Act</w:t>
      </w:r>
    </w:p>
    <w:p w14:paraId="5AA5F55A" w14:textId="77777777" w:rsidR="00C83C40" w:rsidRDefault="00C83C40"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ASL: American Sign Language</w:t>
      </w:r>
    </w:p>
    <w:p w14:paraId="2BC25CC8"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CAD</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Computer Aided Dispatch</w:t>
      </w:r>
    </w:p>
    <w:p w14:paraId="5A6E2B63" w14:textId="77777777" w:rsidR="00411D1D" w:rsidRDefault="00411D1D"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CCN: Community Communications Network</w:t>
      </w:r>
    </w:p>
    <w:p w14:paraId="4F8360C9"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CEMNET</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Comprehensive Emergency Management Network</w:t>
      </w:r>
    </w:p>
    <w:p w14:paraId="7E24E777"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CEMP</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Comprehensive Emergency Management Plan</w:t>
      </w:r>
    </w:p>
    <w:p w14:paraId="2CA3E65D" w14:textId="56CBC7F4"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DHS</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 xml:space="preserve">Department of </w:t>
      </w:r>
      <w:r w:rsidR="005B463B">
        <w:rPr>
          <w:rFonts w:asciiTheme="minorHAnsi" w:hAnsiTheme="minorHAnsi"/>
        </w:rPr>
        <w:t>H</w:t>
      </w:r>
      <w:r w:rsidR="005B463B" w:rsidRPr="00BB493B">
        <w:rPr>
          <w:rFonts w:asciiTheme="minorHAnsi" w:hAnsiTheme="minorHAnsi"/>
        </w:rPr>
        <w:t xml:space="preserve">omeland </w:t>
      </w:r>
      <w:r w:rsidRPr="00BB493B">
        <w:rPr>
          <w:rFonts w:asciiTheme="minorHAnsi" w:hAnsiTheme="minorHAnsi"/>
        </w:rPr>
        <w:t>Security</w:t>
      </w:r>
    </w:p>
    <w:p w14:paraId="26C94F4F"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EAS</w:t>
      </w:r>
      <w:r w:rsidR="00087775" w:rsidRPr="00BB493B">
        <w:rPr>
          <w:rFonts w:asciiTheme="minorHAnsi" w:hAnsiTheme="minorHAnsi"/>
        </w:rPr>
        <w:t>:</w:t>
      </w:r>
      <w:r w:rsidR="00272C92" w:rsidRPr="00BB493B">
        <w:rPr>
          <w:rFonts w:asciiTheme="minorHAnsi" w:hAnsiTheme="minorHAnsi"/>
        </w:rPr>
        <w:t xml:space="preserve"> </w:t>
      </w:r>
      <w:r w:rsidR="00310D03" w:rsidRPr="00BB493B">
        <w:rPr>
          <w:rFonts w:asciiTheme="minorHAnsi" w:hAnsiTheme="minorHAnsi"/>
        </w:rPr>
        <w:t>E</w:t>
      </w:r>
      <w:r w:rsidRPr="00BB493B">
        <w:rPr>
          <w:rFonts w:asciiTheme="minorHAnsi" w:hAnsiTheme="minorHAnsi"/>
        </w:rPr>
        <w:t xml:space="preserve">mergency Alert System </w:t>
      </w:r>
    </w:p>
    <w:p w14:paraId="3138D65E"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EOC</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Emergency Operations Center</w:t>
      </w:r>
    </w:p>
    <w:p w14:paraId="6C849183"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ESF</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Emergency Support Function</w:t>
      </w:r>
    </w:p>
    <w:p w14:paraId="0EB2C338"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FEMA</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Federal Emergency Management Agency</w:t>
      </w:r>
    </w:p>
    <w:p w14:paraId="7AF7FC3A"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HAR</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Highway Advisory Radio</w:t>
      </w:r>
    </w:p>
    <w:p w14:paraId="49D1C715" w14:textId="77777777" w:rsidR="00E67990" w:rsidRDefault="00E67990"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IPAWS: Integrated Public Alert and Warning System</w:t>
      </w:r>
    </w:p>
    <w:p w14:paraId="0FCF5DF4" w14:textId="77777777" w:rsidR="00A66E1B" w:rsidRDefault="00A66E1B"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JIC: Joint Information Center</w:t>
      </w:r>
    </w:p>
    <w:p w14:paraId="309C28AB" w14:textId="77777777" w:rsidR="00A96C96" w:rsidRDefault="00A96C96"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LEP: Limited English proficiency</w:t>
      </w:r>
    </w:p>
    <w:p w14:paraId="75E11E9A" w14:textId="77777777" w:rsidR="00E33103"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NAWAS</w:t>
      </w:r>
      <w:r w:rsidR="00087775" w:rsidRPr="00BB493B">
        <w:rPr>
          <w:rFonts w:asciiTheme="minorHAnsi" w:hAnsiTheme="minorHAnsi"/>
        </w:rPr>
        <w:t>:</w:t>
      </w:r>
      <w:r w:rsidR="00272C92" w:rsidRPr="00BB493B">
        <w:rPr>
          <w:rFonts w:asciiTheme="minorHAnsi" w:hAnsiTheme="minorHAnsi"/>
        </w:rPr>
        <w:t xml:space="preserve"> </w:t>
      </w:r>
      <w:r w:rsidR="00E33103" w:rsidRPr="00BB493B">
        <w:rPr>
          <w:rFonts w:asciiTheme="minorHAnsi" w:hAnsiTheme="minorHAnsi"/>
        </w:rPr>
        <w:t>National Alert &amp; Warning System</w:t>
      </w:r>
    </w:p>
    <w:p w14:paraId="585FF9D9"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NIMS</w:t>
      </w:r>
      <w:r w:rsidR="00087775" w:rsidRPr="00BB493B">
        <w:rPr>
          <w:rFonts w:asciiTheme="minorHAnsi" w:hAnsiTheme="minorHAnsi"/>
        </w:rPr>
        <w:t>:</w:t>
      </w:r>
      <w:r w:rsidR="00272C92" w:rsidRPr="00BB493B">
        <w:rPr>
          <w:rFonts w:asciiTheme="minorHAnsi" w:hAnsiTheme="minorHAnsi"/>
        </w:rPr>
        <w:t xml:space="preserve"> </w:t>
      </w:r>
      <w:r w:rsidR="00E33103" w:rsidRPr="00BB493B">
        <w:rPr>
          <w:rFonts w:asciiTheme="minorHAnsi" w:hAnsiTheme="minorHAnsi"/>
        </w:rPr>
        <w:t>National Incident Management System</w:t>
      </w:r>
    </w:p>
    <w:p w14:paraId="3C213B05" w14:textId="77777777" w:rsidR="004D706A" w:rsidRPr="00BB493B" w:rsidRDefault="004D706A"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NOAA</w:t>
      </w:r>
      <w:r w:rsidR="00087775" w:rsidRPr="00BB493B">
        <w:rPr>
          <w:rFonts w:asciiTheme="minorHAnsi" w:hAnsiTheme="minorHAnsi"/>
        </w:rPr>
        <w:t>:</w:t>
      </w:r>
      <w:r w:rsidR="00272C92" w:rsidRPr="00BB493B">
        <w:rPr>
          <w:rFonts w:asciiTheme="minorHAnsi" w:hAnsiTheme="minorHAnsi"/>
        </w:rPr>
        <w:t xml:space="preserve"> </w:t>
      </w:r>
      <w:r w:rsidR="00E33103" w:rsidRPr="00BB493B">
        <w:rPr>
          <w:rFonts w:asciiTheme="minorHAnsi" w:hAnsiTheme="minorHAnsi"/>
        </w:rPr>
        <w:t>National Oceanic and Atmospheric Administration</w:t>
      </w:r>
    </w:p>
    <w:p w14:paraId="175311B6" w14:textId="4E192A03" w:rsidR="00E33103" w:rsidRPr="00BB493B"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OEM</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 xml:space="preserve">Office of </w:t>
      </w:r>
      <w:r w:rsidR="005B463B">
        <w:rPr>
          <w:rFonts w:asciiTheme="minorHAnsi" w:hAnsiTheme="minorHAnsi"/>
        </w:rPr>
        <w:t>E</w:t>
      </w:r>
      <w:r w:rsidR="005B463B" w:rsidRPr="00BB493B">
        <w:rPr>
          <w:rFonts w:asciiTheme="minorHAnsi" w:hAnsiTheme="minorHAnsi"/>
        </w:rPr>
        <w:t xml:space="preserve">mergency </w:t>
      </w:r>
      <w:r w:rsidRPr="00BB493B">
        <w:rPr>
          <w:rFonts w:asciiTheme="minorHAnsi" w:hAnsiTheme="minorHAnsi"/>
        </w:rPr>
        <w:t>Management</w:t>
      </w:r>
    </w:p>
    <w:p w14:paraId="68DB38A6" w14:textId="77777777" w:rsidR="00A66E1B" w:rsidRDefault="00A66E1B" w:rsidP="00310D03">
      <w:pPr>
        <w:pStyle w:val="ListParagraph"/>
        <w:numPr>
          <w:ilvl w:val="0"/>
          <w:numId w:val="50"/>
        </w:numPr>
        <w:spacing w:before="0" w:after="0" w:line="240" w:lineRule="auto"/>
        <w:jc w:val="both"/>
        <w:rPr>
          <w:rFonts w:asciiTheme="minorHAnsi" w:hAnsiTheme="minorHAnsi"/>
        </w:rPr>
      </w:pPr>
      <w:r>
        <w:rPr>
          <w:rFonts w:asciiTheme="minorHAnsi" w:hAnsiTheme="minorHAnsi"/>
        </w:rPr>
        <w:t>OIRA: Office of Immigrant and Refugee Affairs</w:t>
      </w:r>
    </w:p>
    <w:p w14:paraId="3D1927B9" w14:textId="77777777" w:rsidR="00E33103" w:rsidRPr="00BB493B"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PIO</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Public Information Officer</w:t>
      </w:r>
    </w:p>
    <w:p w14:paraId="04163251" w14:textId="77777777" w:rsidR="00E33103" w:rsidRPr="00BB493B"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SMS</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Short Message Service</w:t>
      </w:r>
    </w:p>
    <w:p w14:paraId="62950A57" w14:textId="3F164202" w:rsidR="00E33103"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TIS</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Travelers Information Stations</w:t>
      </w:r>
    </w:p>
    <w:p w14:paraId="0ABA9F4C" w14:textId="77777777" w:rsidR="00E33103" w:rsidRPr="00BB493B"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VMS</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Variable Message signs</w:t>
      </w:r>
    </w:p>
    <w:p w14:paraId="347DEB78" w14:textId="77777777" w:rsidR="00495666" w:rsidRPr="00BB493B" w:rsidRDefault="00495666"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WAMAS: Washington State Intrastate Mutual Aid System</w:t>
      </w:r>
    </w:p>
    <w:p w14:paraId="5DBF31A9" w14:textId="77777777" w:rsidR="00E33103" w:rsidRPr="00BB493B" w:rsidRDefault="00E33103" w:rsidP="00310D03">
      <w:pPr>
        <w:pStyle w:val="ListParagraph"/>
        <w:numPr>
          <w:ilvl w:val="0"/>
          <w:numId w:val="50"/>
        </w:numPr>
        <w:spacing w:before="0" w:after="0" w:line="240" w:lineRule="auto"/>
        <w:jc w:val="both"/>
        <w:rPr>
          <w:rFonts w:asciiTheme="minorHAnsi" w:hAnsiTheme="minorHAnsi"/>
        </w:rPr>
      </w:pPr>
      <w:r w:rsidRPr="00BB493B">
        <w:rPr>
          <w:rFonts w:asciiTheme="minorHAnsi" w:hAnsiTheme="minorHAnsi"/>
        </w:rPr>
        <w:t>WEA</w:t>
      </w:r>
      <w:r w:rsidR="00087775" w:rsidRPr="00BB493B">
        <w:rPr>
          <w:rFonts w:asciiTheme="minorHAnsi" w:hAnsiTheme="minorHAnsi"/>
        </w:rPr>
        <w:t>:</w:t>
      </w:r>
      <w:r w:rsidR="00272C92" w:rsidRPr="00BB493B">
        <w:rPr>
          <w:rFonts w:asciiTheme="minorHAnsi" w:hAnsiTheme="minorHAnsi"/>
        </w:rPr>
        <w:t xml:space="preserve"> </w:t>
      </w:r>
      <w:r w:rsidRPr="00BB493B">
        <w:rPr>
          <w:rFonts w:asciiTheme="minorHAnsi" w:hAnsiTheme="minorHAnsi"/>
        </w:rPr>
        <w:t>Wireless Emergency Alert</w:t>
      </w:r>
    </w:p>
    <w:p w14:paraId="744E5D12" w14:textId="77777777" w:rsidR="00F403A6" w:rsidRDefault="00F403A6">
      <w:pPr>
        <w:spacing w:before="0" w:after="60" w:line="240" w:lineRule="auto"/>
        <w:jc w:val="both"/>
        <w:sectPr w:rsidR="00F403A6" w:rsidSect="00F0640E">
          <w:pgSz w:w="12240" w:h="15840"/>
          <w:pgMar w:top="1080" w:right="1440" w:bottom="1080" w:left="1440" w:header="360" w:footer="360" w:gutter="0"/>
          <w:pgNumType w:start="1" w:chapStyle="1"/>
          <w:cols w:space="720"/>
          <w:titlePg/>
          <w:docGrid w:linePitch="360"/>
        </w:sectPr>
      </w:pPr>
    </w:p>
    <w:p w14:paraId="7D556243" w14:textId="77777777" w:rsidR="00695F24" w:rsidRDefault="00695F24" w:rsidP="00695F24">
      <w:pPr>
        <w:pStyle w:val="Heading1"/>
      </w:pPr>
      <w:bookmarkStart w:id="92" w:name="_Toc17226473"/>
      <w:r>
        <w:lastRenderedPageBreak/>
        <w:t>REFERENCES</w:t>
      </w:r>
      <w:bookmarkEnd w:id="92"/>
    </w:p>
    <w:p w14:paraId="4FA7A5BE" w14:textId="77777777" w:rsidR="00695F24" w:rsidRPr="00F3303D" w:rsidRDefault="000F08EB" w:rsidP="00F3303D">
      <w:pPr>
        <w:pStyle w:val="ListParagraph"/>
        <w:numPr>
          <w:ilvl w:val="0"/>
          <w:numId w:val="16"/>
        </w:numPr>
        <w:autoSpaceDE w:val="0"/>
        <w:autoSpaceDN w:val="0"/>
        <w:adjustRightInd w:val="0"/>
        <w:spacing w:before="0" w:after="0" w:line="240" w:lineRule="auto"/>
        <w:rPr>
          <w:rFonts w:asciiTheme="minorHAnsi" w:hAnsiTheme="minorHAnsi"/>
          <w:szCs w:val="22"/>
        </w:rPr>
      </w:pPr>
      <w:r w:rsidRPr="00F3303D">
        <w:rPr>
          <w:rFonts w:asciiTheme="minorHAnsi" w:hAnsiTheme="minorHAnsi"/>
          <w:szCs w:val="22"/>
        </w:rPr>
        <w:t>City of Seattle Comprehensive Emergency Management Plan</w:t>
      </w:r>
    </w:p>
    <w:p w14:paraId="6D8E382C" w14:textId="77777777" w:rsidR="00695F24" w:rsidRPr="00F3303D" w:rsidRDefault="00695F24" w:rsidP="00F3303D">
      <w:pPr>
        <w:pStyle w:val="ListParagraph"/>
        <w:numPr>
          <w:ilvl w:val="0"/>
          <w:numId w:val="16"/>
        </w:numPr>
        <w:autoSpaceDE w:val="0"/>
        <w:autoSpaceDN w:val="0"/>
        <w:adjustRightInd w:val="0"/>
        <w:spacing w:before="0" w:after="0" w:line="240" w:lineRule="auto"/>
        <w:rPr>
          <w:rFonts w:asciiTheme="minorHAnsi" w:hAnsiTheme="minorHAnsi"/>
          <w:szCs w:val="22"/>
        </w:rPr>
      </w:pPr>
      <w:r w:rsidRPr="00F3303D">
        <w:rPr>
          <w:rFonts w:asciiTheme="minorHAnsi" w:hAnsiTheme="minorHAnsi"/>
          <w:szCs w:val="22"/>
        </w:rPr>
        <w:t>Seattle Hazard Identification and Vulnerability Analysis</w:t>
      </w:r>
    </w:p>
    <w:p w14:paraId="040DDB23" w14:textId="77777777" w:rsidR="00495666" w:rsidRPr="00F3303D" w:rsidRDefault="00495666" w:rsidP="00F3303D">
      <w:pPr>
        <w:pStyle w:val="ListParagraph"/>
        <w:numPr>
          <w:ilvl w:val="0"/>
          <w:numId w:val="16"/>
        </w:numPr>
        <w:autoSpaceDE w:val="0"/>
        <w:autoSpaceDN w:val="0"/>
        <w:adjustRightInd w:val="0"/>
        <w:spacing w:before="0" w:after="0" w:line="240" w:lineRule="auto"/>
        <w:rPr>
          <w:rFonts w:asciiTheme="minorHAnsi" w:hAnsiTheme="minorHAnsi"/>
          <w:szCs w:val="22"/>
        </w:rPr>
      </w:pPr>
      <w:r w:rsidRPr="00F3303D">
        <w:rPr>
          <w:rFonts w:asciiTheme="minorHAnsi" w:hAnsiTheme="minorHAnsi"/>
          <w:szCs w:val="22"/>
        </w:rPr>
        <w:t>WAMA</w:t>
      </w:r>
      <w:r w:rsidR="00081277" w:rsidRPr="00F3303D">
        <w:rPr>
          <w:rFonts w:asciiTheme="minorHAnsi" w:hAnsiTheme="minorHAnsi"/>
          <w:szCs w:val="22"/>
        </w:rPr>
        <w:t>S</w:t>
      </w:r>
      <w:r w:rsidR="00BB493B" w:rsidRPr="00F3303D">
        <w:rPr>
          <w:rFonts w:asciiTheme="minorHAnsi" w:hAnsiTheme="minorHAnsi"/>
          <w:szCs w:val="22"/>
        </w:rPr>
        <w:t>: Washington State Intrastate Mutual Aid System</w:t>
      </w:r>
    </w:p>
    <w:p w14:paraId="229C779A" w14:textId="77777777" w:rsidR="00D553AD" w:rsidRPr="00F3303D" w:rsidRDefault="00D34D04" w:rsidP="00F3303D">
      <w:pPr>
        <w:pStyle w:val="ListParagraph"/>
        <w:numPr>
          <w:ilvl w:val="0"/>
          <w:numId w:val="16"/>
        </w:numPr>
        <w:autoSpaceDE w:val="0"/>
        <w:autoSpaceDN w:val="0"/>
        <w:adjustRightInd w:val="0"/>
        <w:spacing w:before="0" w:after="0" w:line="240" w:lineRule="auto"/>
        <w:rPr>
          <w:rFonts w:asciiTheme="minorHAnsi" w:hAnsiTheme="minorHAnsi"/>
          <w:szCs w:val="22"/>
        </w:rPr>
      </w:pPr>
      <w:r w:rsidRPr="00F3303D">
        <w:rPr>
          <w:rFonts w:asciiTheme="minorHAnsi" w:hAnsiTheme="minorHAnsi"/>
          <w:szCs w:val="22"/>
        </w:rPr>
        <w:t>AlertSeattle</w:t>
      </w:r>
      <w:r w:rsidR="00D553AD" w:rsidRPr="00F3303D">
        <w:rPr>
          <w:rFonts w:asciiTheme="minorHAnsi" w:hAnsiTheme="minorHAnsi"/>
          <w:szCs w:val="22"/>
        </w:rPr>
        <w:t xml:space="preserve"> </w:t>
      </w:r>
      <w:r w:rsidR="00E71797">
        <w:rPr>
          <w:rFonts w:asciiTheme="minorHAnsi" w:hAnsiTheme="minorHAnsi"/>
          <w:szCs w:val="22"/>
        </w:rPr>
        <w:t>Guidelines</w:t>
      </w:r>
    </w:p>
    <w:p w14:paraId="67A51706" w14:textId="77777777" w:rsidR="004E4A46" w:rsidRDefault="00762682" w:rsidP="00F3303D">
      <w:pPr>
        <w:pStyle w:val="ListParagraph"/>
        <w:numPr>
          <w:ilvl w:val="0"/>
          <w:numId w:val="16"/>
        </w:numPr>
        <w:autoSpaceDE w:val="0"/>
        <w:autoSpaceDN w:val="0"/>
        <w:adjustRightInd w:val="0"/>
        <w:spacing w:before="0" w:after="0" w:line="240" w:lineRule="auto"/>
        <w:rPr>
          <w:rFonts w:asciiTheme="minorHAnsi" w:hAnsiTheme="minorHAnsi"/>
          <w:szCs w:val="22"/>
        </w:rPr>
      </w:pPr>
      <w:r>
        <w:rPr>
          <w:rFonts w:asciiTheme="minorHAnsi" w:hAnsiTheme="minorHAnsi"/>
          <w:szCs w:val="22"/>
        </w:rPr>
        <w:t xml:space="preserve">City of Seattle </w:t>
      </w:r>
      <w:r w:rsidR="004E4A46">
        <w:rPr>
          <w:rFonts w:asciiTheme="minorHAnsi" w:hAnsiTheme="minorHAnsi"/>
          <w:szCs w:val="22"/>
        </w:rPr>
        <w:t>Executive Order 2017-10: Language Access (2017)</w:t>
      </w:r>
    </w:p>
    <w:p w14:paraId="2487C349" w14:textId="77777777" w:rsidR="001E0E7C" w:rsidRPr="008C43C8" w:rsidRDefault="004E4A46"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szCs w:val="22"/>
        </w:rPr>
        <w:t>Washington State R.C.W. 38.52.070: (Substitute Senate Bill 5046): passed on 05-16-2017, effective 07-23-2017</w:t>
      </w:r>
    </w:p>
    <w:p w14:paraId="43713757" w14:textId="589CA61D" w:rsidR="00A96CF6" w:rsidRPr="00E61D7B" w:rsidRDefault="00411D1D"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szCs w:val="22"/>
        </w:rPr>
        <w:t>Inclusive Emergency Communications Language Library</w:t>
      </w:r>
    </w:p>
    <w:p w14:paraId="6964EF9A" w14:textId="77777777" w:rsidR="00C45B47" w:rsidRPr="00F3303D" w:rsidRDefault="00C45B47"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sidRPr="00F3303D">
        <w:rPr>
          <w:rFonts w:asciiTheme="minorHAnsi" w:hAnsiTheme="minorHAnsi"/>
          <w:szCs w:val="22"/>
        </w:rPr>
        <w:t>State of California Alert and Warning Guidelines, March 2019</w:t>
      </w:r>
    </w:p>
    <w:p w14:paraId="6048CF78" w14:textId="103773A0" w:rsidR="00566806" w:rsidRPr="008C43C8" w:rsidRDefault="00566806"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sidRPr="00F3303D">
        <w:rPr>
          <w:rFonts w:asciiTheme="minorHAnsi" w:hAnsiTheme="minorHAnsi"/>
          <w:szCs w:val="22"/>
        </w:rPr>
        <w:t>Dennis Mileti</w:t>
      </w:r>
      <w:r w:rsidR="0076094E" w:rsidRPr="00F3303D">
        <w:rPr>
          <w:rFonts w:asciiTheme="minorHAnsi" w:hAnsiTheme="minorHAnsi"/>
          <w:szCs w:val="22"/>
        </w:rPr>
        <w:t xml:space="preserve"> </w:t>
      </w:r>
      <w:r w:rsidR="00762682" w:rsidRPr="00F3303D">
        <w:rPr>
          <w:rFonts w:asciiTheme="minorHAnsi" w:hAnsiTheme="minorHAnsi"/>
          <w:szCs w:val="22"/>
        </w:rPr>
        <w:t>PrepTalk</w:t>
      </w:r>
      <w:r w:rsidR="00432E03" w:rsidRPr="00F3303D">
        <w:rPr>
          <w:rFonts w:asciiTheme="minorHAnsi" w:hAnsiTheme="minorHAnsi"/>
          <w:szCs w:val="22"/>
        </w:rPr>
        <w:t>: Modernizing Public Warning Messaging</w:t>
      </w:r>
    </w:p>
    <w:p w14:paraId="3A5B6DC8" w14:textId="059020FD" w:rsidR="005E33C6" w:rsidRPr="008C43C8" w:rsidRDefault="005E33C6"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szCs w:val="22"/>
        </w:rPr>
        <w:t>King County EAS Standard Operating Guidelines</w:t>
      </w:r>
    </w:p>
    <w:p w14:paraId="054E4B8D" w14:textId="5A720315" w:rsidR="00B07225" w:rsidRPr="00F3303D" w:rsidRDefault="00B07225" w:rsidP="004E4A46">
      <w:pPr>
        <w:pStyle w:val="ListParagraph"/>
        <w:numPr>
          <w:ilvl w:val="0"/>
          <w:numId w:val="16"/>
        </w:numPr>
        <w:autoSpaceDE w:val="0"/>
        <w:autoSpaceDN w:val="0"/>
        <w:adjustRightInd w:val="0"/>
        <w:spacing w:before="0" w:after="0" w:line="240" w:lineRule="auto"/>
        <w:rPr>
          <w:rFonts w:asciiTheme="minorHAnsi" w:hAnsiTheme="minorHAnsi" w:cs="Verdana,Italic"/>
          <w:iCs/>
          <w:color w:val="000000"/>
        </w:rPr>
      </w:pPr>
      <w:r>
        <w:rPr>
          <w:rFonts w:asciiTheme="minorHAnsi" w:hAnsiTheme="minorHAnsi"/>
          <w:szCs w:val="22"/>
        </w:rPr>
        <w:t xml:space="preserve">US Department of Homeland Security, Science and Technology Directorate, </w:t>
      </w:r>
      <w:r w:rsidRPr="008C43C8">
        <w:rPr>
          <w:rFonts w:asciiTheme="minorHAnsi" w:hAnsiTheme="minorHAnsi"/>
          <w:i/>
          <w:iCs/>
          <w:szCs w:val="22"/>
        </w:rPr>
        <w:t>Report on Alerting Tactics</w:t>
      </w:r>
      <w:r>
        <w:rPr>
          <w:rFonts w:asciiTheme="minorHAnsi" w:hAnsiTheme="minorHAnsi"/>
          <w:szCs w:val="22"/>
        </w:rPr>
        <w:t>, August 7, 2018</w:t>
      </w:r>
    </w:p>
    <w:p w14:paraId="644C1757" w14:textId="77777777" w:rsidR="00F84B5F" w:rsidRDefault="00F84B5F" w:rsidP="00EC351F">
      <w:pPr>
        <w:spacing w:before="0" w:after="60" w:line="240" w:lineRule="auto"/>
        <w:rPr>
          <w:i/>
          <w:u w:val="single"/>
        </w:rPr>
      </w:pPr>
    </w:p>
    <w:p w14:paraId="56286242" w14:textId="77777777" w:rsidR="00495666" w:rsidRDefault="00495666" w:rsidP="00EC351F">
      <w:pPr>
        <w:spacing w:before="0" w:after="60" w:line="240" w:lineRule="auto"/>
      </w:pPr>
    </w:p>
    <w:p w14:paraId="1A58C2F8" w14:textId="77777777" w:rsidR="006A4399" w:rsidRDefault="00432E03">
      <w:pPr>
        <w:spacing w:before="0" w:after="60" w:line="240" w:lineRule="auto"/>
        <w:jc w:val="both"/>
        <w:sectPr w:rsidR="006A4399" w:rsidSect="00F0640E">
          <w:pgSz w:w="12240" w:h="15840"/>
          <w:pgMar w:top="1080" w:right="1440" w:bottom="1080" w:left="1440" w:header="360" w:footer="360" w:gutter="0"/>
          <w:pgNumType w:start="1" w:chapStyle="1"/>
          <w:cols w:space="720"/>
          <w:titlePg/>
          <w:docGrid w:linePitch="360"/>
        </w:sectPr>
      </w:pPr>
      <w:r>
        <w:br w:type="page"/>
      </w:r>
    </w:p>
    <w:p w14:paraId="6A0F761E" w14:textId="77777777" w:rsidR="00432E03" w:rsidRDefault="00432E03" w:rsidP="00432E03">
      <w:pPr>
        <w:pStyle w:val="Heading1"/>
      </w:pPr>
      <w:bookmarkStart w:id="93" w:name="_APPENDIX_1_–"/>
      <w:bookmarkStart w:id="94" w:name="_Toc17226474"/>
      <w:bookmarkEnd w:id="93"/>
      <w:r>
        <w:lastRenderedPageBreak/>
        <w:t>APPENDIX 1 – Language Resources</w:t>
      </w:r>
      <w:bookmarkEnd w:id="94"/>
    </w:p>
    <w:p w14:paraId="6E3344BF" w14:textId="77777777" w:rsidR="00A66E1B" w:rsidRDefault="00A66E1B" w:rsidP="00EC351F">
      <w:pPr>
        <w:spacing w:before="0" w:after="60" w:line="240" w:lineRule="auto"/>
      </w:pPr>
    </w:p>
    <w:p w14:paraId="093D35FA" w14:textId="335A2DFA" w:rsidR="00FE4010" w:rsidRDefault="00FE4010" w:rsidP="00E31815">
      <w:pPr>
        <w:spacing w:before="0" w:after="60" w:line="240" w:lineRule="auto"/>
        <w:rPr>
          <w:rFonts w:asciiTheme="minorHAnsi" w:hAnsiTheme="minorHAnsi"/>
        </w:rPr>
      </w:pPr>
      <w:r>
        <w:rPr>
          <w:rFonts w:asciiTheme="minorHAnsi" w:hAnsiTheme="minorHAnsi"/>
        </w:rPr>
        <w:t xml:space="preserve">This Appendix describes the resources available to City staff to ensure that </w:t>
      </w:r>
      <w:r w:rsidR="00093E12">
        <w:rPr>
          <w:rFonts w:asciiTheme="minorHAnsi" w:hAnsiTheme="minorHAnsi"/>
        </w:rPr>
        <w:t xml:space="preserve">emergency </w:t>
      </w:r>
      <w:r>
        <w:rPr>
          <w:rFonts w:asciiTheme="minorHAnsi" w:hAnsiTheme="minorHAnsi"/>
        </w:rPr>
        <w:t xml:space="preserve">messages can be understood by </w:t>
      </w:r>
      <w:r w:rsidR="00093E12">
        <w:rPr>
          <w:rFonts w:asciiTheme="minorHAnsi" w:hAnsiTheme="minorHAnsi"/>
        </w:rPr>
        <w:t xml:space="preserve">the entire impacted population. </w:t>
      </w:r>
      <w:r w:rsidR="00093E12" w:rsidRPr="00F3303D">
        <w:rPr>
          <w:rFonts w:asciiTheme="minorHAnsi" w:hAnsiTheme="minorHAnsi"/>
        </w:rPr>
        <w:t xml:space="preserve">Per the requirements of RCW 38.52.020, 25 languages, including </w:t>
      </w:r>
      <w:r w:rsidR="00093E12">
        <w:rPr>
          <w:rFonts w:asciiTheme="minorHAnsi" w:hAnsiTheme="minorHAnsi"/>
        </w:rPr>
        <w:t>American Sign Language</w:t>
      </w:r>
      <w:r w:rsidR="00093E12" w:rsidRPr="00F3303D">
        <w:rPr>
          <w:rFonts w:asciiTheme="minorHAnsi" w:hAnsiTheme="minorHAnsi"/>
        </w:rPr>
        <w:t>, qualify as significant population segments in Seattle (those groups that comprise 5% or 1000 residents, whichever is less).</w:t>
      </w:r>
    </w:p>
    <w:p w14:paraId="68DA2A01" w14:textId="5119886A" w:rsidR="00FE4010" w:rsidRDefault="00FE4010" w:rsidP="008C43C8">
      <w:pPr>
        <w:pStyle w:val="Heading2"/>
      </w:pPr>
      <w:bookmarkStart w:id="95" w:name="_Toc17226475"/>
      <w:r>
        <w:t>OIRA SharePoint Site</w:t>
      </w:r>
      <w:bookmarkEnd w:id="95"/>
    </w:p>
    <w:p w14:paraId="3FE14A26" w14:textId="64F64BC2" w:rsidR="00E31815" w:rsidRPr="00F3303D" w:rsidRDefault="00E31815" w:rsidP="00E31815">
      <w:pPr>
        <w:spacing w:before="0" w:after="60" w:line="240" w:lineRule="auto"/>
        <w:rPr>
          <w:rFonts w:asciiTheme="minorHAnsi" w:hAnsiTheme="minorHAnsi"/>
        </w:rPr>
      </w:pPr>
      <w:r w:rsidRPr="00F3303D">
        <w:rPr>
          <w:rFonts w:asciiTheme="minorHAnsi" w:hAnsiTheme="minorHAnsi"/>
        </w:rPr>
        <w:t xml:space="preserve">Seattle’s current Tier 1, Tier 2 and emerging languages are determined by the Office of Immigrant and Refugee Affairs (OIRA) and </w:t>
      </w:r>
      <w:r w:rsidR="003D24A6">
        <w:rPr>
          <w:rFonts w:asciiTheme="minorHAnsi" w:hAnsiTheme="minorHAnsi"/>
        </w:rPr>
        <w:t>are</w:t>
      </w:r>
      <w:r w:rsidRPr="00F3303D">
        <w:rPr>
          <w:rFonts w:asciiTheme="minorHAnsi" w:hAnsiTheme="minorHAnsi"/>
        </w:rPr>
        <w:t xml:space="preserve"> listed on </w:t>
      </w:r>
      <w:r w:rsidR="00DB6A16">
        <w:rPr>
          <w:rFonts w:asciiTheme="minorHAnsi" w:hAnsiTheme="minorHAnsi"/>
        </w:rPr>
        <w:t>OIRA’s</w:t>
      </w:r>
      <w:r w:rsidRPr="00F3303D">
        <w:rPr>
          <w:rFonts w:asciiTheme="minorHAnsi" w:hAnsiTheme="minorHAnsi"/>
        </w:rPr>
        <w:t xml:space="preserve"> SharePoint site</w:t>
      </w:r>
      <w:r w:rsidR="00FF3891">
        <w:rPr>
          <w:rFonts w:asciiTheme="minorHAnsi" w:hAnsiTheme="minorHAnsi"/>
        </w:rPr>
        <w:t>, which is accessible to all City employees</w:t>
      </w:r>
      <w:r w:rsidRPr="00F3303D">
        <w:rPr>
          <w:rFonts w:asciiTheme="minorHAnsi" w:hAnsiTheme="minorHAnsi"/>
        </w:rPr>
        <w:t>. These are:</w:t>
      </w:r>
    </w:p>
    <w:p w14:paraId="40E669E6" w14:textId="57C547CA" w:rsidR="00E31815" w:rsidRPr="00F3303D" w:rsidRDefault="00E31815" w:rsidP="00E31815">
      <w:pPr>
        <w:pStyle w:val="ListParagraph"/>
        <w:keepNext w:val="0"/>
        <w:numPr>
          <w:ilvl w:val="0"/>
          <w:numId w:val="76"/>
        </w:numPr>
        <w:spacing w:before="120" w:line="264" w:lineRule="auto"/>
        <w:contextualSpacing/>
        <w:rPr>
          <w:rFonts w:asciiTheme="minorHAnsi" w:hAnsiTheme="minorHAnsi"/>
          <w:szCs w:val="22"/>
        </w:rPr>
      </w:pPr>
      <w:r w:rsidRPr="00F3303D">
        <w:rPr>
          <w:rFonts w:asciiTheme="minorHAnsi" w:hAnsiTheme="minorHAnsi"/>
          <w:szCs w:val="22"/>
        </w:rPr>
        <w:t>Seattle Tier 1 languages – 8 – *most commonly spoken</w:t>
      </w:r>
    </w:p>
    <w:p w14:paraId="670DC5E4"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*Cantonese</w:t>
      </w:r>
    </w:p>
    <w:p w14:paraId="166D9DB0"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Korean</w:t>
      </w:r>
    </w:p>
    <w:p w14:paraId="064724F5"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Mandarin</w:t>
      </w:r>
    </w:p>
    <w:p w14:paraId="7261916F"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Somali</w:t>
      </w:r>
    </w:p>
    <w:p w14:paraId="241545A3"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*Spanish</w:t>
      </w:r>
    </w:p>
    <w:p w14:paraId="5F1D50DC"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Tagalog/Filipino</w:t>
      </w:r>
    </w:p>
    <w:p w14:paraId="02B3EF2D" w14:textId="0D34DD83" w:rsidR="00E31815"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*Vietnamese</w:t>
      </w:r>
    </w:p>
    <w:p w14:paraId="4022AA94" w14:textId="1994E663" w:rsidR="00093E12" w:rsidRPr="00F3303D" w:rsidRDefault="00093E12" w:rsidP="00E31815">
      <w:pPr>
        <w:pStyle w:val="ListParagraph"/>
        <w:keepNext w:val="0"/>
        <w:numPr>
          <w:ilvl w:val="1"/>
          <w:numId w:val="76"/>
        </w:numPr>
        <w:spacing w:before="120" w:line="264" w:lineRule="auto"/>
        <w:contextualSpacing/>
        <w:rPr>
          <w:rFonts w:asciiTheme="minorHAnsi" w:hAnsiTheme="minorHAnsi"/>
          <w:szCs w:val="22"/>
        </w:rPr>
      </w:pPr>
      <w:r>
        <w:rPr>
          <w:rFonts w:asciiTheme="minorHAnsi" w:hAnsiTheme="minorHAnsi"/>
          <w:szCs w:val="22"/>
        </w:rPr>
        <w:t>American Sign Language</w:t>
      </w:r>
      <w:r>
        <w:rPr>
          <w:rStyle w:val="FootnoteReference"/>
          <w:szCs w:val="22"/>
        </w:rPr>
        <w:footnoteReference w:id="3"/>
      </w:r>
    </w:p>
    <w:p w14:paraId="4BEB505D" w14:textId="77777777" w:rsidR="00E31815" w:rsidRPr="00F3303D" w:rsidRDefault="00E31815" w:rsidP="00E31815">
      <w:pPr>
        <w:pStyle w:val="ListParagraph"/>
        <w:keepNext w:val="0"/>
        <w:numPr>
          <w:ilvl w:val="0"/>
          <w:numId w:val="76"/>
        </w:numPr>
        <w:spacing w:before="120" w:line="264" w:lineRule="auto"/>
        <w:contextualSpacing/>
        <w:rPr>
          <w:rFonts w:asciiTheme="minorHAnsi" w:hAnsiTheme="minorHAnsi"/>
          <w:szCs w:val="22"/>
        </w:rPr>
      </w:pPr>
      <w:r w:rsidRPr="00F3303D">
        <w:rPr>
          <w:rFonts w:asciiTheme="minorHAnsi" w:hAnsiTheme="minorHAnsi"/>
          <w:szCs w:val="22"/>
        </w:rPr>
        <w:t>Seattle Tier 2 languages – 7 – spoken by at least 10K residents</w:t>
      </w:r>
    </w:p>
    <w:p w14:paraId="1D76D06A"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Amharic</w:t>
      </w:r>
    </w:p>
    <w:p w14:paraId="722627B4"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Cambodian/Khmer</w:t>
      </w:r>
    </w:p>
    <w:p w14:paraId="3CCE233F"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Laotian</w:t>
      </w:r>
    </w:p>
    <w:p w14:paraId="4B2AEF4B"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Oromo</w:t>
      </w:r>
    </w:p>
    <w:p w14:paraId="492AEE0E"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Russian</w:t>
      </w:r>
    </w:p>
    <w:p w14:paraId="0EFB78D0"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Thai</w:t>
      </w:r>
    </w:p>
    <w:p w14:paraId="6056825A"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Tigrinya</w:t>
      </w:r>
    </w:p>
    <w:p w14:paraId="71D398C6" w14:textId="77777777" w:rsidR="00E31815" w:rsidRPr="00F3303D" w:rsidRDefault="00E31815" w:rsidP="00E31815">
      <w:pPr>
        <w:pStyle w:val="ListParagraph"/>
        <w:keepNext w:val="0"/>
        <w:numPr>
          <w:ilvl w:val="0"/>
          <w:numId w:val="76"/>
        </w:numPr>
        <w:spacing w:before="120" w:line="264" w:lineRule="auto"/>
        <w:contextualSpacing/>
        <w:rPr>
          <w:rFonts w:asciiTheme="minorHAnsi" w:hAnsiTheme="minorHAnsi"/>
          <w:szCs w:val="22"/>
        </w:rPr>
      </w:pPr>
      <w:r w:rsidRPr="00F3303D">
        <w:rPr>
          <w:rFonts w:asciiTheme="minorHAnsi" w:hAnsiTheme="minorHAnsi"/>
          <w:szCs w:val="22"/>
        </w:rPr>
        <w:t>Emerging Seattle language communities – 10 languages – spoken by 2.5-5% of population</w:t>
      </w:r>
    </w:p>
    <w:p w14:paraId="5D98DB37"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Arabic</w:t>
      </w:r>
    </w:p>
    <w:p w14:paraId="4C1EAD6A"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Bhutanese</w:t>
      </w:r>
    </w:p>
    <w:p w14:paraId="4FEF8C94"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Burmese/Karen</w:t>
      </w:r>
    </w:p>
    <w:p w14:paraId="33F0F823"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Congolese</w:t>
      </w:r>
    </w:p>
    <w:p w14:paraId="3E6C1F8C"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Farsi</w:t>
      </w:r>
    </w:p>
    <w:p w14:paraId="5503069D"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Japanese</w:t>
      </w:r>
    </w:p>
    <w:p w14:paraId="70219D2F"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Nepali</w:t>
      </w:r>
    </w:p>
    <w:p w14:paraId="54980058"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Pashto/Dari</w:t>
      </w:r>
    </w:p>
    <w:p w14:paraId="66521BF0"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t>Ukranian</w:t>
      </w:r>
    </w:p>
    <w:p w14:paraId="7706BC92" w14:textId="77777777" w:rsidR="00E31815" w:rsidRPr="00F3303D" w:rsidRDefault="00E31815" w:rsidP="00E31815">
      <w:pPr>
        <w:pStyle w:val="ListParagraph"/>
        <w:keepNext w:val="0"/>
        <w:numPr>
          <w:ilvl w:val="1"/>
          <w:numId w:val="76"/>
        </w:numPr>
        <w:spacing w:before="120" w:line="264" w:lineRule="auto"/>
        <w:contextualSpacing/>
        <w:rPr>
          <w:rFonts w:asciiTheme="minorHAnsi" w:hAnsiTheme="minorHAnsi"/>
          <w:szCs w:val="22"/>
        </w:rPr>
      </w:pPr>
      <w:r w:rsidRPr="00F3303D">
        <w:rPr>
          <w:rFonts w:asciiTheme="minorHAnsi" w:hAnsiTheme="minorHAnsi"/>
          <w:szCs w:val="22"/>
        </w:rPr>
        <w:lastRenderedPageBreak/>
        <w:t>Toishinese</w:t>
      </w:r>
    </w:p>
    <w:p w14:paraId="587D2CF1" w14:textId="1E19F30C" w:rsidR="00A66E1B" w:rsidRPr="00F3303D" w:rsidRDefault="00E31815" w:rsidP="00F3303D">
      <w:pPr>
        <w:autoSpaceDE w:val="0"/>
        <w:autoSpaceDN w:val="0"/>
        <w:adjustRightInd w:val="0"/>
        <w:spacing w:before="0" w:after="0" w:line="240" w:lineRule="auto"/>
        <w:rPr>
          <w:rFonts w:asciiTheme="minorHAnsi" w:hAnsiTheme="minorHAnsi" w:cs="Verdana,Italic"/>
          <w:iCs/>
          <w:color w:val="000000"/>
        </w:rPr>
      </w:pPr>
      <w:r w:rsidRPr="00F3303D">
        <w:rPr>
          <w:rFonts w:asciiTheme="minorHAnsi" w:hAnsiTheme="minorHAnsi" w:cs="Verdana,Italic"/>
          <w:iCs/>
          <w:color w:val="000000"/>
        </w:rPr>
        <w:t xml:space="preserve">Other resources on the </w:t>
      </w:r>
      <w:r w:rsidR="00A66E1B" w:rsidRPr="00F3303D">
        <w:rPr>
          <w:rFonts w:asciiTheme="minorHAnsi" w:hAnsiTheme="minorHAnsi" w:cs="Verdana,Italic"/>
          <w:iCs/>
          <w:color w:val="000000"/>
        </w:rPr>
        <w:t>OIRA</w:t>
      </w:r>
      <w:r w:rsidRPr="00F3303D">
        <w:rPr>
          <w:rFonts w:asciiTheme="minorHAnsi" w:hAnsiTheme="minorHAnsi" w:cs="Verdana,Italic"/>
          <w:iCs/>
          <w:color w:val="000000"/>
        </w:rPr>
        <w:t xml:space="preserve"> </w:t>
      </w:r>
      <w:r w:rsidR="00A66E1B" w:rsidRPr="00F3303D">
        <w:rPr>
          <w:rFonts w:asciiTheme="minorHAnsi" w:hAnsiTheme="minorHAnsi" w:cs="Verdana,Italic"/>
          <w:iCs/>
          <w:color w:val="000000"/>
        </w:rPr>
        <w:t>Share</w:t>
      </w:r>
      <w:r w:rsidR="0042395F">
        <w:rPr>
          <w:rFonts w:asciiTheme="minorHAnsi" w:hAnsiTheme="minorHAnsi" w:cs="Verdana,Italic"/>
          <w:iCs/>
          <w:color w:val="000000"/>
        </w:rPr>
        <w:t>P</w:t>
      </w:r>
      <w:r w:rsidR="00A66E1B" w:rsidRPr="00F3303D">
        <w:rPr>
          <w:rFonts w:asciiTheme="minorHAnsi" w:hAnsiTheme="minorHAnsi" w:cs="Verdana,Italic"/>
          <w:iCs/>
          <w:color w:val="000000"/>
        </w:rPr>
        <w:t xml:space="preserve">oint </w:t>
      </w:r>
      <w:r w:rsidRPr="00F3303D">
        <w:rPr>
          <w:rFonts w:asciiTheme="minorHAnsi" w:hAnsiTheme="minorHAnsi" w:cs="Verdana,Italic"/>
          <w:iCs/>
          <w:color w:val="000000"/>
        </w:rPr>
        <w:t xml:space="preserve">for City employees include: </w:t>
      </w:r>
    </w:p>
    <w:p w14:paraId="5531F5C9" w14:textId="77777777" w:rsidR="00A66E1B" w:rsidRPr="00F3303D" w:rsidRDefault="00A66E1B" w:rsidP="00A66E1B">
      <w:pPr>
        <w:pStyle w:val="ListParagraph"/>
        <w:keepNext w:val="0"/>
        <w:widowControl w:val="0"/>
        <w:numPr>
          <w:ilvl w:val="1"/>
          <w:numId w:val="16"/>
        </w:numPr>
        <w:tabs>
          <w:tab w:val="left" w:pos="700"/>
          <w:tab w:val="left" w:pos="701"/>
          <w:tab w:val="left" w:pos="821"/>
        </w:tabs>
        <w:autoSpaceDE w:val="0"/>
        <w:autoSpaceDN w:val="0"/>
        <w:spacing w:before="1" w:after="0"/>
        <w:ind w:right="458"/>
        <w:rPr>
          <w:rFonts w:asciiTheme="minorHAnsi" w:hAnsiTheme="minorHAnsi"/>
          <w:szCs w:val="22"/>
        </w:rPr>
      </w:pPr>
      <w:r w:rsidRPr="00F3303D">
        <w:rPr>
          <w:rFonts w:asciiTheme="minorHAnsi" w:hAnsiTheme="minorHAnsi"/>
          <w:szCs w:val="22"/>
        </w:rPr>
        <w:t>Ethnic Media Directory – Tools and Resources</w:t>
      </w:r>
    </w:p>
    <w:p w14:paraId="78AF10DC" w14:textId="77777777" w:rsidR="00A66E1B" w:rsidRPr="00F3303D" w:rsidRDefault="00A66E1B" w:rsidP="00A66E1B">
      <w:pPr>
        <w:pStyle w:val="ListParagraph"/>
        <w:keepNext w:val="0"/>
        <w:widowControl w:val="0"/>
        <w:numPr>
          <w:ilvl w:val="1"/>
          <w:numId w:val="16"/>
        </w:numPr>
        <w:tabs>
          <w:tab w:val="left" w:pos="700"/>
          <w:tab w:val="left" w:pos="701"/>
          <w:tab w:val="left" w:pos="821"/>
        </w:tabs>
        <w:autoSpaceDE w:val="0"/>
        <w:autoSpaceDN w:val="0"/>
        <w:spacing w:before="1" w:after="0"/>
        <w:ind w:right="458"/>
        <w:rPr>
          <w:rFonts w:asciiTheme="minorHAnsi" w:hAnsiTheme="minorHAnsi"/>
          <w:szCs w:val="22"/>
        </w:rPr>
      </w:pPr>
      <w:r w:rsidRPr="00F3303D">
        <w:rPr>
          <w:rFonts w:asciiTheme="minorHAnsi" w:hAnsiTheme="minorHAnsi"/>
          <w:szCs w:val="22"/>
        </w:rPr>
        <w:t>Executive Order 2017-10: Language Access</w:t>
      </w:r>
    </w:p>
    <w:p w14:paraId="6F26B6E3" w14:textId="77777777" w:rsidR="00A66E1B" w:rsidRPr="00F3303D" w:rsidRDefault="00A66E1B" w:rsidP="00A66E1B">
      <w:pPr>
        <w:pStyle w:val="ListParagraph"/>
        <w:keepNext w:val="0"/>
        <w:widowControl w:val="0"/>
        <w:numPr>
          <w:ilvl w:val="1"/>
          <w:numId w:val="16"/>
        </w:numPr>
        <w:tabs>
          <w:tab w:val="left" w:pos="700"/>
          <w:tab w:val="left" w:pos="701"/>
          <w:tab w:val="left" w:pos="821"/>
        </w:tabs>
        <w:autoSpaceDE w:val="0"/>
        <w:autoSpaceDN w:val="0"/>
        <w:spacing w:before="1" w:after="0"/>
        <w:ind w:right="458"/>
        <w:rPr>
          <w:rFonts w:asciiTheme="minorHAnsi" w:hAnsiTheme="minorHAnsi"/>
          <w:szCs w:val="22"/>
        </w:rPr>
      </w:pPr>
      <w:r w:rsidRPr="00F3303D">
        <w:rPr>
          <w:rFonts w:asciiTheme="minorHAnsi" w:hAnsiTheme="minorHAnsi"/>
          <w:szCs w:val="22"/>
        </w:rPr>
        <w:t>Interpreter and Translator Directory – Tools and Resources</w:t>
      </w:r>
    </w:p>
    <w:p w14:paraId="3B43231E" w14:textId="77777777" w:rsidR="00A66E1B" w:rsidRPr="00F3303D" w:rsidRDefault="00A66E1B" w:rsidP="00A66E1B">
      <w:pPr>
        <w:pStyle w:val="ListParagraph"/>
        <w:keepNext w:val="0"/>
        <w:widowControl w:val="0"/>
        <w:numPr>
          <w:ilvl w:val="1"/>
          <w:numId w:val="16"/>
        </w:numPr>
        <w:tabs>
          <w:tab w:val="left" w:pos="700"/>
          <w:tab w:val="left" w:pos="701"/>
          <w:tab w:val="left" w:pos="821"/>
        </w:tabs>
        <w:autoSpaceDE w:val="0"/>
        <w:autoSpaceDN w:val="0"/>
        <w:spacing w:before="1" w:after="0"/>
        <w:ind w:right="458"/>
        <w:rPr>
          <w:rFonts w:asciiTheme="minorHAnsi" w:hAnsiTheme="minorHAnsi"/>
          <w:szCs w:val="22"/>
        </w:rPr>
      </w:pPr>
      <w:r w:rsidRPr="00F3303D">
        <w:rPr>
          <w:rFonts w:asciiTheme="minorHAnsi" w:hAnsiTheme="minorHAnsi"/>
          <w:szCs w:val="22"/>
        </w:rPr>
        <w:t>Language Access Toolkit – Tools and Resources</w:t>
      </w:r>
    </w:p>
    <w:p w14:paraId="19A70B18" w14:textId="77777777" w:rsidR="00A66E1B" w:rsidRPr="00F3303D" w:rsidRDefault="00A66E1B" w:rsidP="00A66E1B">
      <w:pPr>
        <w:pStyle w:val="ListParagraph"/>
        <w:keepNext w:val="0"/>
        <w:widowControl w:val="0"/>
        <w:numPr>
          <w:ilvl w:val="1"/>
          <w:numId w:val="16"/>
        </w:numPr>
        <w:tabs>
          <w:tab w:val="left" w:pos="700"/>
          <w:tab w:val="left" w:pos="701"/>
          <w:tab w:val="left" w:pos="821"/>
        </w:tabs>
        <w:autoSpaceDE w:val="0"/>
        <w:autoSpaceDN w:val="0"/>
        <w:spacing w:before="1" w:after="0"/>
        <w:ind w:right="458"/>
        <w:rPr>
          <w:rFonts w:asciiTheme="minorHAnsi" w:hAnsiTheme="minorHAnsi"/>
          <w:szCs w:val="22"/>
        </w:rPr>
      </w:pPr>
      <w:r w:rsidRPr="00F3303D">
        <w:rPr>
          <w:rFonts w:asciiTheme="minorHAnsi" w:hAnsiTheme="minorHAnsi"/>
          <w:szCs w:val="22"/>
        </w:rPr>
        <w:t>Tier 1, Tier 2 and Emerging Languages – Frequently Asked Questions</w:t>
      </w:r>
    </w:p>
    <w:p w14:paraId="38615F5A" w14:textId="77777777" w:rsidR="00A66E1B" w:rsidRPr="00F3303D" w:rsidRDefault="00A66E1B" w:rsidP="00A66E1B">
      <w:pPr>
        <w:spacing w:before="0" w:after="60" w:line="240" w:lineRule="auto"/>
        <w:rPr>
          <w:rFonts w:asciiTheme="minorHAnsi" w:hAnsiTheme="minorHAnsi"/>
          <w:i/>
          <w:u w:val="single"/>
        </w:rPr>
      </w:pPr>
    </w:p>
    <w:p w14:paraId="4A75C890" w14:textId="77777777" w:rsidR="00093E12" w:rsidRDefault="00093E12" w:rsidP="008C43C8">
      <w:pPr>
        <w:pStyle w:val="Heading2"/>
      </w:pPr>
      <w:bookmarkStart w:id="96" w:name="_Toc17226476"/>
      <w:r>
        <w:t>JIC Shared Drive</w:t>
      </w:r>
      <w:bookmarkEnd w:id="96"/>
    </w:p>
    <w:p w14:paraId="0A93CC0D" w14:textId="02D1ECCB" w:rsidR="00991DDB" w:rsidRPr="00F3303D" w:rsidRDefault="00E31815" w:rsidP="00F3303D">
      <w:pPr>
        <w:spacing w:before="0" w:after="60" w:line="240" w:lineRule="auto"/>
        <w:rPr>
          <w:rFonts w:asciiTheme="minorHAnsi" w:hAnsiTheme="minorHAnsi"/>
        </w:rPr>
      </w:pPr>
      <w:r w:rsidRPr="00F3303D">
        <w:rPr>
          <w:rFonts w:asciiTheme="minorHAnsi" w:hAnsiTheme="minorHAnsi"/>
        </w:rPr>
        <w:t xml:space="preserve">Additionally, in the EOC shared drive, JIC Activation folder, there are links to websites with messaging for  </w:t>
      </w:r>
      <w:r w:rsidR="005E4046" w:rsidRPr="00F3303D">
        <w:rPr>
          <w:rFonts w:asciiTheme="minorHAnsi" w:hAnsiTheme="minorHAnsi"/>
        </w:rPr>
        <w:t>14 hazards</w:t>
      </w:r>
      <w:r w:rsidRPr="00F3303D">
        <w:rPr>
          <w:rFonts w:asciiTheme="minorHAnsi" w:hAnsiTheme="minorHAnsi"/>
        </w:rPr>
        <w:t>, including translations in each of Seattle’s Tier 1 and Tier 2 languages</w:t>
      </w:r>
      <w:r w:rsidR="00991DDB" w:rsidRPr="00F3303D">
        <w:rPr>
          <w:rFonts w:asciiTheme="minorHAnsi" w:hAnsiTheme="minorHAnsi"/>
        </w:rPr>
        <w:t>:</w:t>
      </w:r>
    </w:p>
    <w:p w14:paraId="6307C5B8" w14:textId="77777777" w:rsidR="00991DDB" w:rsidRPr="00F3303D" w:rsidRDefault="00991DDB"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Evacuation</w:t>
      </w:r>
    </w:p>
    <w:p w14:paraId="3C390A1F" w14:textId="42F1E53B"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Shelter</w:t>
      </w:r>
      <w:r w:rsidR="008532AD">
        <w:rPr>
          <w:rFonts w:asciiTheme="minorHAnsi" w:hAnsiTheme="minorHAnsi"/>
          <w:szCs w:val="22"/>
        </w:rPr>
        <w:t>-i</w:t>
      </w:r>
      <w:r w:rsidRPr="00F3303D">
        <w:rPr>
          <w:rFonts w:asciiTheme="minorHAnsi" w:hAnsiTheme="minorHAnsi"/>
          <w:szCs w:val="22"/>
        </w:rPr>
        <w:t>n</w:t>
      </w:r>
      <w:r w:rsidR="008532AD">
        <w:rPr>
          <w:rFonts w:asciiTheme="minorHAnsi" w:hAnsiTheme="minorHAnsi"/>
          <w:szCs w:val="22"/>
        </w:rPr>
        <w:t>-</w:t>
      </w:r>
      <w:r w:rsidRPr="00F3303D">
        <w:rPr>
          <w:rFonts w:asciiTheme="minorHAnsi" w:hAnsiTheme="minorHAnsi"/>
          <w:szCs w:val="22"/>
        </w:rPr>
        <w:t>Place</w:t>
      </w:r>
    </w:p>
    <w:p w14:paraId="73461EC6"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Earthquake</w:t>
      </w:r>
    </w:p>
    <w:p w14:paraId="64179820"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Volcano</w:t>
      </w:r>
    </w:p>
    <w:p w14:paraId="7833E9C0"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Tsunami</w:t>
      </w:r>
    </w:p>
    <w:p w14:paraId="7A9B5AB1"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Boil Water</w:t>
      </w:r>
    </w:p>
    <w:p w14:paraId="34F32087"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Flood</w:t>
      </w:r>
    </w:p>
    <w:p w14:paraId="6E33A7FE"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Winter Storm</w:t>
      </w:r>
    </w:p>
    <w:p w14:paraId="4EC0AA04"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Pandemic Flu</w:t>
      </w:r>
    </w:p>
    <w:p w14:paraId="50474746" w14:textId="77777777" w:rsidR="005E4046"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Oil Train</w:t>
      </w:r>
    </w:p>
    <w:p w14:paraId="598630E1"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Hazmat</w:t>
      </w:r>
    </w:p>
    <w:p w14:paraId="0C0E0986"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Active Shooter</w:t>
      </w:r>
    </w:p>
    <w:p w14:paraId="11900EBB"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Heat</w:t>
      </w:r>
    </w:p>
    <w:p w14:paraId="5E91E67C" w14:textId="77777777" w:rsidR="00991DDB" w:rsidRPr="00F3303D" w:rsidRDefault="005E4046" w:rsidP="00991DDB">
      <w:pPr>
        <w:pStyle w:val="ListParagraph"/>
        <w:keepNext w:val="0"/>
        <w:numPr>
          <w:ilvl w:val="0"/>
          <w:numId w:val="80"/>
        </w:numPr>
        <w:spacing w:before="0"/>
        <w:contextualSpacing/>
        <w:rPr>
          <w:rFonts w:asciiTheme="minorHAnsi" w:hAnsiTheme="minorHAnsi"/>
          <w:szCs w:val="22"/>
        </w:rPr>
      </w:pPr>
      <w:r w:rsidRPr="00F3303D">
        <w:rPr>
          <w:rFonts w:asciiTheme="minorHAnsi" w:hAnsiTheme="minorHAnsi"/>
          <w:szCs w:val="22"/>
        </w:rPr>
        <w:t>Power Outage</w:t>
      </w:r>
    </w:p>
    <w:p w14:paraId="1E4418FD" w14:textId="67961719" w:rsidR="00991DDB" w:rsidRDefault="00093E12" w:rsidP="008C43C8">
      <w:pPr>
        <w:pStyle w:val="Heading2"/>
      </w:pPr>
      <w:bookmarkStart w:id="97" w:name="_Toc17226477"/>
      <w:r>
        <w:t>Interpretation Blanket Contract</w:t>
      </w:r>
      <w:bookmarkEnd w:id="97"/>
    </w:p>
    <w:p w14:paraId="357F51A4" w14:textId="3BF2BC0F" w:rsidR="0072059C" w:rsidRPr="00495666" w:rsidRDefault="00FF3891" w:rsidP="00EC351F">
      <w:pPr>
        <w:spacing w:before="0" w:after="60" w:line="240" w:lineRule="auto"/>
        <w:sectPr w:rsidR="0072059C" w:rsidRPr="00495666" w:rsidSect="00F0640E">
          <w:pgSz w:w="12240" w:h="15840"/>
          <w:pgMar w:top="1080" w:right="1440" w:bottom="1080" w:left="1440" w:header="360" w:footer="360" w:gutter="0"/>
          <w:pgNumType w:start="1" w:chapStyle="1"/>
          <w:cols w:space="720"/>
          <w:titlePg/>
          <w:docGrid w:linePitch="360"/>
        </w:sectPr>
      </w:pPr>
      <w:r>
        <w:t xml:space="preserve">The City maintains a blanket contract for language interpretation, including American Sign Language. City employees can access these contracts through the Finance and Administrative Services’ City Purchasing and Contracting Services SharePoint site. </w:t>
      </w:r>
    </w:p>
    <w:p w14:paraId="706BCF1A" w14:textId="2BC78E4E" w:rsidR="00B5298B" w:rsidRDefault="00F84B5F" w:rsidP="00B5298B">
      <w:pPr>
        <w:pStyle w:val="Heading1"/>
      </w:pPr>
      <w:bookmarkStart w:id="98" w:name="_Toc17226478"/>
      <w:r>
        <w:lastRenderedPageBreak/>
        <w:t xml:space="preserve">APPENDIX </w:t>
      </w:r>
      <w:r w:rsidR="00432E03">
        <w:t xml:space="preserve">2 </w:t>
      </w:r>
      <w:r>
        <w:t xml:space="preserve">– </w:t>
      </w:r>
      <w:r w:rsidR="005F35B5">
        <w:t xml:space="preserve">WEA </w:t>
      </w:r>
      <w:r w:rsidR="005C6767">
        <w:t xml:space="preserve">and </w:t>
      </w:r>
      <w:r w:rsidR="005F35B5">
        <w:t>EAS</w:t>
      </w:r>
      <w:r w:rsidR="00FE64A2">
        <w:t xml:space="preserve"> </w:t>
      </w:r>
      <w:r>
        <w:t>CHECKLIST</w:t>
      </w:r>
      <w:bookmarkEnd w:id="98"/>
    </w:p>
    <w:p w14:paraId="72F50012" w14:textId="2EBB6E7B" w:rsidR="00563CC0" w:rsidRPr="00F403A6" w:rsidRDefault="00B67910" w:rsidP="0040219E">
      <w:pPr>
        <w:spacing w:after="0"/>
        <w:rPr>
          <w:rFonts w:asciiTheme="minorHAnsi" w:hAnsiTheme="minorHAnsi"/>
        </w:rPr>
      </w:pPr>
      <w:bookmarkStart w:id="99" w:name="_Hlk13219191"/>
      <w:r>
        <w:rPr>
          <w:rFonts w:asciiTheme="minorHAnsi" w:hAnsiTheme="minorHAnsi"/>
        </w:rPr>
        <w:t xml:space="preserve">The City of Seattle sends </w:t>
      </w:r>
      <w:r w:rsidR="005F35B5">
        <w:rPr>
          <w:rFonts w:asciiTheme="minorHAnsi" w:hAnsiTheme="minorHAnsi"/>
        </w:rPr>
        <w:t xml:space="preserve">WEA and EAS </w:t>
      </w:r>
      <w:r>
        <w:rPr>
          <w:rFonts w:asciiTheme="minorHAnsi" w:hAnsiTheme="minorHAnsi"/>
        </w:rPr>
        <w:t xml:space="preserve">messages through King County. </w:t>
      </w:r>
      <w:r w:rsidR="00507621">
        <w:rPr>
          <w:rFonts w:asciiTheme="minorHAnsi" w:hAnsiTheme="minorHAnsi"/>
        </w:rPr>
        <w:t>When activated, the King County EOC is the City of Seattle’s primary contact point for EAS and WEA messages. When the EOC is not activated, the King County Office of Emergency Management Duty Officer can initiate EAS and WEA for the City of Seattle. If the Duty Officer is unavailable, t</w:t>
      </w:r>
      <w:r w:rsidR="0040219E" w:rsidRPr="00F403A6">
        <w:rPr>
          <w:rFonts w:asciiTheme="minorHAnsi" w:hAnsiTheme="minorHAnsi"/>
        </w:rPr>
        <w:t xml:space="preserve">he King County Sheriff’s Office 9-1-1 </w:t>
      </w:r>
      <w:r w:rsidR="00587ED1">
        <w:rPr>
          <w:rFonts w:asciiTheme="minorHAnsi" w:hAnsiTheme="minorHAnsi"/>
        </w:rPr>
        <w:t>Communications</w:t>
      </w:r>
      <w:r w:rsidR="00587ED1" w:rsidRPr="00F403A6">
        <w:rPr>
          <w:rFonts w:asciiTheme="minorHAnsi" w:hAnsiTheme="minorHAnsi"/>
        </w:rPr>
        <w:t xml:space="preserve"> </w:t>
      </w:r>
      <w:r w:rsidR="0040219E" w:rsidRPr="00F403A6">
        <w:rPr>
          <w:rFonts w:asciiTheme="minorHAnsi" w:hAnsiTheme="minorHAnsi"/>
        </w:rPr>
        <w:t xml:space="preserve">Center </w:t>
      </w:r>
      <w:r w:rsidR="00FE64A2">
        <w:rPr>
          <w:rFonts w:asciiTheme="minorHAnsi" w:hAnsiTheme="minorHAnsi"/>
        </w:rPr>
        <w:t>can</w:t>
      </w:r>
      <w:r w:rsidR="00FE64A2" w:rsidRPr="00F403A6">
        <w:rPr>
          <w:rFonts w:asciiTheme="minorHAnsi" w:hAnsiTheme="minorHAnsi"/>
        </w:rPr>
        <w:t xml:space="preserve"> </w:t>
      </w:r>
      <w:r w:rsidR="0040219E" w:rsidRPr="00F403A6">
        <w:rPr>
          <w:rFonts w:asciiTheme="minorHAnsi" w:hAnsiTheme="minorHAnsi"/>
        </w:rPr>
        <w:t>initiate EAS messages</w:t>
      </w:r>
      <w:r w:rsidR="00507621">
        <w:rPr>
          <w:rFonts w:asciiTheme="minorHAnsi" w:hAnsiTheme="minorHAnsi"/>
        </w:rPr>
        <w:t xml:space="preserve">, but not WEA. </w:t>
      </w:r>
      <w:r w:rsidR="0040219E" w:rsidRPr="00F403A6">
        <w:rPr>
          <w:rFonts w:asciiTheme="minorHAnsi" w:hAnsiTheme="minorHAnsi"/>
        </w:rPr>
        <w:t xml:space="preserve"> </w:t>
      </w:r>
      <w:r w:rsidR="00507621">
        <w:rPr>
          <w:rFonts w:asciiTheme="minorHAnsi" w:hAnsiTheme="minorHAnsi"/>
        </w:rPr>
        <w:t>Regardless of wh</w:t>
      </w:r>
      <w:r w:rsidR="005F35B5">
        <w:rPr>
          <w:rFonts w:asciiTheme="minorHAnsi" w:hAnsiTheme="minorHAnsi"/>
        </w:rPr>
        <w:t xml:space="preserve">ich department </w:t>
      </w:r>
      <w:r w:rsidR="00507621">
        <w:rPr>
          <w:rFonts w:asciiTheme="minorHAnsi" w:hAnsiTheme="minorHAnsi"/>
        </w:rPr>
        <w:t>is sending the message, the</w:t>
      </w:r>
      <w:r w:rsidR="005F35B5">
        <w:rPr>
          <w:rFonts w:asciiTheme="minorHAnsi" w:hAnsiTheme="minorHAnsi"/>
        </w:rPr>
        <w:t xml:space="preserve"> sender</w:t>
      </w:r>
      <w:r w:rsidR="00507621">
        <w:rPr>
          <w:rFonts w:asciiTheme="minorHAnsi" w:hAnsiTheme="minorHAnsi"/>
        </w:rPr>
        <w:t xml:space="preserve"> will </w:t>
      </w:r>
      <w:r w:rsidR="00563CC0">
        <w:rPr>
          <w:rFonts w:asciiTheme="minorHAnsi" w:hAnsiTheme="minorHAnsi"/>
        </w:rPr>
        <w:t xml:space="preserve">have to complete a form, and will require the below information </w:t>
      </w:r>
      <w:r w:rsidR="005F35B5">
        <w:rPr>
          <w:rFonts w:asciiTheme="minorHAnsi" w:hAnsiTheme="minorHAnsi"/>
        </w:rPr>
        <w:t xml:space="preserve">from Seattle responders </w:t>
      </w:r>
      <w:r w:rsidR="00563CC0">
        <w:rPr>
          <w:rFonts w:asciiTheme="minorHAnsi" w:hAnsiTheme="minorHAnsi"/>
        </w:rPr>
        <w:t xml:space="preserve">in order to do so: </w:t>
      </w:r>
    </w:p>
    <w:p w14:paraId="3C109479" w14:textId="77777777" w:rsidR="0040219E" w:rsidRPr="00F403A6" w:rsidRDefault="0040219E" w:rsidP="0040219E">
      <w:pPr>
        <w:spacing w:after="0"/>
        <w:rPr>
          <w:rFonts w:asciiTheme="minorHAnsi" w:hAnsiTheme="minorHAnsi"/>
        </w:rPr>
      </w:pPr>
    </w:p>
    <w:p w14:paraId="631CA904" w14:textId="77777777" w:rsidR="0040219E" w:rsidRPr="00F403A6" w:rsidRDefault="0040219E" w:rsidP="0040219E">
      <w:pPr>
        <w:pStyle w:val="ListParagraph"/>
        <w:keepNext w:val="0"/>
        <w:numPr>
          <w:ilvl w:val="0"/>
          <w:numId w:val="47"/>
        </w:numPr>
        <w:spacing w:before="60" w:after="0"/>
        <w:rPr>
          <w:rFonts w:asciiTheme="minorHAnsi" w:hAnsiTheme="minorHAnsi"/>
        </w:rPr>
      </w:pPr>
      <w:r w:rsidRPr="00F403A6">
        <w:rPr>
          <w:rFonts w:asciiTheme="minorHAnsi" w:hAnsiTheme="minorHAnsi"/>
        </w:rPr>
        <w:t xml:space="preserve">Verify the emergency </w:t>
      </w:r>
      <w:r w:rsidR="00563CC0">
        <w:rPr>
          <w:rFonts w:asciiTheme="minorHAnsi" w:hAnsiTheme="minorHAnsi"/>
        </w:rPr>
        <w:t>meets the criteria for an “imminent threat”</w:t>
      </w:r>
      <w:r w:rsidRPr="00F403A6">
        <w:rPr>
          <w:rFonts w:asciiTheme="minorHAnsi" w:hAnsiTheme="minorHAnsi"/>
        </w:rPr>
        <w:t>:</w:t>
      </w:r>
    </w:p>
    <w:p w14:paraId="5D8CEE18" w14:textId="77777777" w:rsidR="00940E5A" w:rsidRPr="00E61D7B" w:rsidRDefault="00940E5A" w:rsidP="00E61D7B">
      <w:pPr>
        <w:pStyle w:val="ListParagraph"/>
        <w:keepNext w:val="0"/>
        <w:numPr>
          <w:ilvl w:val="1"/>
          <w:numId w:val="47"/>
        </w:numPr>
        <w:spacing w:before="60" w:after="0"/>
        <w:rPr>
          <w:rFonts w:asciiTheme="minorHAnsi" w:hAnsiTheme="minorHAnsi"/>
        </w:rPr>
      </w:pPr>
      <w:r w:rsidRPr="00E61D7B">
        <w:rPr>
          <w:rFonts w:asciiTheme="minorHAnsi" w:hAnsiTheme="minorHAnsi"/>
        </w:rPr>
        <w:t>Are lives in immediate danger? [Yes]</w:t>
      </w:r>
    </w:p>
    <w:p w14:paraId="0297014A" w14:textId="77777777" w:rsidR="00940E5A" w:rsidRPr="00E61D7B" w:rsidRDefault="00940E5A" w:rsidP="00E61D7B">
      <w:pPr>
        <w:pStyle w:val="ListParagraph"/>
        <w:keepNext w:val="0"/>
        <w:numPr>
          <w:ilvl w:val="1"/>
          <w:numId w:val="47"/>
        </w:numPr>
        <w:spacing w:before="60" w:after="0"/>
        <w:rPr>
          <w:rFonts w:asciiTheme="minorHAnsi" w:hAnsiTheme="minorHAnsi"/>
        </w:rPr>
      </w:pPr>
      <w:r w:rsidRPr="00E61D7B">
        <w:rPr>
          <w:rFonts w:asciiTheme="minorHAnsi" w:hAnsiTheme="minorHAnsi"/>
        </w:rPr>
        <w:t xml:space="preserve">Will </w:t>
      </w:r>
      <w:r>
        <w:rPr>
          <w:rFonts w:asciiTheme="minorHAnsi" w:hAnsiTheme="minorHAnsi"/>
        </w:rPr>
        <w:t>WEA/</w:t>
      </w:r>
      <w:r w:rsidRPr="00E61D7B">
        <w:rPr>
          <w:rFonts w:asciiTheme="minorHAnsi" w:hAnsiTheme="minorHAnsi"/>
        </w:rPr>
        <w:t>EAS activation save lives? [Yes]</w:t>
      </w:r>
    </w:p>
    <w:p w14:paraId="76191CF1" w14:textId="77777777" w:rsidR="00940E5A" w:rsidRPr="00E61D7B" w:rsidRDefault="00940E5A" w:rsidP="00E61D7B">
      <w:pPr>
        <w:pStyle w:val="ListParagraph"/>
        <w:keepNext w:val="0"/>
        <w:numPr>
          <w:ilvl w:val="1"/>
          <w:numId w:val="47"/>
        </w:numPr>
        <w:spacing w:before="60" w:after="0"/>
        <w:rPr>
          <w:rFonts w:asciiTheme="minorHAnsi" w:hAnsiTheme="minorHAnsi"/>
        </w:rPr>
      </w:pPr>
      <w:r w:rsidRPr="00E61D7B">
        <w:rPr>
          <w:rFonts w:asciiTheme="minorHAnsi" w:hAnsiTheme="minorHAnsi"/>
        </w:rPr>
        <w:t>Is a more effective method of warning available? [No]</w:t>
      </w:r>
    </w:p>
    <w:p w14:paraId="3C783813" w14:textId="678A298A" w:rsidR="0040219E" w:rsidRDefault="00563CC0" w:rsidP="003E2AEC">
      <w:pPr>
        <w:pStyle w:val="ListParagraph"/>
        <w:keepNext w:val="0"/>
        <w:numPr>
          <w:ilvl w:val="0"/>
          <w:numId w:val="47"/>
        </w:numPr>
        <w:spacing w:before="60" w:after="0"/>
        <w:rPr>
          <w:rFonts w:asciiTheme="minorHAnsi" w:hAnsiTheme="minorHAnsi"/>
        </w:rPr>
      </w:pPr>
      <w:r>
        <w:rPr>
          <w:rFonts w:asciiTheme="minorHAnsi" w:hAnsiTheme="minorHAnsi"/>
        </w:rPr>
        <w:t xml:space="preserve">The </w:t>
      </w:r>
      <w:r w:rsidR="005F35B5">
        <w:rPr>
          <w:rFonts w:asciiTheme="minorHAnsi" w:hAnsiTheme="minorHAnsi"/>
        </w:rPr>
        <w:t>sender</w:t>
      </w:r>
      <w:r>
        <w:rPr>
          <w:rFonts w:asciiTheme="minorHAnsi" w:hAnsiTheme="minorHAnsi"/>
        </w:rPr>
        <w:t xml:space="preserve"> will ask a series of questions in order to determine the incident </w:t>
      </w:r>
      <w:r w:rsidR="0040219E" w:rsidRPr="0000342E">
        <w:rPr>
          <w:rFonts w:asciiTheme="minorHAnsi" w:hAnsiTheme="minorHAnsi"/>
        </w:rPr>
        <w:t xml:space="preserve"> </w:t>
      </w:r>
      <w:r w:rsidR="0040219E" w:rsidRPr="003E2AEC">
        <w:rPr>
          <w:rFonts w:asciiTheme="minorHAnsi" w:hAnsiTheme="minorHAnsi"/>
        </w:rPr>
        <w:t>Source, Event Code, Location, Duration, etc.</w:t>
      </w:r>
    </w:p>
    <w:p w14:paraId="6B0BF84F" w14:textId="77777777" w:rsidR="00AB6C51" w:rsidRPr="00E61D7B" w:rsidRDefault="00AB6C51" w:rsidP="0076094E">
      <w:pPr>
        <w:pStyle w:val="ListParagraph"/>
        <w:keepNext w:val="0"/>
        <w:numPr>
          <w:ilvl w:val="0"/>
          <w:numId w:val="47"/>
        </w:numPr>
        <w:spacing w:before="60" w:after="0"/>
        <w:rPr>
          <w:rFonts w:ascii="Calibri" w:eastAsia="Times New Roman" w:hAnsi="Calibri"/>
        </w:rPr>
      </w:pPr>
      <w:r>
        <w:rPr>
          <w:rFonts w:ascii="Calibri" w:hAnsi="Calibri"/>
        </w:rPr>
        <w:t xml:space="preserve">The sender will ask what formats the message should be sent in. When lives are in danger, it is preferable to send the message in all available formats. This will also help make the message more accessible for certain access and functional needs. </w:t>
      </w:r>
    </w:p>
    <w:p w14:paraId="4541CC82" w14:textId="77777777" w:rsidR="0040219E" w:rsidRPr="00944821" w:rsidRDefault="00AB6C51" w:rsidP="002072F7">
      <w:pPr>
        <w:pStyle w:val="ListParagraph"/>
        <w:keepNext w:val="0"/>
        <w:numPr>
          <w:ilvl w:val="0"/>
          <w:numId w:val="47"/>
        </w:numPr>
        <w:spacing w:before="60" w:after="0"/>
        <w:rPr>
          <w:rFonts w:asciiTheme="minorHAnsi" w:hAnsiTheme="minorHAnsi"/>
        </w:rPr>
      </w:pPr>
      <w:r w:rsidRPr="0076094E">
        <w:rPr>
          <w:rFonts w:ascii="Calibri" w:hAnsi="Calibri"/>
        </w:rPr>
        <w:t>Be prepared to provide the following information:</w:t>
      </w:r>
    </w:p>
    <w:p w14:paraId="084F80F4"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The name of the agency delivering the message</w:t>
      </w:r>
    </w:p>
    <w:p w14:paraId="6D12CF6E"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What will happen</w:t>
      </w:r>
    </w:p>
    <w:p w14:paraId="05AC910C"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When it will happen</w:t>
      </w:r>
    </w:p>
    <w:p w14:paraId="484523FE"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Where it will happen</w:t>
      </w:r>
    </w:p>
    <w:p w14:paraId="1F82AEAD"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Geographic area affected (if multiple jurisdictions are affected, include all)</w:t>
      </w:r>
    </w:p>
    <w:p w14:paraId="7373EFCC"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Emergency protection measures for the public</w:t>
      </w:r>
    </w:p>
    <w:p w14:paraId="41C353DB"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Reassurance that officials are addressing the incident</w:t>
      </w:r>
    </w:p>
    <w:p w14:paraId="7D74BE04" w14:textId="77777777" w:rsidR="0040219E" w:rsidRPr="00F403A6" w:rsidRDefault="00B67910" w:rsidP="0040219E">
      <w:pPr>
        <w:pStyle w:val="ListParagraph"/>
        <w:keepNext w:val="0"/>
        <w:numPr>
          <w:ilvl w:val="1"/>
          <w:numId w:val="47"/>
        </w:numPr>
        <w:spacing w:before="60" w:after="0"/>
        <w:rPr>
          <w:rFonts w:asciiTheme="minorHAnsi" w:hAnsiTheme="minorHAnsi"/>
        </w:rPr>
      </w:pPr>
      <w:r>
        <w:rPr>
          <w:rFonts w:asciiTheme="minorHAnsi" w:hAnsiTheme="minorHAnsi"/>
        </w:rPr>
        <w:t>If applicable, a</w:t>
      </w:r>
      <w:r w:rsidR="0040219E" w:rsidRPr="00F403A6">
        <w:rPr>
          <w:rFonts w:asciiTheme="minorHAnsi" w:hAnsiTheme="minorHAnsi"/>
        </w:rPr>
        <w:t xml:space="preserve"> statement encouraging people to avoid using telephone systems for the first few hours except for life threatening emergencies</w:t>
      </w:r>
    </w:p>
    <w:p w14:paraId="02AA87E8" w14:textId="77777777" w:rsidR="0040219E" w:rsidRPr="00F403A6" w:rsidRDefault="0040219E" w:rsidP="0040219E">
      <w:pPr>
        <w:pStyle w:val="ListParagraph"/>
        <w:keepNext w:val="0"/>
        <w:numPr>
          <w:ilvl w:val="1"/>
          <w:numId w:val="47"/>
        </w:numPr>
        <w:spacing w:before="60" w:after="0"/>
        <w:rPr>
          <w:rFonts w:asciiTheme="minorHAnsi" w:hAnsiTheme="minorHAnsi"/>
        </w:rPr>
      </w:pPr>
      <w:r w:rsidRPr="00F403A6">
        <w:rPr>
          <w:rFonts w:asciiTheme="minorHAnsi" w:hAnsiTheme="minorHAnsi"/>
        </w:rPr>
        <w:t>Advise the public to listen to their local news radio station for more emergency information.</w:t>
      </w:r>
    </w:p>
    <w:bookmarkEnd w:id="99"/>
    <w:p w14:paraId="632C8AD9" w14:textId="77777777" w:rsidR="0040219E" w:rsidRDefault="0040219E" w:rsidP="00B5298B"/>
    <w:p w14:paraId="3ED7902F" w14:textId="77777777" w:rsidR="00B5298B" w:rsidRDefault="00B5298B" w:rsidP="00B5298B"/>
    <w:p w14:paraId="6EC33463" w14:textId="77777777" w:rsidR="008D5BED" w:rsidRDefault="008D5BED" w:rsidP="00B5298B">
      <w:pPr>
        <w:sectPr w:rsidR="008D5BED" w:rsidSect="00F0640E">
          <w:pgSz w:w="12240" w:h="15840"/>
          <w:pgMar w:top="1080" w:right="1440" w:bottom="1080" w:left="1440" w:header="360" w:footer="360" w:gutter="0"/>
          <w:pgNumType w:start="1" w:chapStyle="1"/>
          <w:cols w:space="720"/>
          <w:titlePg/>
          <w:docGrid w:linePitch="360"/>
        </w:sectPr>
      </w:pPr>
    </w:p>
    <w:p w14:paraId="51BDA796" w14:textId="6E213E43" w:rsidR="00B5298B" w:rsidRDefault="00B5298B" w:rsidP="00B5298B">
      <w:pPr>
        <w:pStyle w:val="Heading1"/>
      </w:pPr>
      <w:bookmarkStart w:id="100" w:name="_Toc17226479"/>
      <w:r>
        <w:lastRenderedPageBreak/>
        <w:t xml:space="preserve">APPENDIX </w:t>
      </w:r>
      <w:r w:rsidR="00432E03">
        <w:t xml:space="preserve">3 </w:t>
      </w:r>
      <w:r>
        <w:t xml:space="preserve">– </w:t>
      </w:r>
      <w:r w:rsidR="00B067D3">
        <w:t xml:space="preserve">PUBLIC </w:t>
      </w:r>
      <w:r>
        <w:t>WARNING COMMUNICATIONS SYSTEMS</w:t>
      </w:r>
      <w:bookmarkEnd w:id="100"/>
      <w:r>
        <w:t xml:space="preserve"> </w:t>
      </w:r>
    </w:p>
    <w:p w14:paraId="7F1EC29E" w14:textId="17435E4B" w:rsidR="00D25563" w:rsidRDefault="00111750" w:rsidP="00D25563">
      <w:r>
        <w:t xml:space="preserve">Table </w:t>
      </w:r>
      <w:r w:rsidR="003F5F24">
        <w:t>3</w:t>
      </w:r>
      <w:r>
        <w:t xml:space="preserve"> documents some of the benefits and barriers of various alert and warning communications systems.</w:t>
      </w:r>
    </w:p>
    <w:p w14:paraId="5A1D2E31" w14:textId="44D3E38C" w:rsidR="00E61D7B" w:rsidRDefault="00E61D7B" w:rsidP="00F3303D">
      <w:pPr>
        <w:pStyle w:val="Caption"/>
      </w:pPr>
      <w:bookmarkStart w:id="101" w:name="_Toc17221461"/>
      <w:r>
        <w:t xml:space="preserve">Table </w:t>
      </w:r>
      <w:r w:rsidR="00970E77">
        <w:fldChar w:fldCharType="begin"/>
      </w:r>
      <w:r w:rsidR="00970E77">
        <w:instrText xml:space="preserve"> SEQ Table \* ARABIC </w:instrText>
      </w:r>
      <w:r w:rsidR="00970E77">
        <w:fldChar w:fldCharType="separate"/>
      </w:r>
      <w:r w:rsidR="003F5F24">
        <w:rPr>
          <w:noProof/>
        </w:rPr>
        <w:t>3</w:t>
      </w:r>
      <w:r w:rsidR="00970E77">
        <w:rPr>
          <w:noProof/>
        </w:rPr>
        <w:fldChar w:fldCharType="end"/>
      </w:r>
      <w:r>
        <w:t xml:space="preserve">: </w:t>
      </w:r>
      <w:r w:rsidR="00111750">
        <w:t xml:space="preserve">Public </w:t>
      </w:r>
      <w:r>
        <w:t>Warning Communications Systems</w:t>
      </w:r>
      <w:r w:rsidR="00111750">
        <w:rPr>
          <w:rStyle w:val="FootnoteReference"/>
        </w:rPr>
        <w:footnoteReference w:id="4"/>
      </w:r>
      <w:bookmarkEnd w:id="101"/>
    </w:p>
    <w:tbl>
      <w:tblPr>
        <w:tblStyle w:val="TableGrid"/>
        <w:tblW w:w="9535" w:type="dxa"/>
        <w:tblLayout w:type="fixed"/>
        <w:tblLook w:val="04A0" w:firstRow="1" w:lastRow="0" w:firstColumn="1" w:lastColumn="0" w:noHBand="0" w:noVBand="1"/>
      </w:tblPr>
      <w:tblGrid>
        <w:gridCol w:w="1525"/>
        <w:gridCol w:w="3780"/>
        <w:gridCol w:w="4230"/>
      </w:tblGrid>
      <w:tr w:rsidR="003E2AEC" w14:paraId="67E6F219" w14:textId="77777777" w:rsidTr="00B04EC2">
        <w:trPr>
          <w:cantSplit/>
          <w:tblHeader/>
        </w:trPr>
        <w:tc>
          <w:tcPr>
            <w:tcW w:w="1525" w:type="dxa"/>
          </w:tcPr>
          <w:p w14:paraId="2C820550" w14:textId="77777777" w:rsidR="003E2AEC" w:rsidRPr="00E61D7B" w:rsidRDefault="003E2AEC" w:rsidP="00D25563">
            <w:pPr>
              <w:rPr>
                <w:b/>
              </w:rPr>
            </w:pPr>
            <w:r w:rsidRPr="00E61D7B">
              <w:rPr>
                <w:b/>
              </w:rPr>
              <w:t>Tactic</w:t>
            </w:r>
          </w:p>
        </w:tc>
        <w:tc>
          <w:tcPr>
            <w:tcW w:w="3780" w:type="dxa"/>
          </w:tcPr>
          <w:p w14:paraId="13129D0A" w14:textId="77777777" w:rsidR="003E2AEC" w:rsidRPr="00E61D7B" w:rsidRDefault="003E2AEC" w:rsidP="00D25563">
            <w:pPr>
              <w:rPr>
                <w:b/>
              </w:rPr>
            </w:pPr>
            <w:r w:rsidRPr="00E61D7B">
              <w:rPr>
                <w:b/>
              </w:rPr>
              <w:t>Benefits</w:t>
            </w:r>
          </w:p>
        </w:tc>
        <w:tc>
          <w:tcPr>
            <w:tcW w:w="4230" w:type="dxa"/>
          </w:tcPr>
          <w:p w14:paraId="4C1F4D57" w14:textId="77777777" w:rsidR="003E2AEC" w:rsidRPr="00E61D7B" w:rsidRDefault="003E2AEC" w:rsidP="00D25563">
            <w:pPr>
              <w:rPr>
                <w:b/>
              </w:rPr>
            </w:pPr>
            <w:r w:rsidRPr="00E61D7B">
              <w:rPr>
                <w:b/>
              </w:rPr>
              <w:t>Barriers</w:t>
            </w:r>
          </w:p>
        </w:tc>
      </w:tr>
      <w:tr w:rsidR="0026626C" w14:paraId="09BB6EE2" w14:textId="77777777" w:rsidTr="00B04EC2">
        <w:tc>
          <w:tcPr>
            <w:tcW w:w="1525" w:type="dxa"/>
          </w:tcPr>
          <w:p w14:paraId="150ED170" w14:textId="7F0C53D5" w:rsidR="0026626C" w:rsidRPr="00E61D7B" w:rsidRDefault="0026626C" w:rsidP="0026626C">
            <w:pPr>
              <w:rPr>
                <w:b/>
              </w:rPr>
            </w:pPr>
            <w:r w:rsidRPr="00E61D7B">
              <w:rPr>
                <w:b/>
              </w:rPr>
              <w:t>Door to door</w:t>
            </w:r>
          </w:p>
        </w:tc>
        <w:tc>
          <w:tcPr>
            <w:tcW w:w="3780" w:type="dxa"/>
          </w:tcPr>
          <w:p w14:paraId="16F90F4A"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Information is directly from a trusted source</w:t>
            </w:r>
          </w:p>
          <w:p w14:paraId="6BCC3590"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Higher sense of urgency</w:t>
            </w:r>
          </w:p>
          <w:p w14:paraId="142FD18C"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Higher rate of responsive action</w:t>
            </w:r>
          </w:p>
          <w:p w14:paraId="0986A1A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isolated communities</w:t>
            </w:r>
          </w:p>
          <w:p w14:paraId="0CF3790E"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those in need of assistance</w:t>
            </w:r>
          </w:p>
          <w:p w14:paraId="7377C036" w14:textId="77777777"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Builds trust</w:t>
            </w:r>
          </w:p>
          <w:p w14:paraId="5415C550"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Originators can be confident that the message was delivered to intended recipients</w:t>
            </w:r>
          </w:p>
          <w:p w14:paraId="74856BEF" w14:textId="623F64E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 good way to get the attention of people with visual and/or auditory disabilities</w:t>
            </w:r>
          </w:p>
        </w:tc>
        <w:tc>
          <w:tcPr>
            <w:tcW w:w="4230" w:type="dxa"/>
          </w:tcPr>
          <w:p w14:paraId="350EDFC4"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Time consuming tactic</w:t>
            </w:r>
          </w:p>
          <w:p w14:paraId="16AB209F"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limited number of individuals</w:t>
            </w:r>
          </w:p>
          <w:p w14:paraId="3E0F3300"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Danger to the alert originator</w:t>
            </w:r>
          </w:p>
          <w:p w14:paraId="68246C87"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Does not scale</w:t>
            </w:r>
          </w:p>
          <w:p w14:paraId="5864559A"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Personnel might not speak the language of message recipients and need to rely on hand gestures or community-member translations</w:t>
            </w:r>
          </w:p>
          <w:p w14:paraId="1C34D7A1"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Community members may be wary of strangers coming to their door</w:t>
            </w:r>
          </w:p>
          <w:p w14:paraId="3D8A9D25"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p>
        </w:tc>
      </w:tr>
      <w:tr w:rsidR="0026626C" w14:paraId="2CA1F7C0" w14:textId="77777777" w:rsidTr="00B04EC2">
        <w:tc>
          <w:tcPr>
            <w:tcW w:w="1525" w:type="dxa"/>
          </w:tcPr>
          <w:p w14:paraId="6BEB45B4" w14:textId="297693E5" w:rsidR="0026626C" w:rsidRPr="00E61D7B" w:rsidRDefault="0026626C" w:rsidP="0026626C">
            <w:pPr>
              <w:rPr>
                <w:b/>
              </w:rPr>
            </w:pPr>
            <w:r>
              <w:rPr>
                <w:b/>
              </w:rPr>
              <w:t>Loudspeakers and public address (PA) systems (on emergency vehicles)</w:t>
            </w:r>
          </w:p>
        </w:tc>
        <w:tc>
          <w:tcPr>
            <w:tcW w:w="3780" w:type="dxa"/>
          </w:tcPr>
          <w:p w14:paraId="45148A03"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Gets attention of individuals in the affected area </w:t>
            </w:r>
          </w:p>
          <w:p w14:paraId="3FFF7C6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Reaches individuals visiting affected areas</w:t>
            </w:r>
          </w:p>
          <w:p w14:paraId="4754DAD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No costs for upkeep</w:t>
            </w:r>
          </w:p>
          <w:p w14:paraId="1D5CD010"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Reaches people who may not be watching TV, monitoring the internet, or have a phone</w:t>
            </w:r>
          </w:p>
          <w:p w14:paraId="0CA6BAC0"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Faster than door-to-door</w:t>
            </w:r>
          </w:p>
          <w:p w14:paraId="3BDDFD08" w14:textId="73570F6B"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Accessible for people with visual disabilities </w:t>
            </w:r>
          </w:p>
        </w:tc>
        <w:tc>
          <w:tcPr>
            <w:tcW w:w="4230" w:type="dxa"/>
          </w:tcPr>
          <w:p w14:paraId="6DF77A7F"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Message may be garbled and difficult to understand </w:t>
            </w:r>
          </w:p>
          <w:p w14:paraId="4A235971"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Message may not be heard or understood, particularly by people with auditory disabilities; needs to be paired with a visual message</w:t>
            </w:r>
            <w:r w:rsidDel="00344FBF">
              <w:rPr>
                <w:rFonts w:asciiTheme="minorHAnsi" w:hAnsiTheme="minorHAnsi" w:cs="Verdana,Italic"/>
                <w:iCs/>
                <w:color w:val="000000"/>
              </w:rPr>
              <w:t xml:space="preserve"> </w:t>
            </w:r>
          </w:p>
          <w:p w14:paraId="4E40F273" w14:textId="492B0EE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After the vehicle drives by, the public will have no way to </w:t>
            </w:r>
            <w:r w:rsidRPr="008E0DF9">
              <w:rPr>
                <w:rFonts w:asciiTheme="minorHAnsi" w:hAnsiTheme="minorHAnsi" w:cs="Verdana,Italic"/>
                <w:iCs/>
                <w:color w:val="000000"/>
              </w:rPr>
              <w:t>access the alert or information</w:t>
            </w:r>
          </w:p>
        </w:tc>
      </w:tr>
      <w:tr w:rsidR="0026626C" w14:paraId="3CCE737F" w14:textId="77777777" w:rsidTr="00B04EC2">
        <w:trPr>
          <w:cantSplit/>
        </w:trPr>
        <w:tc>
          <w:tcPr>
            <w:tcW w:w="1525" w:type="dxa"/>
          </w:tcPr>
          <w:p w14:paraId="66A7FD89" w14:textId="77777777" w:rsidR="0026626C" w:rsidRPr="00E61D7B" w:rsidRDefault="0026626C" w:rsidP="0026626C">
            <w:pPr>
              <w:rPr>
                <w:b/>
              </w:rPr>
            </w:pPr>
            <w:r w:rsidRPr="00E61D7B">
              <w:rPr>
                <w:b/>
              </w:rPr>
              <w:lastRenderedPageBreak/>
              <w:t>Text/SMS</w:t>
            </w:r>
          </w:p>
          <w:p w14:paraId="32A61683" w14:textId="55B66A3A" w:rsidR="0026626C" w:rsidRDefault="0026626C" w:rsidP="0026626C">
            <w:pPr>
              <w:rPr>
                <w:b/>
              </w:rPr>
            </w:pPr>
            <w:r w:rsidRPr="00E61D7B">
              <w:rPr>
                <w:b/>
              </w:rPr>
              <w:t>(</w:t>
            </w:r>
            <w:r w:rsidRPr="00D34D04">
              <w:rPr>
                <w:b/>
                <w:i/>
                <w:iCs/>
              </w:rPr>
              <w:t>AlertSeattle</w:t>
            </w:r>
            <w:r w:rsidRPr="00E61D7B">
              <w:rPr>
                <w:b/>
              </w:rPr>
              <w:t>)</w:t>
            </w:r>
          </w:p>
        </w:tc>
        <w:tc>
          <w:tcPr>
            <w:tcW w:w="3780" w:type="dxa"/>
          </w:tcPr>
          <w:p w14:paraId="52161DC4"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Short-form messages are easy to send quickly</w:t>
            </w:r>
          </w:p>
          <w:p w14:paraId="3580DB38"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If a text cannot get through, it keeps trying</w:t>
            </w:r>
          </w:p>
          <w:p w14:paraId="2B66C63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users where they are</w:t>
            </w:r>
          </w:p>
          <w:p w14:paraId="20CF01C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can easily refer back to messages later</w:t>
            </w:r>
          </w:p>
          <w:p w14:paraId="4083E1F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are able to filter the type of information they want to receive, allowing for more personalized alerts (eg. Home address, work address, county)</w:t>
            </w:r>
          </w:p>
          <w:p w14:paraId="1E7FD2AA"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 xml:space="preserve">Accessible for </w:t>
            </w:r>
            <w:r>
              <w:rPr>
                <w:rFonts w:asciiTheme="minorHAnsi" w:hAnsiTheme="minorHAnsi" w:cs="Verdana,Italic"/>
                <w:iCs/>
                <w:color w:val="000000"/>
              </w:rPr>
              <w:t>people with auditory and visual disabilities</w:t>
            </w:r>
            <w:r w:rsidRPr="00E61D7B">
              <w:rPr>
                <w:rFonts w:asciiTheme="minorHAnsi" w:hAnsiTheme="minorHAnsi" w:cs="Verdana,Italic"/>
                <w:iCs/>
                <w:color w:val="000000"/>
              </w:rPr>
              <w:t xml:space="preserve"> and can use multiple language formats </w:t>
            </w:r>
          </w:p>
          <w:p w14:paraId="28BA7490" w14:textId="28C17DC1"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644DE0">
              <w:rPr>
                <w:rFonts w:asciiTheme="minorHAnsi" w:hAnsiTheme="minorHAnsi"/>
                <w:color w:val="000000"/>
              </w:rPr>
              <w:t xml:space="preserve">Built in translation capability for some languages </w:t>
            </w:r>
            <w:r>
              <w:rPr>
                <w:rStyle w:val="FootnoteReference"/>
                <w:rFonts w:cs="Verdana,Italic"/>
                <w:iCs/>
                <w:color w:val="000000"/>
              </w:rPr>
              <w:footnoteReference w:id="5"/>
            </w:r>
            <w:r>
              <w:rPr>
                <w:rFonts w:asciiTheme="minorHAnsi" w:hAnsiTheme="minorHAnsi"/>
                <w:color w:val="000000"/>
                <w:highlight w:val="yellow"/>
              </w:rPr>
              <w:t xml:space="preserve"> </w:t>
            </w:r>
            <w:r w:rsidRPr="00644DE0">
              <w:rPr>
                <w:rFonts w:asciiTheme="minorHAnsi" w:hAnsiTheme="minorHAnsi"/>
                <w:color w:val="000000"/>
                <w:highlight w:val="yellow"/>
              </w:rPr>
              <w:t xml:space="preserve"> </w:t>
            </w:r>
          </w:p>
        </w:tc>
        <w:tc>
          <w:tcPr>
            <w:tcW w:w="4230" w:type="dxa"/>
          </w:tcPr>
          <w:p w14:paraId="4674737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Requires users to sign up and “opt-in”</w:t>
            </w:r>
          </w:p>
          <w:p w14:paraId="7C7EB16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Short messages are limited in effectiveness if they cannot grab a user’s attention</w:t>
            </w:r>
          </w:p>
          <w:p w14:paraId="2368FBC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Space and character limitation may lead to confusion on actions to take</w:t>
            </w:r>
          </w:p>
          <w:p w14:paraId="0D902491"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 lack of sufficient information may result in receiving an alert and taking action</w:t>
            </w:r>
          </w:p>
          <w:p w14:paraId="6DD77A48"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 xml:space="preserve">Must dedicate personnel resources to educate users on availability </w:t>
            </w:r>
          </w:p>
          <w:p w14:paraId="1416768B" w14:textId="7E7B116A"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Sender cannot easily verify the accuracy of auto translations</w:t>
            </w:r>
          </w:p>
        </w:tc>
      </w:tr>
      <w:tr w:rsidR="0026626C" w14:paraId="6F42C85E" w14:textId="77777777" w:rsidTr="00B04EC2">
        <w:tc>
          <w:tcPr>
            <w:tcW w:w="1525" w:type="dxa"/>
          </w:tcPr>
          <w:p w14:paraId="21E28DB6" w14:textId="77777777" w:rsidR="0026626C" w:rsidRPr="00E61D7B" w:rsidRDefault="0026626C" w:rsidP="0026626C">
            <w:pPr>
              <w:rPr>
                <w:b/>
              </w:rPr>
            </w:pPr>
            <w:r w:rsidRPr="00E61D7B">
              <w:rPr>
                <w:b/>
              </w:rPr>
              <w:t xml:space="preserve">Email </w:t>
            </w:r>
          </w:p>
          <w:p w14:paraId="0B6356C9" w14:textId="77777777" w:rsidR="0026626C" w:rsidRPr="00E61D7B" w:rsidRDefault="0026626C" w:rsidP="0026626C">
            <w:pPr>
              <w:rPr>
                <w:b/>
              </w:rPr>
            </w:pPr>
            <w:r w:rsidRPr="00E61D7B">
              <w:rPr>
                <w:b/>
              </w:rPr>
              <w:t>(</w:t>
            </w:r>
            <w:r w:rsidRPr="00D34D04">
              <w:rPr>
                <w:b/>
                <w:i/>
                <w:iCs/>
              </w:rPr>
              <w:t>AlertSeattle</w:t>
            </w:r>
            <w:r w:rsidRPr="00E61D7B">
              <w:rPr>
                <w:b/>
              </w:rPr>
              <w:t>)</w:t>
            </w:r>
          </w:p>
        </w:tc>
        <w:tc>
          <w:tcPr>
            <w:tcW w:w="3780" w:type="dxa"/>
          </w:tcPr>
          <w:p w14:paraId="7D05246C"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 users on their computers and smart phones</w:t>
            </w:r>
          </w:p>
          <w:p w14:paraId="49534768"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Ability for alert originators to send longer messages</w:t>
            </w:r>
          </w:p>
          <w:p w14:paraId="1AE74A8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Easy to provide multimedia links, URLs, links to translated messages, or additional resources when appropriate</w:t>
            </w:r>
          </w:p>
          <w:p w14:paraId="36221C04"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are able to filter the type of information they want to receive, allowing for more personalized alerts</w:t>
            </w:r>
          </w:p>
          <w:p w14:paraId="5599A78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If the email is from an official source, it verifies information and builds trust</w:t>
            </w:r>
          </w:p>
          <w:p w14:paraId="02BD03B2" w14:textId="77777777"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Can be used in emergency and non-emergency situations</w:t>
            </w:r>
          </w:p>
          <w:p w14:paraId="3CD6FB70" w14:textId="77777777" w:rsidR="0026626C" w:rsidRPr="008C43C8"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Subscribers can pre-select language preferences</w:t>
            </w:r>
            <w:r>
              <w:rPr>
                <w:rFonts w:asciiTheme="minorHAnsi" w:hAnsiTheme="minorHAnsi" w:cs="Verdana,Italic"/>
                <w:iCs/>
                <w:color w:val="000000"/>
              </w:rPr>
              <w:t xml:space="preserve">, and </w:t>
            </w:r>
            <w:r w:rsidRPr="00D34D04">
              <w:rPr>
                <w:rFonts w:asciiTheme="minorHAnsi" w:hAnsiTheme="minorHAnsi" w:cs="Verdana,Italic"/>
                <w:i/>
                <w:iCs/>
                <w:color w:val="000000"/>
              </w:rPr>
              <w:t>AlertSeattle</w:t>
            </w:r>
            <w:r>
              <w:rPr>
                <w:rFonts w:asciiTheme="minorHAnsi" w:hAnsiTheme="minorHAnsi" w:cs="Verdana,Italic"/>
                <w:iCs/>
                <w:color w:val="000000"/>
              </w:rPr>
              <w:t xml:space="preserve"> can auto-translate into some languages</w:t>
            </w:r>
            <w:r>
              <w:rPr>
                <w:rStyle w:val="FootnoteReference"/>
                <w:rFonts w:cs="Verdana,Italic"/>
                <w:iCs/>
                <w:color w:val="000000"/>
              </w:rPr>
              <w:footnoteReference w:id="6"/>
            </w:r>
          </w:p>
          <w:p w14:paraId="28437DBC" w14:textId="50045D8C" w:rsidR="0026626C"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Typically accessible to people with visual and/or auditory disabilities</w:t>
            </w:r>
          </w:p>
        </w:tc>
        <w:tc>
          <w:tcPr>
            <w:tcW w:w="4230" w:type="dxa"/>
          </w:tcPr>
          <w:p w14:paraId="403B665F"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Requires users to sign up and “opt-in”</w:t>
            </w:r>
          </w:p>
          <w:p w14:paraId="41D32985"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 xml:space="preserve">Must dedicate personnel resources to educate users on availability </w:t>
            </w:r>
          </w:p>
          <w:p w14:paraId="5CECB971"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may not receive the email</w:t>
            </w:r>
          </w:p>
          <w:p w14:paraId="009313FF" w14:textId="77777777"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Potential to lose a user’s attention if the message has too much information</w:t>
            </w:r>
          </w:p>
          <w:p w14:paraId="491B79E2" w14:textId="6D8074E5" w:rsidR="0026626C" w:rsidRPr="008C43C8"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Auto</w:t>
            </w:r>
            <w:r>
              <w:rPr>
                <w:rFonts w:asciiTheme="minorHAnsi" w:hAnsiTheme="minorHAnsi" w:cs="Verdana,Italic"/>
                <w:iCs/>
                <w:color w:val="000000"/>
              </w:rPr>
              <w:t>-</w:t>
            </w:r>
            <w:r w:rsidRPr="00E61D7B">
              <w:rPr>
                <w:rFonts w:asciiTheme="minorHAnsi" w:hAnsiTheme="minorHAnsi" w:cs="Verdana,Italic"/>
                <w:iCs/>
                <w:color w:val="000000"/>
              </w:rPr>
              <w:t>translations may not be reliable—</w:t>
            </w:r>
            <w:r>
              <w:rPr>
                <w:rFonts w:asciiTheme="minorHAnsi" w:hAnsiTheme="minorHAnsi" w:cs="Verdana,Italic"/>
                <w:iCs/>
                <w:color w:val="000000"/>
              </w:rPr>
              <w:t xml:space="preserve">the City’s </w:t>
            </w:r>
            <w:r w:rsidRPr="00FE4010">
              <w:rPr>
                <w:rFonts w:asciiTheme="minorHAnsi" w:hAnsiTheme="minorHAnsi" w:cs="Verdana,Italic"/>
                <w:iCs/>
                <w:color w:val="000000"/>
              </w:rPr>
              <w:t xml:space="preserve">preferred method is to include a </w:t>
            </w:r>
            <w:r w:rsidRPr="00E953A6">
              <w:rPr>
                <w:rFonts w:asciiTheme="minorHAnsi" w:hAnsiTheme="minorHAnsi" w:cs="Verdana,Italic"/>
                <w:iCs/>
                <w:color w:val="000000"/>
              </w:rPr>
              <w:t>link to translated messages</w:t>
            </w:r>
          </w:p>
          <w:p w14:paraId="741160A3" w14:textId="08F1EDE2" w:rsidR="0026626C" w:rsidRPr="008C43C8"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C43C8">
              <w:rPr>
                <w:rFonts w:asciiTheme="minorHAnsi" w:hAnsiTheme="minorHAnsi" w:cs="Verdana,Italic"/>
                <w:iCs/>
                <w:color w:val="000000"/>
              </w:rPr>
              <w:t>May be a delay between when the message is received and when it is read</w:t>
            </w:r>
          </w:p>
          <w:p w14:paraId="42EF3EA3" w14:textId="77777777" w:rsidR="0026626C" w:rsidRDefault="0026626C" w:rsidP="0026626C">
            <w:pPr>
              <w:autoSpaceDE w:val="0"/>
              <w:autoSpaceDN w:val="0"/>
              <w:adjustRightInd w:val="0"/>
              <w:spacing w:before="0" w:after="0" w:line="240" w:lineRule="auto"/>
              <w:ind w:left="144"/>
            </w:pPr>
          </w:p>
        </w:tc>
      </w:tr>
      <w:tr w:rsidR="0026626C" w14:paraId="532B3A13" w14:textId="77777777" w:rsidTr="00B04EC2">
        <w:tc>
          <w:tcPr>
            <w:tcW w:w="1525" w:type="dxa"/>
          </w:tcPr>
          <w:p w14:paraId="1AA0D84E" w14:textId="51CEA9B7" w:rsidR="0026626C" w:rsidRPr="00E61D7B" w:rsidRDefault="0026626C" w:rsidP="0026626C">
            <w:pPr>
              <w:rPr>
                <w:b/>
              </w:rPr>
            </w:pPr>
            <w:r>
              <w:rPr>
                <w:b/>
              </w:rPr>
              <w:lastRenderedPageBreak/>
              <w:t xml:space="preserve">Reverse Telephone Distribution Systems </w:t>
            </w:r>
            <w:r w:rsidRPr="00E61D7B">
              <w:rPr>
                <w:b/>
              </w:rPr>
              <w:t>(</w:t>
            </w:r>
            <w:r w:rsidRPr="00644DE0">
              <w:rPr>
                <w:b/>
                <w:i/>
                <w:iCs/>
              </w:rPr>
              <w:t>AlertSeattle</w:t>
            </w:r>
            <w:r w:rsidRPr="00E61D7B">
              <w:rPr>
                <w:b/>
              </w:rPr>
              <w:t>)</w:t>
            </w:r>
          </w:p>
        </w:tc>
        <w:tc>
          <w:tcPr>
            <w:tcW w:w="3780" w:type="dxa"/>
          </w:tcPr>
          <w:p w14:paraId="0051B5BD"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Ability to target at-risk users through landlines in specific geographic areas</w:t>
            </w:r>
          </w:p>
          <w:p w14:paraId="59B5C87C"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Provides voice alerts on urgent incidents</w:t>
            </w:r>
          </w:p>
          <w:p w14:paraId="2DD91910"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Easy to provide clear instructions on how to respond</w:t>
            </w:r>
          </w:p>
          <w:p w14:paraId="2796F7FD" w14:textId="7CA33EC5"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Accessible for people with visual disabilities</w:t>
            </w:r>
          </w:p>
        </w:tc>
        <w:tc>
          <w:tcPr>
            <w:tcW w:w="4230" w:type="dxa"/>
          </w:tcPr>
          <w:p w14:paraId="1DAC021B"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Fragile infrastructure during natural disasters, which can also be costly</w:t>
            </w:r>
          </w:p>
          <w:p w14:paraId="6AD9871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are trending away from landline telephone in favor of mobile devices</w:t>
            </w:r>
          </w:p>
          <w:p w14:paraId="361F9F65"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Once the user hangs up the phone, there is no way to access the alert or information</w:t>
            </w:r>
          </w:p>
          <w:p w14:paraId="7632C838"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Individuals tend to be suspicious of automated phone calls</w:t>
            </w:r>
          </w:p>
          <w:p w14:paraId="15380714"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Accessibility issues if language barriers are not addressed</w:t>
            </w:r>
          </w:p>
          <w:p w14:paraId="65B45B9B" w14:textId="21745220"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Landline phones less likely to be accessible to people with auditory disabilities; TTY phones are rare</w:t>
            </w:r>
          </w:p>
        </w:tc>
      </w:tr>
      <w:tr w:rsidR="0026626C" w14:paraId="5ECF09AD" w14:textId="77777777" w:rsidTr="00B04EC2">
        <w:tc>
          <w:tcPr>
            <w:tcW w:w="1525" w:type="dxa"/>
          </w:tcPr>
          <w:p w14:paraId="700DBBE0" w14:textId="0BF53CCF" w:rsidR="0026626C" w:rsidRPr="00E61D7B" w:rsidRDefault="0026626C" w:rsidP="0026626C">
            <w:pPr>
              <w:rPr>
                <w:b/>
              </w:rPr>
            </w:pPr>
            <w:r w:rsidRPr="00E61D7B">
              <w:rPr>
                <w:b/>
              </w:rPr>
              <w:t>E</w:t>
            </w:r>
            <w:r>
              <w:rPr>
                <w:b/>
              </w:rPr>
              <w:t>mergency Alert System</w:t>
            </w:r>
          </w:p>
        </w:tc>
        <w:tc>
          <w:tcPr>
            <w:tcW w:w="3780" w:type="dxa"/>
          </w:tcPr>
          <w:p w14:paraId="59ED78C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users listening to TV or radio</w:t>
            </w:r>
          </w:p>
          <w:p w14:paraId="063F8CF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Distinct noise grabs the users’ attention</w:t>
            </w:r>
          </w:p>
          <w:p w14:paraId="4F0FA051"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Uses voice technology so people can hear it without looking</w:t>
            </w:r>
          </w:p>
          <w:p w14:paraId="2586334C"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Ability for alert originators to send updated alerts and information</w:t>
            </w:r>
          </w:p>
          <w:p w14:paraId="286AA55B"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Mandatory weekly testing</w:t>
            </w:r>
          </w:p>
          <w:p w14:paraId="1E56571F" w14:textId="578CAA58"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Verifies information from a trusted source</w:t>
            </w:r>
          </w:p>
          <w:p w14:paraId="4A6FC524" w14:textId="50E353CA"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Accessible to people with visual and/or auditory disabilities</w:t>
            </w:r>
          </w:p>
          <w:p w14:paraId="7159098A" w14:textId="1E8F3C16" w:rsidR="0026626C" w:rsidRPr="008C43C8" w:rsidRDefault="0026626C" w:rsidP="008C43C8">
            <w:pPr>
              <w:autoSpaceDE w:val="0"/>
              <w:autoSpaceDN w:val="0"/>
              <w:adjustRightInd w:val="0"/>
              <w:spacing w:before="0" w:after="0" w:line="240" w:lineRule="auto"/>
              <w:ind w:left="144"/>
              <w:rPr>
                <w:rFonts w:asciiTheme="minorHAnsi" w:hAnsiTheme="minorHAnsi" w:cs="Verdana,Italic"/>
                <w:iCs/>
                <w:color w:val="000000"/>
              </w:rPr>
            </w:pPr>
          </w:p>
        </w:tc>
        <w:tc>
          <w:tcPr>
            <w:tcW w:w="4230" w:type="dxa"/>
          </w:tcPr>
          <w:p w14:paraId="7FCFE5B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are trending away from cable TV and radio in favor of video streaming services</w:t>
            </w:r>
          </w:p>
          <w:p w14:paraId="65ABD386"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Does not reach users on satellite TV</w:t>
            </w:r>
          </w:p>
          <w:p w14:paraId="0BDEB13F"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Multiple alerts can lead to message fatigue</w:t>
            </w:r>
          </w:p>
          <w:p w14:paraId="7942712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Public and industry complaints for interruption of service</w:t>
            </w:r>
          </w:p>
          <w:p w14:paraId="04FB2ED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Unable to target alerts with greater accuracy due to media markets</w:t>
            </w:r>
          </w:p>
          <w:p w14:paraId="26C8EB9A" w14:textId="77777777" w:rsidR="0026626C" w:rsidRPr="008C43C8"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Messages sent in English only</w:t>
            </w:r>
          </w:p>
          <w:p w14:paraId="3340FA4C" w14:textId="7D44829A" w:rsidR="0026626C"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 xml:space="preserve">People with visual disabilities are less likely to have the TV </w:t>
            </w:r>
          </w:p>
        </w:tc>
      </w:tr>
      <w:tr w:rsidR="0026626C" w14:paraId="0923550C" w14:textId="77777777" w:rsidTr="00B04EC2">
        <w:tc>
          <w:tcPr>
            <w:tcW w:w="1525" w:type="dxa"/>
          </w:tcPr>
          <w:p w14:paraId="047FF7A0" w14:textId="21F6CA87" w:rsidR="0026626C" w:rsidRPr="00E61D7B" w:rsidRDefault="0026626C" w:rsidP="0026626C">
            <w:pPr>
              <w:rPr>
                <w:b/>
              </w:rPr>
            </w:pPr>
            <w:r w:rsidRPr="00E61D7B">
              <w:rPr>
                <w:b/>
              </w:rPr>
              <w:t>W</w:t>
            </w:r>
            <w:r>
              <w:rPr>
                <w:b/>
              </w:rPr>
              <w:t>ireless Emergency Alert System</w:t>
            </w:r>
          </w:p>
        </w:tc>
        <w:tc>
          <w:tcPr>
            <w:tcW w:w="3780" w:type="dxa"/>
          </w:tcPr>
          <w:p w14:paraId="2A5F852C"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Ability to target at-risk users through cell phones in specific geographic areas</w:t>
            </w:r>
          </w:p>
          <w:p w14:paraId="2D84AB26"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Will target all compatible phones in the warning area—no need for pre-registration</w:t>
            </w:r>
          </w:p>
          <w:p w14:paraId="55A69331"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Not affected by cell network congestion </w:t>
            </w:r>
          </w:p>
          <w:p w14:paraId="72699617"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Reaches tourists and visitors, who are unlikely to have enrolled in a local service</w:t>
            </w:r>
          </w:p>
          <w:p w14:paraId="57AFE1A5"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Acts like a “siren in your pocket”</w:t>
            </w:r>
          </w:p>
          <w:p w14:paraId="1170695C"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pPr>
            <w:r w:rsidRPr="00882E9F">
              <w:rPr>
                <w:rFonts w:asciiTheme="minorHAnsi" w:hAnsiTheme="minorHAnsi" w:cs="Verdana,Italic"/>
                <w:iCs/>
                <w:color w:val="000000"/>
              </w:rPr>
              <w:t>Grabs public attention, motivating receivers to seek additional information</w:t>
            </w:r>
          </w:p>
          <w:p w14:paraId="0D2C19ED" w14:textId="38018A01"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Typically accessible to people with auditory and/or visual disabilities</w:t>
            </w:r>
          </w:p>
        </w:tc>
        <w:tc>
          <w:tcPr>
            <w:tcW w:w="4230" w:type="dxa"/>
          </w:tcPr>
          <w:p w14:paraId="6A174E0A"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Can</w:t>
            </w:r>
            <w:r w:rsidRPr="00E61D7B">
              <w:rPr>
                <w:rFonts w:asciiTheme="minorHAnsi" w:hAnsiTheme="minorHAnsi" w:cs="Verdana,Italic"/>
                <w:iCs/>
                <w:color w:val="000000"/>
              </w:rPr>
              <w:t xml:space="preserve"> only send in English characters</w:t>
            </w:r>
          </w:p>
          <w:p w14:paraId="1B19D204"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Currently can only access through King County (IPAWS)</w:t>
            </w:r>
          </w:p>
          <w:p w14:paraId="489AAB02"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Short messages are limited in effectiveness if they cannot grab a user’s attention</w:t>
            </w:r>
          </w:p>
          <w:p w14:paraId="709F5779"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Space and character limitation may lead to confusion on actions to take</w:t>
            </w:r>
          </w:p>
          <w:p w14:paraId="2BEB9E71"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A lack of sufficient information may result in receiving an alert and taking action</w:t>
            </w:r>
          </w:p>
          <w:p w14:paraId="092A14A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Imprecise geo-targeting, which can result in over-alerting and message fatigue</w:t>
            </w:r>
          </w:p>
          <w:p w14:paraId="1AECCA8D" w14:textId="79DB0624" w:rsidR="0026626C" w:rsidRPr="008C43C8"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Individuals can “opt-out” except for Presidential messages</w:t>
            </w:r>
          </w:p>
        </w:tc>
      </w:tr>
      <w:tr w:rsidR="0026626C" w14:paraId="486A7FA5" w14:textId="77777777" w:rsidTr="00B04EC2">
        <w:tc>
          <w:tcPr>
            <w:tcW w:w="1525" w:type="dxa"/>
          </w:tcPr>
          <w:p w14:paraId="3C21BECB" w14:textId="20956DC6" w:rsidR="0026626C" w:rsidRPr="00E61D7B" w:rsidRDefault="0026626C" w:rsidP="0026626C">
            <w:pPr>
              <w:rPr>
                <w:b/>
              </w:rPr>
            </w:pPr>
            <w:r w:rsidRPr="00E61D7B">
              <w:rPr>
                <w:b/>
              </w:rPr>
              <w:lastRenderedPageBreak/>
              <w:t>NOAA Weather Radio</w:t>
            </w:r>
          </w:p>
        </w:tc>
        <w:tc>
          <w:tcPr>
            <w:tcW w:w="3780" w:type="dxa"/>
          </w:tcPr>
          <w:p w14:paraId="1FA10E36"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Distinct noise grabs the users’ attention</w:t>
            </w:r>
          </w:p>
          <w:p w14:paraId="00AAF9D3"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NOAA radios can receive notifications during power outages </w:t>
            </w:r>
          </w:p>
          <w:p w14:paraId="3A3EBCB7"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Users can purchase accessible NOAA radios</w:t>
            </w:r>
          </w:p>
          <w:p w14:paraId="75A14D01" w14:textId="13DA80A4"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System is tested regularly</w:t>
            </w:r>
          </w:p>
        </w:tc>
        <w:tc>
          <w:tcPr>
            <w:tcW w:w="4230" w:type="dxa"/>
          </w:tcPr>
          <w:p w14:paraId="4085CF72"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Can only access through the National Weather Service or King County (IPAWS)</w:t>
            </w:r>
          </w:p>
          <w:p w14:paraId="68742745"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Recipients must own a NOAA Weather Radio</w:t>
            </w:r>
          </w:p>
          <w:p w14:paraId="481428B5" w14:textId="4B13809F"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Alerts are sent in English only</w:t>
            </w:r>
          </w:p>
        </w:tc>
      </w:tr>
      <w:tr w:rsidR="0026626C" w14:paraId="70050F9E" w14:textId="77777777" w:rsidTr="00B04EC2">
        <w:tc>
          <w:tcPr>
            <w:tcW w:w="1525" w:type="dxa"/>
          </w:tcPr>
          <w:p w14:paraId="60A442C7" w14:textId="77777777" w:rsidR="0026626C" w:rsidRPr="00E61D7B" w:rsidRDefault="0026626C" w:rsidP="0026626C">
            <w:pPr>
              <w:rPr>
                <w:b/>
              </w:rPr>
            </w:pPr>
            <w:r w:rsidRPr="00E61D7B">
              <w:rPr>
                <w:b/>
              </w:rPr>
              <w:t>Traditional Media</w:t>
            </w:r>
          </w:p>
          <w:p w14:paraId="6F0B458A" w14:textId="18A2BF29" w:rsidR="0026626C" w:rsidRPr="00E61D7B" w:rsidRDefault="0026626C" w:rsidP="0026626C">
            <w:pPr>
              <w:rPr>
                <w:b/>
              </w:rPr>
            </w:pPr>
            <w:r w:rsidRPr="00E61D7B">
              <w:rPr>
                <w:b/>
              </w:rPr>
              <w:t>(press release, TV or radio broadcast, etc.)</w:t>
            </w:r>
          </w:p>
        </w:tc>
        <w:tc>
          <w:tcPr>
            <w:tcW w:w="3780" w:type="dxa"/>
          </w:tcPr>
          <w:p w14:paraId="368C4CD4"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Easy to tailor content</w:t>
            </w:r>
          </w:p>
          <w:p w14:paraId="3F6C3F0D"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More detailed information</w:t>
            </w:r>
          </w:p>
          <w:p w14:paraId="36BBADFD"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More time to prep response</w:t>
            </w:r>
          </w:p>
          <w:p w14:paraId="590E9BB3"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Builds trust</w:t>
            </w:r>
          </w:p>
          <w:p w14:paraId="2078053C"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Emergency Management controls the information released and shared</w:t>
            </w:r>
          </w:p>
          <w:p w14:paraId="1E77BC44" w14:textId="376D9528"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Can target ethnic media stations to translate and pass on the message</w:t>
            </w:r>
          </w:p>
        </w:tc>
        <w:tc>
          <w:tcPr>
            <w:tcW w:w="4230" w:type="dxa"/>
          </w:tcPr>
          <w:p w14:paraId="01FFE884"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Time consuming process which sometimes results in information being out of date</w:t>
            </w:r>
          </w:p>
          <w:p w14:paraId="5187C048"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Information reaches the public slowly</w:t>
            </w:r>
          </w:p>
          <w:p w14:paraId="5FE86A11"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Public reach is limited</w:t>
            </w:r>
          </w:p>
          <w:p w14:paraId="7239EBD5"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Content tends to be no-nonsense, which feels less personal and engaging</w:t>
            </w:r>
          </w:p>
          <w:p w14:paraId="33194C88"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pPr>
            <w:r w:rsidRPr="00F3303D">
              <w:rPr>
                <w:rFonts w:asciiTheme="minorHAnsi" w:hAnsiTheme="minorHAnsi" w:cs="Verdana,Italic"/>
                <w:iCs/>
                <w:color w:val="000000"/>
              </w:rPr>
              <w:t>Media desire for breaking news can lead to errors</w:t>
            </w:r>
          </w:p>
          <w:p w14:paraId="6C99C483"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Inconsistent use of closed captioning by TV outlets</w:t>
            </w:r>
          </w:p>
          <w:p w14:paraId="727E3D5D" w14:textId="6214BDE3"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The City has to arrange for ASL interpretation.</w:t>
            </w:r>
          </w:p>
        </w:tc>
      </w:tr>
      <w:tr w:rsidR="0026626C" w14:paraId="6662A094" w14:textId="77777777" w:rsidTr="00B04EC2">
        <w:tc>
          <w:tcPr>
            <w:tcW w:w="1525" w:type="dxa"/>
          </w:tcPr>
          <w:p w14:paraId="395A9401" w14:textId="145E44C8" w:rsidR="0026626C" w:rsidRPr="00E61D7B" w:rsidRDefault="0026626C" w:rsidP="0026626C">
            <w:pPr>
              <w:rPr>
                <w:b/>
              </w:rPr>
            </w:pPr>
            <w:r w:rsidRPr="00E61D7B">
              <w:rPr>
                <w:b/>
              </w:rPr>
              <w:t>Social Media</w:t>
            </w:r>
          </w:p>
        </w:tc>
        <w:tc>
          <w:tcPr>
            <w:tcW w:w="3780" w:type="dxa"/>
          </w:tcPr>
          <w:p w14:paraId="7F815C9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Twitter and Facebook can translate some messages</w:t>
            </w:r>
          </w:p>
          <w:p w14:paraId="20CAB01B"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Allows for originators and recipients to add to content, have dialog</w:t>
            </w:r>
          </w:p>
          <w:p w14:paraId="1AD2B0C9"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Supports full alert and warning cycle, including preparedness and recovery</w:t>
            </w:r>
          </w:p>
          <w:p w14:paraId="1FD4D29B"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Easy to provide multimedia links, URLs, or additional resources</w:t>
            </w:r>
          </w:p>
          <w:p w14:paraId="42A05801"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Can supplement traditional alerting tactics to provide more information, reducing milling periods</w:t>
            </w:r>
          </w:p>
          <w:p w14:paraId="1C5CF415"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Easy for public to share the link with friends/family</w:t>
            </w:r>
          </w:p>
          <w:p w14:paraId="350C9BAD"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Easy to incorporate translations in multiple languages</w:t>
            </w:r>
          </w:p>
          <w:p w14:paraId="3FBD11B7"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Monitoring allows for responsiveness to public discourse and more specific messaging </w:t>
            </w:r>
          </w:p>
          <w:p w14:paraId="62ECCD31" w14:textId="535D7976"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Typically accessible to people with auditory and/or visual disabilities</w:t>
            </w:r>
          </w:p>
        </w:tc>
        <w:tc>
          <w:tcPr>
            <w:tcW w:w="4230" w:type="dxa"/>
          </w:tcPr>
          <w:p w14:paraId="440997D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User will only receive the alert if they are looking for information</w:t>
            </w:r>
          </w:p>
          <w:p w14:paraId="3F138D4B"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Misinformation is difficult to distinguish and combat</w:t>
            </w:r>
          </w:p>
          <w:p w14:paraId="6C203CD4"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Retweets can confuse message as time goes on</w:t>
            </w:r>
          </w:p>
          <w:p w14:paraId="2BCA6EE7"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 xml:space="preserve">Requires internet access and many require social media accounts </w:t>
            </w:r>
          </w:p>
          <w:p w14:paraId="100D5E53"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Not all segments of the community are equally active on social media</w:t>
            </w:r>
          </w:p>
          <w:p w14:paraId="3188C10B" w14:textId="6BE857CA"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Public expectation of a two-way dialogue may be unrealistic in times of imminent threat, resulting in issues</w:t>
            </w:r>
          </w:p>
        </w:tc>
      </w:tr>
      <w:tr w:rsidR="0026626C" w14:paraId="614B3B0F" w14:textId="77777777" w:rsidTr="00B04EC2">
        <w:tc>
          <w:tcPr>
            <w:tcW w:w="1525" w:type="dxa"/>
          </w:tcPr>
          <w:p w14:paraId="2B826E53" w14:textId="77777777" w:rsidR="0026626C" w:rsidRPr="00E61D7B" w:rsidRDefault="0026626C" w:rsidP="0026626C">
            <w:pPr>
              <w:rPr>
                <w:b/>
              </w:rPr>
            </w:pPr>
            <w:r w:rsidRPr="00E61D7B">
              <w:rPr>
                <w:b/>
              </w:rPr>
              <w:lastRenderedPageBreak/>
              <w:t>Website</w:t>
            </w:r>
          </w:p>
        </w:tc>
        <w:tc>
          <w:tcPr>
            <w:tcW w:w="3780" w:type="dxa"/>
          </w:tcPr>
          <w:p w14:paraId="45CF2C23"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Can act as a home base for incident information</w:t>
            </w:r>
          </w:p>
          <w:p w14:paraId="37DD0738"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Alert originators can update content</w:t>
            </w:r>
          </w:p>
          <w:p w14:paraId="356AB44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Publicly accessible</w:t>
            </w:r>
          </w:p>
          <w:p w14:paraId="5992E5D4"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Allows for long form, short form, and multi-media content</w:t>
            </w:r>
          </w:p>
          <w:p w14:paraId="7387CE4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Information comes from a verified source</w:t>
            </w:r>
          </w:p>
          <w:p w14:paraId="3C0178F2"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Integrates well with many alerting tactics</w:t>
            </w:r>
          </w:p>
          <w:p w14:paraId="1F89BF32" w14:textId="77777777"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Easy for public to share the link with friends/family</w:t>
            </w:r>
          </w:p>
          <w:p w14:paraId="4A22EE9C" w14:textId="77777777" w:rsidR="0026626C" w:rsidRPr="00FE4010"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Easy to incorporate translations in multiple languages</w:t>
            </w:r>
          </w:p>
          <w:p w14:paraId="0278AE7F" w14:textId="0D0D7CE7" w:rsidR="0026626C" w:rsidRDefault="0026626C" w:rsidP="0026626C">
            <w:pPr>
              <w:pStyle w:val="ListParagraph"/>
              <w:numPr>
                <w:ilvl w:val="0"/>
                <w:numId w:val="16"/>
              </w:numPr>
              <w:autoSpaceDE w:val="0"/>
              <w:autoSpaceDN w:val="0"/>
              <w:adjustRightInd w:val="0"/>
              <w:spacing w:before="0" w:after="0" w:line="240" w:lineRule="auto"/>
              <w:ind w:left="504"/>
            </w:pPr>
            <w:r w:rsidRPr="008C43C8">
              <w:rPr>
                <w:rFonts w:asciiTheme="minorHAnsi" w:hAnsiTheme="minorHAnsi" w:cs="Verdana,Italic"/>
                <w:iCs/>
                <w:color w:val="000000"/>
              </w:rPr>
              <w:t>Properly formatted websites are accessible to people with auditory and/or visual disabilities</w:t>
            </w:r>
          </w:p>
        </w:tc>
        <w:tc>
          <w:tcPr>
            <w:tcW w:w="4230" w:type="dxa"/>
          </w:tcPr>
          <w:p w14:paraId="6ACADCA1"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 xml:space="preserve">Public is not automatically notified of updates. Users must seek out information </w:t>
            </w:r>
          </w:p>
          <w:p w14:paraId="037F09ED"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Requires version control so users read the most up-to-date information</w:t>
            </w:r>
          </w:p>
          <w:p w14:paraId="47F1A31B" w14:textId="62879A06" w:rsidR="0026626C" w:rsidRPr="008C43C8" w:rsidRDefault="0026626C" w:rsidP="0026626C">
            <w:pPr>
              <w:pStyle w:val="ListParagraph"/>
              <w:numPr>
                <w:ilvl w:val="0"/>
                <w:numId w:val="16"/>
              </w:numPr>
              <w:autoSpaceDE w:val="0"/>
              <w:autoSpaceDN w:val="0"/>
              <w:adjustRightInd w:val="0"/>
              <w:spacing w:before="0" w:after="0" w:line="240" w:lineRule="auto"/>
              <w:ind w:left="504"/>
            </w:pPr>
            <w:r w:rsidRPr="00E61D7B">
              <w:rPr>
                <w:rFonts w:asciiTheme="minorHAnsi" w:hAnsiTheme="minorHAnsi" w:cs="Verdana,Italic"/>
                <w:iCs/>
                <w:color w:val="000000"/>
              </w:rPr>
              <w:t>Can be hard to find alert information on more complex websites</w:t>
            </w:r>
          </w:p>
          <w:p w14:paraId="3BAC6FD6" w14:textId="5375F971" w:rsidR="0026626C" w:rsidRDefault="0026626C" w:rsidP="0026626C">
            <w:pPr>
              <w:pStyle w:val="ListParagraph"/>
              <w:numPr>
                <w:ilvl w:val="0"/>
                <w:numId w:val="16"/>
              </w:numPr>
              <w:autoSpaceDE w:val="0"/>
              <w:autoSpaceDN w:val="0"/>
              <w:adjustRightInd w:val="0"/>
              <w:spacing w:before="0" w:after="0" w:line="240" w:lineRule="auto"/>
              <w:ind w:left="504"/>
            </w:pPr>
            <w:r>
              <w:rPr>
                <w:rFonts w:asciiTheme="minorHAnsi" w:hAnsiTheme="minorHAnsi" w:cs="Verdana,Italic"/>
                <w:iCs/>
                <w:color w:val="000000"/>
              </w:rPr>
              <w:t xml:space="preserve">Website needs to be ADA-accessible </w:t>
            </w:r>
          </w:p>
        </w:tc>
      </w:tr>
      <w:tr w:rsidR="0026626C" w14:paraId="765390A1" w14:textId="77777777" w:rsidTr="00B04EC2">
        <w:tc>
          <w:tcPr>
            <w:tcW w:w="1525" w:type="dxa"/>
          </w:tcPr>
          <w:p w14:paraId="26D2A6B3" w14:textId="2DD78A62" w:rsidR="0026626C" w:rsidRPr="00E61D7B" w:rsidRDefault="0026626C" w:rsidP="0026626C">
            <w:pPr>
              <w:rPr>
                <w:b/>
              </w:rPr>
            </w:pPr>
            <w:r w:rsidRPr="00E61D7B">
              <w:rPr>
                <w:b/>
              </w:rPr>
              <w:t>Seattle Channel</w:t>
            </w:r>
          </w:p>
        </w:tc>
        <w:tc>
          <w:tcPr>
            <w:tcW w:w="3780" w:type="dxa"/>
          </w:tcPr>
          <w:p w14:paraId="40E4A080"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Easy to tailor content</w:t>
            </w:r>
          </w:p>
          <w:p w14:paraId="1DEE329B"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More detailed information</w:t>
            </w:r>
          </w:p>
          <w:p w14:paraId="5618318F"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City has direct control of messaging and the posting of updates</w:t>
            </w:r>
          </w:p>
          <w:p w14:paraId="7A51E6C8" w14:textId="79321F33"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Emergency news conferences are captioned, and include ASL translator whenever possible</w:t>
            </w:r>
          </w:p>
        </w:tc>
        <w:tc>
          <w:tcPr>
            <w:tcW w:w="4230" w:type="dxa"/>
          </w:tcPr>
          <w:p w14:paraId="12E3E915"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Public reach is limited</w:t>
            </w:r>
          </w:p>
          <w:p w14:paraId="4C71805A"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Users need to have functioning TV and/or internet connection</w:t>
            </w:r>
          </w:p>
          <w:p w14:paraId="330F8AFB" w14:textId="3955DF9A"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Broadcast is in English only</w:t>
            </w:r>
          </w:p>
        </w:tc>
      </w:tr>
      <w:tr w:rsidR="0026626C" w14:paraId="36EECE40" w14:textId="77777777" w:rsidTr="00B04EC2">
        <w:trPr>
          <w:cantSplit/>
        </w:trPr>
        <w:tc>
          <w:tcPr>
            <w:tcW w:w="1525" w:type="dxa"/>
          </w:tcPr>
          <w:p w14:paraId="1E2591E2" w14:textId="072CB744" w:rsidR="0026626C" w:rsidRPr="00E61D7B" w:rsidRDefault="0026626C" w:rsidP="0026626C">
            <w:pPr>
              <w:rPr>
                <w:b/>
              </w:rPr>
            </w:pPr>
            <w:r w:rsidRPr="00E61D7B">
              <w:rPr>
                <w:b/>
              </w:rPr>
              <w:t xml:space="preserve">Variable Message Signs </w:t>
            </w:r>
          </w:p>
        </w:tc>
        <w:tc>
          <w:tcPr>
            <w:tcW w:w="3780" w:type="dxa"/>
          </w:tcPr>
          <w:p w14:paraId="51A62513"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Reaches vehicles in transit</w:t>
            </w:r>
          </w:p>
          <w:p w14:paraId="6DE92B75"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Portable signs can be deployed to specific locations</w:t>
            </w:r>
          </w:p>
          <w:p w14:paraId="14D3B109" w14:textId="577977ED"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Accessible to people with auditory disabilities</w:t>
            </w:r>
          </w:p>
        </w:tc>
        <w:tc>
          <w:tcPr>
            <w:tcW w:w="4230" w:type="dxa"/>
          </w:tcPr>
          <w:p w14:paraId="005B7DDF" w14:textId="77777777" w:rsidR="0026626C" w:rsidRPr="008E0DF9"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8E0DF9">
              <w:rPr>
                <w:rFonts w:asciiTheme="minorHAnsi" w:hAnsiTheme="minorHAnsi" w:cs="Verdana,Italic"/>
                <w:iCs/>
                <w:color w:val="000000"/>
              </w:rPr>
              <w:t>Short messages are limited in effectiveness if they cannot grab a user’s attention</w:t>
            </w:r>
          </w:p>
          <w:p w14:paraId="50F88311"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Recipients unable to devote full attention to the message or looking up additional information while they are driving</w:t>
            </w:r>
          </w:p>
          <w:p w14:paraId="68C8FFB6"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Portable signs take time to position and set up</w:t>
            </w:r>
          </w:p>
          <w:p w14:paraId="0206DDDC"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Messaging in English only</w:t>
            </w:r>
          </w:p>
          <w:p w14:paraId="71F09E1E" w14:textId="457308D7" w:rsidR="0026626C" w:rsidRPr="0076094E"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Not accessible to people with visual disabilities; needs to be paired with auditory message</w:t>
            </w:r>
          </w:p>
        </w:tc>
      </w:tr>
      <w:tr w:rsidR="0026626C" w14:paraId="2CC3447C" w14:textId="77777777" w:rsidTr="00B04EC2">
        <w:trPr>
          <w:cantSplit/>
        </w:trPr>
        <w:tc>
          <w:tcPr>
            <w:tcW w:w="1525" w:type="dxa"/>
          </w:tcPr>
          <w:p w14:paraId="780CA880" w14:textId="742F5318" w:rsidR="0026626C" w:rsidRPr="00E61D7B" w:rsidRDefault="0026626C" w:rsidP="0026626C">
            <w:pPr>
              <w:rPr>
                <w:b/>
              </w:rPr>
            </w:pPr>
            <w:r w:rsidRPr="00E61D7B">
              <w:rPr>
                <w:b/>
              </w:rPr>
              <w:t>Highway Advisory Radio</w:t>
            </w:r>
          </w:p>
        </w:tc>
        <w:tc>
          <w:tcPr>
            <w:tcW w:w="3780" w:type="dxa"/>
          </w:tcPr>
          <w:p w14:paraId="5693A578"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Reaches vehicles in transit</w:t>
            </w:r>
          </w:p>
          <w:p w14:paraId="793FE034"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Can provide more detailed information</w:t>
            </w:r>
          </w:p>
          <w:p w14:paraId="22893583" w14:textId="77777777"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Accessible to people with visual disabilities</w:t>
            </w:r>
          </w:p>
          <w:p w14:paraId="18A94039" w14:textId="77777777" w:rsidR="0026626C" w:rsidRDefault="0026626C" w:rsidP="008C43C8">
            <w:pPr>
              <w:pStyle w:val="ListParagraph"/>
              <w:autoSpaceDE w:val="0"/>
              <w:autoSpaceDN w:val="0"/>
              <w:adjustRightInd w:val="0"/>
              <w:spacing w:before="0" w:after="0" w:line="240" w:lineRule="auto"/>
              <w:ind w:left="504"/>
              <w:rPr>
                <w:rFonts w:asciiTheme="minorHAnsi" w:hAnsiTheme="minorHAnsi" w:cs="Verdana,Italic"/>
                <w:iCs/>
                <w:color w:val="000000"/>
              </w:rPr>
            </w:pPr>
          </w:p>
        </w:tc>
        <w:tc>
          <w:tcPr>
            <w:tcW w:w="4230" w:type="dxa"/>
          </w:tcPr>
          <w:p w14:paraId="04D69791" w14:textId="77777777" w:rsidR="0026626C"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F3303D">
              <w:rPr>
                <w:rFonts w:asciiTheme="minorHAnsi" w:hAnsiTheme="minorHAnsi" w:cs="Verdana,Italic"/>
                <w:iCs/>
                <w:color w:val="000000"/>
              </w:rPr>
              <w:t>Recipients must know which radio station to tune in to</w:t>
            </w:r>
          </w:p>
          <w:p w14:paraId="30118FB8" w14:textId="175710F1" w:rsidR="0026626C" w:rsidRPr="008C43C8" w:rsidRDefault="0026626C" w:rsidP="00FE4010">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Not accessible to people with auditory disabilities; needs to be paired with visual message</w:t>
            </w:r>
          </w:p>
        </w:tc>
      </w:tr>
      <w:tr w:rsidR="0026626C" w14:paraId="30C3355E" w14:textId="77777777" w:rsidTr="00B04EC2">
        <w:tc>
          <w:tcPr>
            <w:tcW w:w="1525" w:type="dxa"/>
          </w:tcPr>
          <w:p w14:paraId="08A50381" w14:textId="7911D549" w:rsidR="0026626C" w:rsidRPr="00E61D7B" w:rsidRDefault="0026626C" w:rsidP="0026626C">
            <w:pPr>
              <w:rPr>
                <w:rFonts w:asciiTheme="minorHAnsi" w:hAnsiTheme="minorHAnsi" w:cs="Verdana,Italic"/>
                <w:b/>
                <w:iCs/>
                <w:color w:val="000000"/>
              </w:rPr>
            </w:pPr>
            <w:r w:rsidRPr="00E61D7B">
              <w:rPr>
                <w:b/>
              </w:rPr>
              <w:lastRenderedPageBreak/>
              <w:t>Word of Mouth</w:t>
            </w:r>
          </w:p>
        </w:tc>
        <w:tc>
          <w:tcPr>
            <w:tcW w:w="3780" w:type="dxa"/>
          </w:tcPr>
          <w:p w14:paraId="61E10C69"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 xml:space="preserve">Information is coming from a trusted resource (e.g. family, friends) </w:t>
            </w:r>
          </w:p>
          <w:p w14:paraId="11A5FA27"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Higher sense of urgency</w:t>
            </w:r>
          </w:p>
          <w:p w14:paraId="277A7420"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Users are more likely to respond</w:t>
            </w:r>
          </w:p>
          <w:p w14:paraId="1FC5ADD1" w14:textId="77777777" w:rsidR="0026626C" w:rsidRPr="00644DE0"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Reaches isolated communities</w:t>
            </w:r>
            <w:r>
              <w:rPr>
                <w:rFonts w:asciiTheme="minorHAnsi" w:hAnsiTheme="minorHAnsi" w:cs="Verdana,Italic"/>
                <w:iCs/>
                <w:color w:val="000000"/>
              </w:rPr>
              <w:t xml:space="preserve"> and individuals</w:t>
            </w:r>
          </w:p>
          <w:p w14:paraId="67601F38" w14:textId="5DDCF0CB" w:rsidR="0026626C" w:rsidRPr="00F3303D"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sidRPr="00E61D7B">
              <w:rPr>
                <w:rFonts w:asciiTheme="minorHAnsi" w:hAnsiTheme="minorHAnsi" w:cs="Verdana,Italic"/>
                <w:iCs/>
                <w:color w:val="000000"/>
              </w:rPr>
              <w:t>Can be amplified through other alerting tactics (social media, text/SMS, email)</w:t>
            </w:r>
          </w:p>
        </w:tc>
        <w:tc>
          <w:tcPr>
            <w:tcW w:w="4230" w:type="dxa"/>
          </w:tcPr>
          <w:p w14:paraId="7D26F4A6" w14:textId="77777777" w:rsidR="0026626C" w:rsidRPr="00E61D7B" w:rsidRDefault="0026626C" w:rsidP="0026626C">
            <w:pPr>
              <w:pStyle w:val="ListParagraph"/>
              <w:numPr>
                <w:ilvl w:val="0"/>
                <w:numId w:val="16"/>
              </w:numPr>
              <w:autoSpaceDE w:val="0"/>
              <w:autoSpaceDN w:val="0"/>
              <w:adjustRightInd w:val="0"/>
              <w:spacing w:before="0" w:after="0" w:line="240" w:lineRule="auto"/>
              <w:ind w:left="504"/>
              <w:rPr>
                <w:rFonts w:asciiTheme="minorHAnsi" w:hAnsiTheme="minorHAnsi" w:cs="Verdana,Italic"/>
                <w:iCs/>
                <w:color w:val="000000"/>
              </w:rPr>
            </w:pPr>
            <w:r>
              <w:rPr>
                <w:rFonts w:asciiTheme="minorHAnsi" w:hAnsiTheme="minorHAnsi" w:cs="Verdana,Italic"/>
                <w:iCs/>
                <w:color w:val="000000"/>
              </w:rPr>
              <w:t>May take time for the message to spread</w:t>
            </w:r>
          </w:p>
          <w:p w14:paraId="5D5C15F5" w14:textId="55D0700C" w:rsidR="0026626C" w:rsidRPr="00F3303D" w:rsidRDefault="0026626C" w:rsidP="00B04EC2">
            <w:pPr>
              <w:pStyle w:val="ListParagraph"/>
              <w:autoSpaceDE w:val="0"/>
              <w:autoSpaceDN w:val="0"/>
              <w:adjustRightInd w:val="0"/>
              <w:spacing w:before="0" w:after="0" w:line="240" w:lineRule="auto"/>
              <w:ind w:left="504"/>
            </w:pPr>
          </w:p>
        </w:tc>
      </w:tr>
    </w:tbl>
    <w:p w14:paraId="716AD22D" w14:textId="77777777" w:rsidR="009C10DF" w:rsidRDefault="009C10DF">
      <w:pPr>
        <w:spacing w:before="0" w:after="60" w:line="240" w:lineRule="auto"/>
        <w:jc w:val="both"/>
        <w:sectPr w:rsidR="009C10DF" w:rsidSect="00203223">
          <w:pgSz w:w="12240" w:h="15840" w:code="1"/>
          <w:pgMar w:top="1080" w:right="1440" w:bottom="1080" w:left="1440" w:header="360" w:footer="360" w:gutter="0"/>
          <w:pgNumType w:start="1" w:chapStyle="1"/>
          <w:cols w:space="720"/>
          <w:titlePg/>
          <w:docGrid w:linePitch="360"/>
        </w:sectPr>
      </w:pPr>
    </w:p>
    <w:p w14:paraId="1161AA93" w14:textId="7B641674" w:rsidR="00432E03" w:rsidRDefault="00432E03" w:rsidP="00432E03">
      <w:pPr>
        <w:pStyle w:val="Heading1"/>
      </w:pPr>
      <w:bookmarkStart w:id="102" w:name="_Toc17124869"/>
      <w:bookmarkStart w:id="103" w:name="_Toc17125019"/>
      <w:bookmarkStart w:id="104" w:name="_Toc17126595"/>
      <w:bookmarkStart w:id="105" w:name="_Toc17124870"/>
      <w:bookmarkStart w:id="106" w:name="_Toc17125020"/>
      <w:bookmarkStart w:id="107" w:name="_Toc17126596"/>
      <w:bookmarkStart w:id="108" w:name="_Toc17124871"/>
      <w:bookmarkStart w:id="109" w:name="_Toc17125021"/>
      <w:bookmarkStart w:id="110" w:name="_Toc17126597"/>
      <w:bookmarkStart w:id="111" w:name="_Toc17124872"/>
      <w:bookmarkStart w:id="112" w:name="_Toc17125022"/>
      <w:bookmarkStart w:id="113" w:name="_Toc17126598"/>
      <w:bookmarkStart w:id="114" w:name="_Toc17124978"/>
      <w:bookmarkStart w:id="115" w:name="_Toc17125128"/>
      <w:bookmarkStart w:id="116" w:name="_Toc17126704"/>
      <w:bookmarkStart w:id="117" w:name="_Toc17124979"/>
      <w:bookmarkStart w:id="118" w:name="_Toc17125129"/>
      <w:bookmarkStart w:id="119" w:name="_Toc17126705"/>
      <w:bookmarkStart w:id="120" w:name="_Toc17124980"/>
      <w:bookmarkStart w:id="121" w:name="_Toc17125130"/>
      <w:bookmarkStart w:id="122" w:name="_Toc17126706"/>
      <w:bookmarkStart w:id="123" w:name="_Toc1722648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lastRenderedPageBreak/>
        <w:t xml:space="preserve">APPENDIX </w:t>
      </w:r>
      <w:r w:rsidR="00FE4010">
        <w:t xml:space="preserve">4 </w:t>
      </w:r>
      <w:r>
        <w:t xml:space="preserve">– </w:t>
      </w:r>
      <w:r w:rsidR="005C74A9">
        <w:t xml:space="preserve">Alert and Warning </w:t>
      </w:r>
      <w:r>
        <w:t>P</w:t>
      </w:r>
      <w:r w:rsidR="005C74A9">
        <w:t>r</w:t>
      </w:r>
      <w:r>
        <w:t>ocess Chart</w:t>
      </w:r>
      <w:bookmarkEnd w:id="123"/>
    </w:p>
    <w:p w14:paraId="180BE4CC" w14:textId="414FC857" w:rsidR="00C66AB6" w:rsidRDefault="000B332B" w:rsidP="008C43C8">
      <w:pPr>
        <w:keepNext/>
        <w:spacing w:before="0" w:after="60" w:line="240" w:lineRule="auto"/>
        <w:jc w:val="both"/>
      </w:pPr>
      <w:r>
        <w:rPr>
          <w:noProof/>
        </w:rPr>
        <w:drawing>
          <wp:inline distT="0" distB="0" distL="0" distR="0" wp14:anchorId="2CC57A36" wp14:editId="431C171C">
            <wp:extent cx="8618220" cy="5017135"/>
            <wp:effectExtent l="0" t="0" r="0" b="0"/>
            <wp:docPr id="1" name="Picture 1" descr="This image depicts a sequential process for issuing an alert and warning.&#10;In the first step, the Incident Commander or Lead Department Director makes the decision to issue an alert or warning. &#10;In the second step, the PIO or JIC: 1) Crafts the message, 2) Selects appropriate systems, and 3) Sends the message or contacts the appropriate sending authorities.&#10;The third step depicts who the sending authorities are for various systems:&#10;1) WEA/EAS: King County Duty Officer&#10;2) Alert Seattle: PIO/Public Safety Dispatch/JIC&#10;3) Door to door messaging and Public Address systems: On-Scene Responders&#10;4) Social Media, Media Outreach, and Press Releases: PIOs or the JIC&#10;In the fourth and final step, Residents and Community Members take protective action and spread the message among their networks.&#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90" t="1052"/>
                    <a:stretch/>
                  </pic:blipFill>
                  <pic:spPr bwMode="auto">
                    <a:xfrm>
                      <a:off x="0" y="0"/>
                      <a:ext cx="8618220" cy="5017135"/>
                    </a:xfrm>
                    <a:prstGeom prst="rect">
                      <a:avLst/>
                    </a:prstGeom>
                    <a:ln>
                      <a:noFill/>
                    </a:ln>
                    <a:extLst>
                      <a:ext uri="{53640926-AAD7-44D8-BBD7-CCE9431645EC}">
                        <a14:shadowObscured xmlns:a14="http://schemas.microsoft.com/office/drawing/2010/main"/>
                      </a:ext>
                    </a:extLst>
                  </pic:spPr>
                </pic:pic>
              </a:graphicData>
            </a:graphic>
          </wp:inline>
        </w:drawing>
      </w:r>
    </w:p>
    <w:p w14:paraId="6AD995E7" w14:textId="2523CBED" w:rsidR="00342E69" w:rsidRPr="00342E69" w:rsidRDefault="00C66AB6" w:rsidP="008C43C8">
      <w:pPr>
        <w:pStyle w:val="Caption"/>
        <w:jc w:val="both"/>
      </w:pPr>
      <w:bookmarkStart w:id="124" w:name="_Toc17125137"/>
      <w:r>
        <w:t xml:space="preserve">Figure </w:t>
      </w:r>
      <w:r w:rsidR="00970E77">
        <w:fldChar w:fldCharType="begin"/>
      </w:r>
      <w:r w:rsidR="00970E77">
        <w:instrText xml:space="preserve"> SEQ Figure \* ARABIC </w:instrText>
      </w:r>
      <w:r w:rsidR="00970E77">
        <w:fldChar w:fldCharType="separate"/>
      </w:r>
      <w:r w:rsidR="00B04EC2">
        <w:rPr>
          <w:noProof/>
        </w:rPr>
        <w:t>2</w:t>
      </w:r>
      <w:r w:rsidR="00970E77">
        <w:rPr>
          <w:noProof/>
        </w:rPr>
        <w:fldChar w:fldCharType="end"/>
      </w:r>
      <w:r>
        <w:t>: Alert and Warning Process Chart</w:t>
      </w:r>
      <w:bookmarkEnd w:id="124"/>
    </w:p>
    <w:sectPr w:rsidR="00342E69" w:rsidRPr="00342E69" w:rsidSect="008C43C8">
      <w:pgSz w:w="15840" w:h="12240" w:orient="landscape" w:code="1"/>
      <w:pgMar w:top="1440" w:right="1080" w:bottom="1440" w:left="1080" w:header="360" w:footer="36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DEA1E" w14:textId="77777777" w:rsidR="00970E77" w:rsidRDefault="00970E77" w:rsidP="00351968">
      <w:r>
        <w:separator/>
      </w:r>
    </w:p>
    <w:p w14:paraId="0CDB3906" w14:textId="77777777" w:rsidR="00970E77" w:rsidRDefault="00970E77" w:rsidP="00351968"/>
  </w:endnote>
  <w:endnote w:type="continuationSeparator" w:id="0">
    <w:p w14:paraId="6C493178" w14:textId="77777777" w:rsidR="00970E77" w:rsidRDefault="00970E77" w:rsidP="00351968">
      <w:r>
        <w:continuationSeparator/>
      </w:r>
    </w:p>
    <w:p w14:paraId="4EFBAE0C" w14:textId="77777777" w:rsidR="00970E77" w:rsidRDefault="00970E77" w:rsidP="00351968"/>
  </w:endnote>
  <w:endnote w:type="continuationNotice" w:id="1">
    <w:p w14:paraId="40CBE5D2" w14:textId="77777777" w:rsidR="00970E77" w:rsidRDefault="00970E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e Gothic LT Std">
    <w:altName w:val="Calibri"/>
    <w:panose1 w:val="00000000000000000000"/>
    <w:charset w:val="00"/>
    <w:family w:val="modern"/>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Italic">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9A9B3" w14:textId="77777777" w:rsidR="008359A6" w:rsidRDefault="008359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94469" w14:textId="77777777" w:rsidR="008359A6" w:rsidRDefault="008359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BE566" w14:textId="77777777" w:rsidR="008359A6" w:rsidRDefault="008359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421220"/>
      <w:docPartObj>
        <w:docPartGallery w:val="Page Numbers (Bottom of Page)"/>
        <w:docPartUnique/>
      </w:docPartObj>
    </w:sdtPr>
    <w:sdtEndPr/>
    <w:sdtContent>
      <w:p w14:paraId="1C1C0C37" w14:textId="35EC66D4" w:rsidR="00E3289D" w:rsidRPr="00B313AF" w:rsidRDefault="00E3289D" w:rsidP="00B313AF">
        <w:pPr>
          <w:pStyle w:val="Footer"/>
          <w:pBdr>
            <w:top w:val="single" w:sz="4" w:space="1" w:color="auto"/>
          </w:pBdr>
          <w:tabs>
            <w:tab w:val="clear" w:pos="5040"/>
            <w:tab w:val="center" w:pos="4320"/>
          </w:tabs>
        </w:pPr>
        <w:r w:rsidRPr="009C3D6E">
          <w:tab/>
        </w:r>
        <w:r w:rsidRPr="00032CF7">
          <w:rPr>
            <w:b/>
            <w:color w:val="FF0000"/>
          </w:rPr>
          <w:t xml:space="preserve">DRAFT </w:t>
        </w:r>
        <w:r w:rsidRPr="00032CF7">
          <w:rPr>
            <w:b/>
            <w:color w:val="FF0000"/>
          </w:rPr>
          <w:fldChar w:fldCharType="begin"/>
        </w:r>
        <w:r w:rsidRPr="00032CF7">
          <w:rPr>
            <w:b/>
            <w:color w:val="FF0000"/>
          </w:rPr>
          <w:instrText xml:space="preserve"> DATE \@ "M/d/yy" </w:instrText>
        </w:r>
        <w:r w:rsidRPr="00032CF7">
          <w:rPr>
            <w:b/>
            <w:color w:val="FF0000"/>
          </w:rPr>
          <w:fldChar w:fldCharType="separate"/>
        </w:r>
        <w:r w:rsidR="008359A6">
          <w:rPr>
            <w:b/>
            <w:noProof/>
            <w:color w:val="FF0000"/>
          </w:rPr>
          <w:t>9/23/19</w:t>
        </w:r>
        <w:r w:rsidRPr="00032CF7">
          <w:rPr>
            <w:b/>
            <w:color w:val="FF0000"/>
          </w:rPr>
          <w:fldChar w:fldCharType="end"/>
        </w:r>
        <w:r>
          <w:tab/>
        </w:r>
        <w:r w:rsidRPr="009C3D6E">
          <w:fldChar w:fldCharType="begin"/>
        </w:r>
        <w:r w:rsidRPr="009C3D6E">
          <w:instrText xml:space="preserve"> PAGE   \* MERGEFORMAT </w:instrText>
        </w:r>
        <w:r w:rsidRPr="009C3D6E">
          <w:fldChar w:fldCharType="separate"/>
        </w:r>
        <w:r>
          <w:rPr>
            <w:noProof/>
          </w:rPr>
          <w:t>2-1</w:t>
        </w:r>
        <w:r w:rsidRPr="009C3D6E">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020935"/>
      <w:docPartObj>
        <w:docPartGallery w:val="Page Numbers (Bottom of Page)"/>
        <w:docPartUnique/>
      </w:docPartObj>
    </w:sdtPr>
    <w:sdtEndPr/>
    <w:sdtContent>
      <w:bookmarkStart w:id="13" w:name="_GoBack" w:displacedByCustomXml="prev"/>
      <w:bookmarkEnd w:id="13" w:displacedByCustomXml="prev"/>
      <w:p w14:paraId="3507B5B4" w14:textId="09B67261" w:rsidR="00E3289D" w:rsidRDefault="00E3289D" w:rsidP="00416193">
        <w:pPr>
          <w:pStyle w:val="Footer"/>
          <w:pBdr>
            <w:top w:val="single" w:sz="4" w:space="1" w:color="auto"/>
          </w:pBdr>
          <w:tabs>
            <w:tab w:val="clear" w:pos="5040"/>
            <w:tab w:val="center" w:pos="4320"/>
          </w:tabs>
        </w:pPr>
        <w:r>
          <w:t xml:space="preserve">Last Updated </w:t>
        </w:r>
        <w:r w:rsidR="00FC5320">
          <w:t>August 2019</w:t>
        </w:r>
        <w:r>
          <w:tab/>
        </w:r>
        <w:r>
          <w:tab/>
        </w:r>
        <w:r w:rsidRPr="009C3D6E">
          <w:fldChar w:fldCharType="begin"/>
        </w:r>
        <w:r w:rsidRPr="009C3D6E">
          <w:instrText xml:space="preserve"> PAGE   \* MERGEFORMAT </w:instrText>
        </w:r>
        <w:r w:rsidRPr="009C3D6E">
          <w:fldChar w:fldCharType="separate"/>
        </w:r>
        <w:r>
          <w:rPr>
            <w:noProof/>
          </w:rPr>
          <w:t>3-3</w:t>
        </w:r>
        <w:r w:rsidRPr="009C3D6E">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841146"/>
      <w:docPartObj>
        <w:docPartGallery w:val="Page Numbers (Bottom of Page)"/>
        <w:docPartUnique/>
      </w:docPartObj>
    </w:sdtPr>
    <w:sdtEndPr/>
    <w:sdtContent>
      <w:p w14:paraId="3C6B9CB3" w14:textId="2F52278D" w:rsidR="00E3289D" w:rsidRPr="00B313AF" w:rsidRDefault="00E3289D" w:rsidP="00B313AF">
        <w:pPr>
          <w:pStyle w:val="Footer"/>
          <w:pBdr>
            <w:top w:val="single" w:sz="4" w:space="1" w:color="auto"/>
          </w:pBdr>
          <w:tabs>
            <w:tab w:val="clear" w:pos="5040"/>
            <w:tab w:val="center" w:pos="4320"/>
          </w:tabs>
        </w:pPr>
        <w:r>
          <w:t xml:space="preserve">Last Updated </w:t>
        </w:r>
        <w:r w:rsidR="00FC5320">
          <w:t>August 2019</w:t>
        </w:r>
        <w:r>
          <w:tab/>
        </w:r>
        <w:r>
          <w:tab/>
        </w:r>
        <w:r w:rsidRPr="009C3D6E">
          <w:fldChar w:fldCharType="begin"/>
        </w:r>
        <w:r w:rsidRPr="009C3D6E">
          <w:instrText xml:space="preserve"> PAGE   \* MERGEFORMAT </w:instrText>
        </w:r>
        <w:r w:rsidRPr="009C3D6E">
          <w:fldChar w:fldCharType="separate"/>
        </w:r>
        <w:r>
          <w:rPr>
            <w:noProof/>
          </w:rPr>
          <w:t>3-1</w:t>
        </w:r>
        <w:r w:rsidRPr="009C3D6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07488" w14:textId="77777777" w:rsidR="00970E77" w:rsidRDefault="00970E77" w:rsidP="00351968">
      <w:r>
        <w:separator/>
      </w:r>
    </w:p>
  </w:footnote>
  <w:footnote w:type="continuationSeparator" w:id="0">
    <w:p w14:paraId="4636F1FD" w14:textId="77777777" w:rsidR="00970E77" w:rsidRDefault="00970E77" w:rsidP="00351968">
      <w:r>
        <w:continuationSeparator/>
      </w:r>
    </w:p>
    <w:p w14:paraId="44EE62F5" w14:textId="77777777" w:rsidR="00970E77" w:rsidRDefault="00970E77" w:rsidP="00351968"/>
  </w:footnote>
  <w:footnote w:type="continuationNotice" w:id="1">
    <w:p w14:paraId="12A6370F" w14:textId="77777777" w:rsidR="00970E77" w:rsidRDefault="00970E77">
      <w:pPr>
        <w:spacing w:before="0" w:after="0" w:line="240" w:lineRule="auto"/>
      </w:pPr>
    </w:p>
  </w:footnote>
  <w:footnote w:id="2">
    <w:p w14:paraId="7958C0F4" w14:textId="7B0B3EED" w:rsidR="00E3289D" w:rsidRDefault="00E3289D">
      <w:pPr>
        <w:pStyle w:val="FootnoteText"/>
      </w:pPr>
      <w:r>
        <w:rPr>
          <w:rStyle w:val="FootnoteReference"/>
        </w:rPr>
        <w:footnoteRef/>
      </w:r>
      <w:r>
        <w:t xml:space="preserve"> </w:t>
      </w:r>
      <w:r>
        <w:rPr>
          <w:rFonts w:asciiTheme="minorHAnsi" w:hAnsiTheme="minorHAnsi"/>
        </w:rPr>
        <w:t>Sections 5.2.2 and 5.2.3 reflect research conducted by Dennis Mileti, as discussed in a Federal Emergency Management Agency (FEMA)-hosted “Preptalk.”</w:t>
      </w:r>
      <w:r w:rsidRPr="00B0085F">
        <w:t xml:space="preserve"> </w:t>
      </w:r>
      <w:hyperlink r:id="rId1" w:history="1">
        <w:r>
          <w:rPr>
            <w:rStyle w:val="Hyperlink"/>
          </w:rPr>
          <w:t>https://www.fema.gov/preptalks/mileti</w:t>
        </w:r>
      </w:hyperlink>
    </w:p>
  </w:footnote>
  <w:footnote w:id="3">
    <w:p w14:paraId="005712B9" w14:textId="797481B6" w:rsidR="00E3289D" w:rsidRDefault="00E3289D">
      <w:pPr>
        <w:pStyle w:val="FootnoteText"/>
      </w:pPr>
      <w:r>
        <w:rPr>
          <w:rStyle w:val="FootnoteReference"/>
        </w:rPr>
        <w:footnoteRef/>
      </w:r>
      <w:r>
        <w:t xml:space="preserve"> OIRA focuses on immigrant and refugee communities, so does not include ASL in their Tier 1 languages, but </w:t>
      </w:r>
      <w:r w:rsidR="00F740CD">
        <w:t xml:space="preserve">the City’s </w:t>
      </w:r>
      <w:r w:rsidR="006A4399">
        <w:t xml:space="preserve">EOC and JIC operations </w:t>
      </w:r>
      <w:r>
        <w:t>do include ASL as a Tier 1 language.</w:t>
      </w:r>
    </w:p>
  </w:footnote>
  <w:footnote w:id="4">
    <w:p w14:paraId="74964E1E" w14:textId="3A713B75" w:rsidR="00E3289D" w:rsidRDefault="00E3289D">
      <w:pPr>
        <w:pStyle w:val="FootnoteText"/>
      </w:pPr>
      <w:r>
        <w:rPr>
          <w:rStyle w:val="FootnoteReference"/>
        </w:rPr>
        <w:footnoteRef/>
      </w:r>
      <w:r>
        <w:t xml:space="preserve"> This table was adapted from the Department of Homeland Security, Science and Technology Directorate’s “Report on Alerting Tactics”, August 2018.</w:t>
      </w:r>
    </w:p>
  </w:footnote>
  <w:footnote w:id="5">
    <w:p w14:paraId="22021F38" w14:textId="77777777" w:rsidR="00E3289D" w:rsidRDefault="00E3289D" w:rsidP="007E3E40">
      <w:pPr>
        <w:pStyle w:val="FootnoteText"/>
      </w:pPr>
      <w:r>
        <w:rPr>
          <w:rStyle w:val="FootnoteReference"/>
        </w:rPr>
        <w:footnoteRef/>
      </w:r>
      <w:r>
        <w:t xml:space="preserve"> Alert Seattle currently has auto-translate capability for the following languages: Chinese Simplified, Chinese Traditional, Korean, Russian, Spanish, Thai, and Vietnamese</w:t>
      </w:r>
    </w:p>
  </w:footnote>
  <w:footnote w:id="6">
    <w:p w14:paraId="15680875" w14:textId="36462914" w:rsidR="00E3289D" w:rsidRDefault="00E3289D">
      <w:pPr>
        <w:pStyle w:val="FootnoteText"/>
      </w:pPr>
      <w:r>
        <w:rPr>
          <w:rStyle w:val="FootnoteReference"/>
        </w:rPr>
        <w:footnoteRef/>
      </w:r>
      <w:r>
        <w:t xml:space="preserve"> Alert Seattle currently has auto-translate capability for the following languages: Chinese Simplified, Chinese Traditional, Korean, Russian, Spanish, Thai, and Vietnamese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8C308" w14:textId="77777777" w:rsidR="008359A6" w:rsidRDefault="008359A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66C98" w14:textId="77777777" w:rsidR="00E3289D" w:rsidRDefault="00E328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587CC" w14:textId="77777777" w:rsidR="00E3289D" w:rsidRDefault="00E3289D" w:rsidP="00986178">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70528" behindDoc="0" locked="0" layoutInCell="1" allowOverlap="1" wp14:anchorId="530B410B" wp14:editId="18B11CA5">
          <wp:simplePos x="0" y="0"/>
          <wp:positionH relativeFrom="column">
            <wp:posOffset>-169333</wp:posOffset>
          </wp:positionH>
          <wp:positionV relativeFrom="paragraph">
            <wp:posOffset>101600</wp:posOffset>
          </wp:positionV>
          <wp:extent cx="1267438" cy="431296"/>
          <wp:effectExtent l="0" t="0" r="9525"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0487A4A9" w14:textId="77777777" w:rsidR="00E3289D" w:rsidRDefault="00E3289D" w:rsidP="00986178">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Pr>
        <w:rFonts w:ascii="Arial Narrow" w:hAnsi="Arial Narrow"/>
        <w:color w:val="256499" w:themeColor="accent2"/>
      </w:rPr>
      <w:t>City of Seattle CEMP</w:t>
    </w:r>
  </w:p>
  <w:p w14:paraId="62C48B22" w14:textId="7578E9B6" w:rsidR="00E3289D" w:rsidRPr="00DD61B7" w:rsidRDefault="00E3289D" w:rsidP="00986178">
    <w:pPr>
      <w:pStyle w:val="Header"/>
      <w:pBdr>
        <w:bottom w:val="single" w:sz="4" w:space="1" w:color="auto"/>
      </w:pBdr>
      <w:rPr>
        <w:rFonts w:ascii="Arial Narrow" w:hAnsi="Arial Narrow"/>
        <w:color w:val="256499"/>
        <w:sz w:val="18"/>
      </w:rPr>
    </w:pPr>
    <w:r w:rsidRPr="00DD61B7">
      <w:rPr>
        <w:rFonts w:ascii="Arial Narrow" w:hAnsi="Arial Narrow"/>
        <w:color w:val="256499" w:themeColor="accent2"/>
      </w:rPr>
      <w:fldChar w:fldCharType="begin"/>
    </w:r>
    <w:r w:rsidRPr="00DD61B7">
      <w:rPr>
        <w:rFonts w:ascii="Arial Narrow" w:hAnsi="Arial Narrow"/>
        <w:color w:val="256499" w:themeColor="accent2"/>
      </w:rPr>
      <w:instrText xml:space="preserve"> STYLEREF  Title  \* MERGEFORMAT </w:instrText>
    </w:r>
    <w:r w:rsidRPr="00DD61B7">
      <w:rPr>
        <w:rFonts w:ascii="Arial Narrow" w:hAnsi="Arial Narrow"/>
        <w:color w:val="256499" w:themeColor="accent2"/>
      </w:rPr>
      <w:fldChar w:fldCharType="separate"/>
    </w:r>
    <w:r w:rsidR="009544C2" w:rsidRPr="009544C2">
      <w:rPr>
        <w:rFonts w:ascii="Arial Narrow" w:hAnsi="Arial Narrow"/>
        <w:bCs/>
        <w:noProof/>
        <w:color w:val="256499" w:themeColor="accent2"/>
      </w:rPr>
      <w:t>alert &amp; Warning –</w:t>
    </w:r>
    <w:r w:rsidR="009544C2">
      <w:rPr>
        <w:rFonts w:ascii="Arial Narrow" w:hAnsi="Arial Narrow"/>
        <w:noProof/>
        <w:color w:val="256499" w:themeColor="accent2"/>
      </w:rPr>
      <w:t xml:space="preserve"> Support Operations plan</w:t>
    </w:r>
    <w:r w:rsidRPr="00DD61B7">
      <w:rPr>
        <w:rFonts w:ascii="Arial Narrow" w:hAnsi="Arial Narrow"/>
        <w:color w:val="256499" w:themeColor="accent2"/>
      </w:rPr>
      <w:fldChar w:fldCharType="end"/>
    </w:r>
  </w:p>
  <w:p w14:paraId="291A89D8" w14:textId="77777777" w:rsidR="00E3289D" w:rsidRPr="00986178" w:rsidRDefault="00E3289D" w:rsidP="00986178">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AF60" w14:textId="77777777" w:rsidR="00E3289D" w:rsidRDefault="00E3289D" w:rsidP="00986178">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57216" behindDoc="0" locked="0" layoutInCell="1" allowOverlap="1" wp14:anchorId="16972101" wp14:editId="0E48E20C">
          <wp:simplePos x="0" y="0"/>
          <wp:positionH relativeFrom="column">
            <wp:posOffset>-28575</wp:posOffset>
          </wp:positionH>
          <wp:positionV relativeFrom="paragraph">
            <wp:posOffset>76200</wp:posOffset>
          </wp:positionV>
          <wp:extent cx="1266825" cy="431165"/>
          <wp:effectExtent l="0" t="0" r="9525" b="698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2095CC6B" w14:textId="2E9CF60A" w:rsidR="00E3289D" w:rsidRPr="00903EF5" w:rsidRDefault="00E3289D" w:rsidP="00986178">
    <w:pPr>
      <w:pStyle w:val="Header"/>
      <w:pBdr>
        <w:bottom w:val="single" w:sz="4" w:space="1" w:color="auto"/>
      </w:pBdr>
      <w:rPr>
        <w:rFonts w:ascii="Arial Narrow" w:hAnsi="Arial Narrow"/>
        <w:color w:val="256499"/>
        <w:sz w:val="18"/>
      </w:rPr>
    </w:pPr>
    <w:r>
      <w:rPr>
        <w:rFonts w:ascii="Arial Narrow" w:hAnsi="Arial Narrow"/>
        <w:color w:val="256499"/>
        <w:sz w:val="18"/>
      </w:rPr>
      <w:tab/>
    </w:r>
    <w:r>
      <w:rPr>
        <w:rFonts w:ascii="Arial Narrow" w:hAnsi="Arial Narrow"/>
        <w:color w:val="256499"/>
        <w:sz w:val="18"/>
      </w:rPr>
      <w:tab/>
    </w:r>
    <w:r w:rsidRPr="000A683D">
      <w:rPr>
        <w:rFonts w:ascii="Arial Narrow" w:hAnsi="Arial Narrow"/>
        <w:color w:val="256499" w:themeColor="accent2"/>
      </w:rPr>
      <w:t xml:space="preserve">City of Seattle – </w:t>
    </w:r>
    <w:r>
      <w:rPr>
        <w:rFonts w:ascii="Arial Narrow" w:hAnsi="Arial Narrow"/>
        <w:color w:val="256499" w:themeColor="accent2"/>
      </w:rPr>
      <w:fldChar w:fldCharType="begin"/>
    </w:r>
    <w:r>
      <w:rPr>
        <w:rFonts w:ascii="Arial Narrow" w:hAnsi="Arial Narrow"/>
        <w:color w:val="256499" w:themeColor="accent2"/>
      </w:rPr>
      <w:instrText xml:space="preserve"> STYLEREF  Title  \* MERGEFORMAT </w:instrText>
    </w:r>
    <w:r>
      <w:rPr>
        <w:rFonts w:ascii="Arial Narrow" w:hAnsi="Arial Narrow"/>
        <w:color w:val="256499" w:themeColor="accent2"/>
      </w:rPr>
      <w:fldChar w:fldCharType="separate"/>
    </w:r>
    <w:r w:rsidR="00CE5673" w:rsidRPr="00CE5673">
      <w:rPr>
        <w:rFonts w:ascii="Arial Narrow" w:hAnsi="Arial Narrow"/>
        <w:b w:val="0"/>
        <w:bCs/>
        <w:noProof/>
        <w:color w:val="256499" w:themeColor="accent2"/>
      </w:rPr>
      <w:t>alert &amp; Warning – Support</w:t>
    </w:r>
    <w:r w:rsidR="00CE5673">
      <w:rPr>
        <w:rFonts w:ascii="Arial Narrow" w:hAnsi="Arial Narrow"/>
        <w:noProof/>
        <w:color w:val="256499" w:themeColor="accent2"/>
      </w:rPr>
      <w:t xml:space="preserve"> Operations plan</w:t>
    </w:r>
    <w:r>
      <w:rPr>
        <w:rFonts w:ascii="Arial Narrow" w:hAnsi="Arial Narrow"/>
        <w:color w:val="256499" w:themeColor="accent2"/>
      </w:rPr>
      <w:fldChar w:fldCharType="end"/>
    </w:r>
  </w:p>
  <w:p w14:paraId="2DCFF6D8" w14:textId="77777777" w:rsidR="00E3289D" w:rsidRPr="00340059" w:rsidRDefault="00E3289D" w:rsidP="00986178">
    <w:pPr>
      <w:pStyle w:val="Header"/>
    </w:pPr>
  </w:p>
  <w:p w14:paraId="1E3D8B5F" w14:textId="77777777" w:rsidR="00E3289D" w:rsidRPr="00986178" w:rsidRDefault="00E3289D" w:rsidP="00986178">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07FDD" w14:textId="77777777" w:rsidR="00E3289D" w:rsidRDefault="00E328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FA52" w14:textId="77777777" w:rsidR="00E3289D" w:rsidRDefault="00E3289D" w:rsidP="00986178">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72576" behindDoc="0" locked="0" layoutInCell="1" allowOverlap="1" wp14:anchorId="49891FF2" wp14:editId="243CD785">
          <wp:simplePos x="0" y="0"/>
          <wp:positionH relativeFrom="column">
            <wp:posOffset>-135678</wp:posOffset>
          </wp:positionH>
          <wp:positionV relativeFrom="paragraph">
            <wp:posOffset>84455</wp:posOffset>
          </wp:positionV>
          <wp:extent cx="1267438" cy="431296"/>
          <wp:effectExtent l="0" t="0" r="9525" b="698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0521F7CE" w14:textId="77777777" w:rsidR="00E3289D" w:rsidRDefault="00E3289D" w:rsidP="00986178">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Pr>
        <w:rFonts w:ascii="Arial Narrow" w:hAnsi="Arial Narrow"/>
        <w:color w:val="256499" w:themeColor="accent2"/>
      </w:rPr>
      <w:t>City of Seattle CEM</w:t>
    </w:r>
  </w:p>
  <w:p w14:paraId="032C4F6A" w14:textId="667C6B7F" w:rsidR="00E3289D" w:rsidRPr="00DD61B7" w:rsidRDefault="00E3289D" w:rsidP="00986178">
    <w:pPr>
      <w:pStyle w:val="Header"/>
      <w:pBdr>
        <w:bottom w:val="single" w:sz="4" w:space="1" w:color="auto"/>
      </w:pBdr>
      <w:rPr>
        <w:rFonts w:ascii="Arial Narrow" w:hAnsi="Arial Narrow"/>
        <w:color w:val="256499"/>
        <w:sz w:val="18"/>
      </w:rPr>
    </w:pPr>
    <w:r w:rsidRPr="00DD61B7">
      <w:rPr>
        <w:rFonts w:ascii="Arial Narrow" w:hAnsi="Arial Narrow"/>
        <w:color w:val="256499" w:themeColor="accent2"/>
      </w:rPr>
      <w:fldChar w:fldCharType="begin"/>
    </w:r>
    <w:r w:rsidRPr="00DD61B7">
      <w:rPr>
        <w:rFonts w:ascii="Arial Narrow" w:hAnsi="Arial Narrow"/>
        <w:color w:val="256499" w:themeColor="accent2"/>
      </w:rPr>
      <w:instrText xml:space="preserve"> STYLEREF  Title  \* MERGEFORMAT </w:instrText>
    </w:r>
    <w:r w:rsidRPr="00DD61B7">
      <w:rPr>
        <w:rFonts w:ascii="Arial Narrow" w:hAnsi="Arial Narrow"/>
        <w:color w:val="256499" w:themeColor="accent2"/>
      </w:rPr>
      <w:fldChar w:fldCharType="separate"/>
    </w:r>
    <w:r w:rsidR="009544C2" w:rsidRPr="009544C2">
      <w:rPr>
        <w:rFonts w:ascii="Arial Narrow" w:hAnsi="Arial Narrow"/>
        <w:bCs/>
        <w:noProof/>
        <w:color w:val="256499" w:themeColor="accent2"/>
      </w:rPr>
      <w:t>alert &amp; Warning –</w:t>
    </w:r>
    <w:r w:rsidR="009544C2">
      <w:rPr>
        <w:rFonts w:ascii="Arial Narrow" w:hAnsi="Arial Narrow"/>
        <w:noProof/>
        <w:color w:val="256499" w:themeColor="accent2"/>
      </w:rPr>
      <w:t xml:space="preserve"> Support Operations plan</w:t>
    </w:r>
    <w:r w:rsidRPr="00DD61B7">
      <w:rPr>
        <w:rFonts w:ascii="Arial Narrow" w:hAnsi="Arial Narrow"/>
        <w:color w:val="256499" w:themeColor="accent2"/>
      </w:rPr>
      <w:fldChar w:fldCharType="end"/>
    </w:r>
  </w:p>
  <w:p w14:paraId="55EF441D" w14:textId="597181C4" w:rsidR="00E3289D" w:rsidRDefault="00E3289D" w:rsidP="00C40514">
    <w:pPr>
      <w:pStyle w:val="Header"/>
    </w:pPr>
    <w:r>
      <w:rPr>
        <w:noProof/>
      </w:rPr>
      <w:fldChar w:fldCharType="begin"/>
    </w:r>
    <w:r>
      <w:rPr>
        <w:noProof/>
      </w:rPr>
      <w:instrText xml:space="preserve"> STYLEREF  "Heading 1"  \* MERGEFORMAT </w:instrText>
    </w:r>
    <w:r>
      <w:rPr>
        <w:noProof/>
      </w:rPr>
      <w:fldChar w:fldCharType="separate"/>
    </w:r>
    <w:r w:rsidR="009544C2">
      <w:rPr>
        <w:noProof/>
      </w:rPr>
      <w:t>STAKEHOLDERS</w:t>
    </w:r>
    <w:r>
      <w:rPr>
        <w:noProof/>
      </w:rPr>
      <w:fldChar w:fldCharType="end"/>
    </w:r>
  </w:p>
  <w:p w14:paraId="5714E5A0" w14:textId="77777777" w:rsidR="00E3289D" w:rsidRPr="00986178" w:rsidRDefault="00E3289D" w:rsidP="00986178">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4A3A4" w14:textId="77777777" w:rsidR="00E3289D" w:rsidRDefault="00E3289D" w:rsidP="00986178">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74624" behindDoc="0" locked="0" layoutInCell="1" allowOverlap="1" wp14:anchorId="5F4BE440" wp14:editId="58BD372B">
          <wp:simplePos x="0" y="0"/>
          <wp:positionH relativeFrom="column">
            <wp:posOffset>-101600</wp:posOffset>
          </wp:positionH>
          <wp:positionV relativeFrom="paragraph">
            <wp:posOffset>84533</wp:posOffset>
          </wp:positionV>
          <wp:extent cx="1267438" cy="431296"/>
          <wp:effectExtent l="0" t="0" r="9525" b="698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5C2695E1" w14:textId="77777777" w:rsidR="00E3289D" w:rsidRPr="00DD61B7" w:rsidRDefault="00E3289D" w:rsidP="00986178">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sidRPr="00DD61B7">
      <w:rPr>
        <w:rFonts w:ascii="Arial Narrow" w:hAnsi="Arial Narrow"/>
        <w:color w:val="256499" w:themeColor="accent2"/>
      </w:rPr>
      <w:t>City of Seattle CEMP</w:t>
    </w:r>
  </w:p>
  <w:p w14:paraId="4F50C7A2" w14:textId="5A336232" w:rsidR="00E3289D" w:rsidRPr="00DD61B7" w:rsidRDefault="00E3289D" w:rsidP="00986178">
    <w:pPr>
      <w:pStyle w:val="Header"/>
      <w:pBdr>
        <w:bottom w:val="single" w:sz="4" w:space="1" w:color="auto"/>
      </w:pBdr>
      <w:rPr>
        <w:rFonts w:ascii="Arial Narrow" w:hAnsi="Arial Narrow"/>
        <w:color w:val="256499"/>
        <w:sz w:val="18"/>
      </w:rPr>
    </w:pPr>
    <w:r w:rsidRPr="00DD61B7">
      <w:rPr>
        <w:rFonts w:ascii="Arial Narrow" w:hAnsi="Arial Narrow"/>
        <w:color w:val="256499" w:themeColor="accent2"/>
      </w:rPr>
      <w:fldChar w:fldCharType="begin"/>
    </w:r>
    <w:r w:rsidRPr="00DD61B7">
      <w:rPr>
        <w:rFonts w:ascii="Arial Narrow" w:hAnsi="Arial Narrow"/>
        <w:color w:val="256499" w:themeColor="accent2"/>
      </w:rPr>
      <w:instrText xml:space="preserve"> STYLEREF  Title  \* MERGEFORMAT </w:instrText>
    </w:r>
    <w:r w:rsidRPr="00DD61B7">
      <w:rPr>
        <w:rFonts w:ascii="Arial Narrow" w:hAnsi="Arial Narrow"/>
        <w:color w:val="256499" w:themeColor="accent2"/>
      </w:rPr>
      <w:fldChar w:fldCharType="separate"/>
    </w:r>
    <w:r w:rsidR="00E232D0" w:rsidRPr="00E232D0">
      <w:rPr>
        <w:rFonts w:ascii="Arial Narrow" w:hAnsi="Arial Narrow"/>
        <w:bCs/>
        <w:noProof/>
        <w:color w:val="256499" w:themeColor="accent2"/>
      </w:rPr>
      <w:t>alert</w:t>
    </w:r>
    <w:r w:rsidR="00E232D0">
      <w:rPr>
        <w:rFonts w:ascii="Arial Narrow" w:hAnsi="Arial Narrow"/>
        <w:noProof/>
        <w:color w:val="256499" w:themeColor="accent2"/>
      </w:rPr>
      <w:t xml:space="preserve"> &amp; Warning – Support Operations plan</w:t>
    </w:r>
    <w:r w:rsidRPr="00DD61B7">
      <w:rPr>
        <w:rFonts w:ascii="Arial Narrow" w:hAnsi="Arial Narrow"/>
        <w:color w:val="256499" w:themeColor="accent2"/>
      </w:rPr>
      <w:fldChar w:fldCharType="end"/>
    </w:r>
  </w:p>
  <w:p w14:paraId="69076518" w14:textId="562482AE" w:rsidR="00E3289D" w:rsidRDefault="00E3289D" w:rsidP="00986178">
    <w:pPr>
      <w:pStyle w:val="Header"/>
    </w:pPr>
    <w:r>
      <w:rPr>
        <w:noProof/>
      </w:rPr>
      <w:fldChar w:fldCharType="begin"/>
    </w:r>
    <w:r>
      <w:rPr>
        <w:noProof/>
      </w:rPr>
      <w:instrText xml:space="preserve"> STYLEREF  "Heading 1"  \* MERGEFORMAT </w:instrText>
    </w:r>
    <w:r>
      <w:rPr>
        <w:noProof/>
      </w:rPr>
      <w:fldChar w:fldCharType="separate"/>
    </w:r>
    <w:r w:rsidR="00E232D0">
      <w:rPr>
        <w:noProof/>
      </w:rPr>
      <w:t>APPENDIX 4 – Alert and Warning Process Chart</w:t>
    </w:r>
    <w:r>
      <w:rPr>
        <w:noProof/>
      </w:rPr>
      <w:fldChar w:fldCharType="end"/>
    </w:r>
  </w:p>
  <w:p w14:paraId="5BBE425A" w14:textId="77777777" w:rsidR="00E3289D" w:rsidRPr="00986178" w:rsidRDefault="00E3289D" w:rsidP="009861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7A41A" w14:textId="77777777" w:rsidR="00E3289D" w:rsidRDefault="00E328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9F06F" w14:textId="77777777" w:rsidR="00E3289D" w:rsidRDefault="00E3289D" w:rsidP="004049F2">
    <w:pPr>
      <w:pStyle w:val="Header"/>
      <w:pBdr>
        <w:bottom w:val="single" w:sz="4" w:space="1" w:color="auto"/>
      </w:pBdr>
      <w:tabs>
        <w:tab w:val="center" w:pos="4680"/>
        <w:tab w:val="right" w:pos="9360"/>
      </w:tabs>
      <w:jc w:val="left"/>
      <w:rPr>
        <w:rFonts w:ascii="Arial Narrow" w:hAnsi="Arial Narrow"/>
        <w:color w:val="256499"/>
        <w:sz w:val="18"/>
      </w:rPr>
    </w:pPr>
    <w:r>
      <w:rPr>
        <w:noProof/>
      </w:rPr>
      <w:drawing>
        <wp:anchor distT="0" distB="0" distL="114300" distR="114300" simplePos="0" relativeHeight="251676672" behindDoc="0" locked="0" layoutInCell="1" allowOverlap="1" wp14:anchorId="3EF83D3B" wp14:editId="53859357">
          <wp:simplePos x="0" y="0"/>
          <wp:positionH relativeFrom="column">
            <wp:posOffset>-67733</wp:posOffset>
          </wp:positionH>
          <wp:positionV relativeFrom="paragraph">
            <wp:posOffset>76200</wp:posOffset>
          </wp:positionV>
          <wp:extent cx="1267438" cy="431296"/>
          <wp:effectExtent l="0" t="0" r="9525" b="698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ojects\Seattle Disaster Recovery Plan (7627)\Template Development\Templates\OEM logo_20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38" cy="431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olor w:val="256499"/>
        <w:sz w:val="18"/>
      </w:rPr>
      <w:tab/>
    </w:r>
    <w:r>
      <w:rPr>
        <w:rFonts w:ascii="Arial Narrow" w:hAnsi="Arial Narrow"/>
        <w:color w:val="256499"/>
        <w:sz w:val="18"/>
      </w:rPr>
      <w:tab/>
    </w:r>
  </w:p>
  <w:p w14:paraId="1AB9AC51" w14:textId="77777777" w:rsidR="00E3289D" w:rsidRDefault="00E3289D" w:rsidP="004049F2">
    <w:pPr>
      <w:pStyle w:val="Header"/>
      <w:pBdr>
        <w:bottom w:val="single" w:sz="4" w:space="1" w:color="auto"/>
      </w:pBdr>
      <w:rPr>
        <w:rFonts w:ascii="Arial Narrow" w:hAnsi="Arial Narrow"/>
        <w:color w:val="256499" w:themeColor="accent2"/>
      </w:rPr>
    </w:pPr>
    <w:r>
      <w:rPr>
        <w:rFonts w:ascii="Arial Narrow" w:hAnsi="Arial Narrow"/>
        <w:color w:val="256499"/>
        <w:sz w:val="18"/>
      </w:rPr>
      <w:tab/>
    </w:r>
    <w:r>
      <w:rPr>
        <w:rFonts w:ascii="Arial Narrow" w:hAnsi="Arial Narrow"/>
        <w:color w:val="256499"/>
        <w:sz w:val="18"/>
      </w:rPr>
      <w:tab/>
    </w:r>
    <w:r w:rsidRPr="000A683D">
      <w:rPr>
        <w:rFonts w:ascii="Arial Narrow" w:hAnsi="Arial Narrow"/>
        <w:color w:val="256499" w:themeColor="accent2"/>
      </w:rPr>
      <w:t xml:space="preserve">City of Seattle </w:t>
    </w:r>
    <w:r>
      <w:rPr>
        <w:rFonts w:ascii="Arial Narrow" w:hAnsi="Arial Narrow"/>
        <w:color w:val="256499" w:themeColor="accent2"/>
      </w:rPr>
      <w:t>CEMP</w:t>
    </w:r>
  </w:p>
  <w:p w14:paraId="601458AB" w14:textId="01E5C421" w:rsidR="00E3289D" w:rsidRPr="00903EF5" w:rsidRDefault="00E3289D" w:rsidP="004049F2">
    <w:pPr>
      <w:pStyle w:val="Header"/>
      <w:pBdr>
        <w:bottom w:val="single" w:sz="4" w:space="1" w:color="auto"/>
      </w:pBdr>
      <w:rPr>
        <w:rFonts w:ascii="Arial Narrow" w:hAnsi="Arial Narrow"/>
        <w:color w:val="256499"/>
        <w:sz w:val="18"/>
      </w:rPr>
    </w:pPr>
    <w:r>
      <w:rPr>
        <w:rFonts w:ascii="Arial Narrow" w:hAnsi="Arial Narrow"/>
        <w:color w:val="256499" w:themeColor="accent2"/>
      </w:rPr>
      <w:fldChar w:fldCharType="begin"/>
    </w:r>
    <w:r>
      <w:rPr>
        <w:rFonts w:ascii="Arial Narrow" w:hAnsi="Arial Narrow"/>
        <w:color w:val="256499" w:themeColor="accent2"/>
      </w:rPr>
      <w:instrText xml:space="preserve"> STYLEREF  Title  \* MERGEFORMAT </w:instrText>
    </w:r>
    <w:r>
      <w:rPr>
        <w:rFonts w:ascii="Arial Narrow" w:hAnsi="Arial Narrow"/>
        <w:color w:val="256499" w:themeColor="accent2"/>
      </w:rPr>
      <w:fldChar w:fldCharType="separate"/>
    </w:r>
    <w:r w:rsidR="00E232D0">
      <w:rPr>
        <w:rFonts w:ascii="Arial Narrow" w:hAnsi="Arial Narrow"/>
        <w:noProof/>
        <w:color w:val="256499" w:themeColor="accent2"/>
      </w:rPr>
      <w:t>alert &amp; Warning – Support Operations plan</w:t>
    </w:r>
    <w:r>
      <w:rPr>
        <w:rFonts w:ascii="Arial Narrow" w:hAnsi="Arial Narrow"/>
        <w:color w:val="256499" w:themeColor="accent2"/>
      </w:rPr>
      <w:fldChar w:fldCharType="end"/>
    </w:r>
  </w:p>
  <w:p w14:paraId="079A8FA3" w14:textId="6C00864E" w:rsidR="00E3289D" w:rsidRDefault="00E3289D" w:rsidP="004049F2">
    <w:pPr>
      <w:pStyle w:val="Header"/>
    </w:pPr>
    <w:r>
      <w:rPr>
        <w:noProof/>
      </w:rPr>
      <w:fldChar w:fldCharType="begin"/>
    </w:r>
    <w:r>
      <w:rPr>
        <w:noProof/>
      </w:rPr>
      <w:instrText xml:space="preserve"> STYLEREF  "Heading 1"  \* MERGEFORMAT </w:instrText>
    </w:r>
    <w:r>
      <w:rPr>
        <w:noProof/>
      </w:rPr>
      <w:fldChar w:fldCharType="separate"/>
    </w:r>
    <w:r w:rsidR="00E232D0">
      <w:rPr>
        <w:noProof/>
      </w:rPr>
      <w:t>ORGANIZATIONAL CONCEPTS</w:t>
    </w:r>
    <w:r>
      <w:rPr>
        <w:noProof/>
      </w:rPr>
      <w:fldChar w:fldCharType="end"/>
    </w:r>
  </w:p>
  <w:p w14:paraId="4F8508D3" w14:textId="77777777" w:rsidR="00E3289D" w:rsidRPr="004049F2" w:rsidRDefault="00E3289D" w:rsidP="004049F2">
    <w:pPr>
      <w:pStyle w:val="Header"/>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11D95" w14:textId="77777777" w:rsidR="00E3289D" w:rsidRDefault="00E328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33.1pt;height:33.6pt" o:bullet="t">
        <v:imagedata r:id="rId1" o:title="BERK Bullet_color"/>
      </v:shape>
    </w:pict>
  </w:numPicBullet>
  <w:numPicBullet w:numPicBulletId="1">
    <w:pict>
      <v:shape id="_x0000_i1053" type="#_x0000_t75" style="width:21.85pt;height:21.6pt" o:bullet="t">
        <v:imagedata r:id="rId2" o:title="BERK Bullet2"/>
      </v:shape>
    </w:pict>
  </w:numPicBullet>
  <w:abstractNum w:abstractNumId="0" w15:restartNumberingAfterBreak="0">
    <w:nsid w:val="000A35D1"/>
    <w:multiLevelType w:val="hybridMultilevel"/>
    <w:tmpl w:val="C644D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A48DE"/>
    <w:multiLevelType w:val="hybridMultilevel"/>
    <w:tmpl w:val="41A2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73F4"/>
    <w:multiLevelType w:val="hybridMultilevel"/>
    <w:tmpl w:val="75BC18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510D9"/>
    <w:multiLevelType w:val="hybridMultilevel"/>
    <w:tmpl w:val="0CC42D52"/>
    <w:lvl w:ilvl="0" w:tplc="50540D3C">
      <w:start w:val="1"/>
      <w:numFmt w:val="decimal"/>
      <w:lvlText w:val="%1."/>
      <w:lvlJc w:val="left"/>
      <w:pPr>
        <w:ind w:left="720" w:hanging="360"/>
      </w:pPr>
      <w:rPr>
        <w:rFonts w:hint="default"/>
        <w: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4D1B93"/>
    <w:multiLevelType w:val="hybridMultilevel"/>
    <w:tmpl w:val="2422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2226D"/>
    <w:multiLevelType w:val="multilevel"/>
    <w:tmpl w:val="60E468C6"/>
    <w:lvl w:ilvl="0">
      <w:start w:val="1"/>
      <w:numFmt w:val="decimal"/>
      <w:pStyle w:val="Heading1"/>
      <w:lvlText w:val="%1. "/>
      <w:lvlJc w:val="left"/>
      <w:pPr>
        <w:ind w:left="882" w:hanging="432"/>
      </w:pPr>
      <w:rPr>
        <w:rFonts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pStyle w:val="Heading2"/>
      <w:lvlText w:val="%1.%2"/>
      <w:lvlJc w:val="left"/>
      <w:pPr>
        <w:ind w:left="576" w:hanging="576"/>
      </w:pPr>
      <w:rPr>
        <w:rFonts w:hint="default"/>
        <w:b/>
        <w:bCs w:val="0"/>
        <w:i w:val="0"/>
        <w:iCs w:val="0"/>
        <w:caps w:val="0"/>
        <w:smallCaps w:val="0"/>
        <w:strike w:val="0"/>
        <w:dstrike w:val="0"/>
        <w:noProof w:val="0"/>
        <w:vanish w:val="0"/>
        <w:color w:val="256499"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 %2.%3"/>
      <w:lvlJc w:val="left"/>
      <w:pPr>
        <w:ind w:left="720" w:hanging="720"/>
      </w:pPr>
      <w:rPr>
        <w:rFonts w:hint="default"/>
        <w:b/>
        <w:bCs w:val="0"/>
        <w:i/>
        <w:iCs w:val="0"/>
        <w:caps w:val="0"/>
        <w:smallCaps w:val="0"/>
        <w:strike w:val="0"/>
        <w:dstrike w:val="0"/>
        <w:noProof w:val="0"/>
        <w:vanish w:val="0"/>
        <w:color w:val="256499"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72A7EA3"/>
    <w:multiLevelType w:val="hybridMultilevel"/>
    <w:tmpl w:val="299C96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7684E20"/>
    <w:multiLevelType w:val="multilevel"/>
    <w:tmpl w:val="7F54559E"/>
    <w:styleLink w:val="RoundBullet"/>
    <w:lvl w:ilvl="0">
      <w:start w:val="1"/>
      <w:numFmt w:val="bullet"/>
      <w:pStyle w:val="Bullets"/>
      <w:lvlText w:val=""/>
      <w:lvlJc w:val="left"/>
      <w:pPr>
        <w:ind w:left="360" w:hanging="360"/>
      </w:pPr>
      <w:rPr>
        <w:rFonts w:ascii="Symbol" w:hAnsi="Symbol" w:hint="default"/>
        <w:sz w:val="24"/>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sz w:val="14"/>
      </w:rPr>
    </w:lvl>
    <w:lvl w:ilvl="3">
      <w:start w:val="1"/>
      <w:numFmt w:val="bullet"/>
      <w:lvlText w:val=""/>
      <w:lvlJc w:val="left"/>
      <w:pPr>
        <w:ind w:left="1440" w:hanging="360"/>
      </w:pPr>
      <w:rPr>
        <w:rFonts w:ascii="Symbol" w:hAnsi="Symbol" w:hint="default"/>
        <w:sz w:val="16"/>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884629F"/>
    <w:multiLevelType w:val="hybridMultilevel"/>
    <w:tmpl w:val="2EE69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DE690B"/>
    <w:multiLevelType w:val="hybridMultilevel"/>
    <w:tmpl w:val="2264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E3239C"/>
    <w:multiLevelType w:val="multilevel"/>
    <w:tmpl w:val="5B7AB282"/>
    <w:styleLink w:val="Numberedbullets"/>
    <w:lvl w:ilvl="0">
      <w:start w:val="1"/>
      <w:numFmt w:val="decimal"/>
      <w:pStyle w:val="Numbered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09497809"/>
    <w:multiLevelType w:val="hybridMultilevel"/>
    <w:tmpl w:val="8E409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9CB53FD"/>
    <w:multiLevelType w:val="hybridMultilevel"/>
    <w:tmpl w:val="D3DE8E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BE00BA"/>
    <w:multiLevelType w:val="multilevel"/>
    <w:tmpl w:val="1334198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0C04A2"/>
    <w:multiLevelType w:val="hybridMultilevel"/>
    <w:tmpl w:val="D9AA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164034"/>
    <w:multiLevelType w:val="hybridMultilevel"/>
    <w:tmpl w:val="64580CA0"/>
    <w:lvl w:ilvl="0" w:tplc="5DB080A4">
      <w:start w:val="1"/>
      <w:numFmt w:val="bullet"/>
      <w:pStyle w:val="ListBullet"/>
      <w:lvlText w:val=""/>
      <w:lvlJc w:val="left"/>
      <w:pPr>
        <w:tabs>
          <w:tab w:val="num" w:pos="720"/>
        </w:tabs>
        <w:ind w:left="720" w:hanging="360"/>
      </w:pPr>
      <w:rPr>
        <w:rFonts w:ascii="Symbol" w:hAnsi="Symbol" w:hint="default"/>
      </w:rPr>
    </w:lvl>
    <w:lvl w:ilvl="1" w:tplc="FFFFFFFF">
      <w:start w:val="1"/>
      <w:numFmt w:val="decimal"/>
      <w:suff w:val="nothing"/>
      <w:lvlText w:val=""/>
      <w:lvlJc w:val="left"/>
      <w:rPr>
        <w:rFonts w:hint="default"/>
      </w:rPr>
    </w:lvl>
    <w:lvl w:ilvl="2" w:tplc="BEFC3D0C">
      <w:start w:val="1"/>
      <w:numFmt w:val="lowerLetter"/>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EE2CFF"/>
    <w:multiLevelType w:val="hybridMultilevel"/>
    <w:tmpl w:val="02225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B46D2"/>
    <w:multiLevelType w:val="hybridMultilevel"/>
    <w:tmpl w:val="4906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4B69AB"/>
    <w:multiLevelType w:val="hybridMultilevel"/>
    <w:tmpl w:val="22BE1A58"/>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9" w15:restartNumberingAfterBreak="0">
    <w:nsid w:val="1B956B7F"/>
    <w:multiLevelType w:val="hybridMultilevel"/>
    <w:tmpl w:val="65468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8B7697"/>
    <w:multiLevelType w:val="hybridMultilevel"/>
    <w:tmpl w:val="C606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DF586E"/>
    <w:multiLevelType w:val="hybridMultilevel"/>
    <w:tmpl w:val="62D8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450F04"/>
    <w:multiLevelType w:val="hybridMultilevel"/>
    <w:tmpl w:val="C6CE5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F0739F"/>
    <w:multiLevelType w:val="hybridMultilevel"/>
    <w:tmpl w:val="DC0E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3D6311"/>
    <w:multiLevelType w:val="hybridMultilevel"/>
    <w:tmpl w:val="89726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D0367F"/>
    <w:multiLevelType w:val="hybridMultilevel"/>
    <w:tmpl w:val="46EC5BC4"/>
    <w:lvl w:ilvl="0" w:tplc="832CC77A">
      <w:start w:val="1"/>
      <w:numFmt w:val="bullet"/>
      <w:pStyle w:val="SDRRP-BulletLevel2"/>
      <w:lvlText w:val="o"/>
      <w:lvlJc w:val="left"/>
      <w:pPr>
        <w:ind w:left="180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AB3AFD"/>
    <w:multiLevelType w:val="multilevel"/>
    <w:tmpl w:val="4C70B36A"/>
    <w:lvl w:ilvl="0">
      <w:start w:val="1"/>
      <w:numFmt w:val="decimal"/>
      <w:pStyle w:val="Heading1Numbered"/>
      <w:lvlText w:val="%1.0"/>
      <w:lvlJc w:val="left"/>
      <w:pPr>
        <w:tabs>
          <w:tab w:val="num" w:pos="360"/>
        </w:tabs>
        <w:ind w:left="360" w:hanging="360"/>
      </w:pPr>
      <w:rPr>
        <w:rFonts w:hint="default"/>
      </w:rPr>
    </w:lvl>
    <w:lvl w:ilvl="1">
      <w:start w:val="1"/>
      <w:numFmt w:val="decimal"/>
      <w:pStyle w:val="Heading2Numbered"/>
      <w:lvlText w:val="%1.%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4CD6398"/>
    <w:multiLevelType w:val="hybridMultilevel"/>
    <w:tmpl w:val="FE72F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5865B9"/>
    <w:multiLevelType w:val="hybridMultilevel"/>
    <w:tmpl w:val="50869B96"/>
    <w:lvl w:ilvl="0" w:tplc="C8166DFE">
      <w:start w:val="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AE53F4"/>
    <w:multiLevelType w:val="hybridMultilevel"/>
    <w:tmpl w:val="1FA0C804"/>
    <w:lvl w:ilvl="0" w:tplc="C8166DFE">
      <w:start w:val="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DB16CE"/>
    <w:multiLevelType w:val="hybridMultilevel"/>
    <w:tmpl w:val="2F34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096F2A"/>
    <w:multiLevelType w:val="hybridMultilevel"/>
    <w:tmpl w:val="FCD4DF00"/>
    <w:lvl w:ilvl="0" w:tplc="04090001">
      <w:start w:val="1"/>
      <w:numFmt w:val="bullet"/>
      <w:lvlText w:val=""/>
      <w:lvlJc w:val="left"/>
      <w:pPr>
        <w:ind w:left="54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436113C5"/>
    <w:multiLevelType w:val="hybridMultilevel"/>
    <w:tmpl w:val="2CE25E40"/>
    <w:lvl w:ilvl="0" w:tplc="458C8D6E">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4552215"/>
    <w:multiLevelType w:val="hybridMultilevel"/>
    <w:tmpl w:val="5C58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4E1825"/>
    <w:multiLevelType w:val="hybridMultilevel"/>
    <w:tmpl w:val="0330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B02FE0"/>
    <w:multiLevelType w:val="hybridMultilevel"/>
    <w:tmpl w:val="D77AF3C8"/>
    <w:lvl w:ilvl="0" w:tplc="FB1E3D56">
      <w:start w:val="1"/>
      <w:numFmt w:val="bullet"/>
      <w:pStyle w:val="Table-Bullets"/>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B55FC2"/>
    <w:multiLevelType w:val="hybridMultilevel"/>
    <w:tmpl w:val="A194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1D5152"/>
    <w:multiLevelType w:val="multilevel"/>
    <w:tmpl w:val="CCD2355A"/>
    <w:styleLink w:val="BERKBullets"/>
    <w:lvl w:ilvl="0">
      <w:start w:val="1"/>
      <w:numFmt w:val="bullet"/>
      <w:lvlText w:val=""/>
      <w:lvlPicBulletId w:val="0"/>
      <w:lvlJc w:val="left"/>
      <w:pPr>
        <w:ind w:left="360" w:hanging="360"/>
      </w:pPr>
      <w:rPr>
        <w:rFonts w:ascii="Symbol" w:hAnsi="Symbol" w:hint="default"/>
        <w:color w:val="auto"/>
        <w:sz w:val="18"/>
        <w:szCs w:val="19"/>
      </w:rPr>
    </w:lvl>
    <w:lvl w:ilvl="1">
      <w:start w:val="1"/>
      <w:numFmt w:val="bullet"/>
      <w:lvlText w:val=""/>
      <w:lvlJc w:val="left"/>
      <w:pPr>
        <w:ind w:left="720" w:hanging="360"/>
      </w:pPr>
      <w:rPr>
        <w:rFonts w:ascii="Symbol" w:hAnsi="Symbol" w:hint="default"/>
        <w:color w:val="554D3A" w:themeColor="text1" w:themeTint="D9"/>
        <w:sz w:val="28"/>
      </w:rPr>
    </w:lvl>
    <w:lvl w:ilvl="2">
      <w:start w:val="1"/>
      <w:numFmt w:val="bullet"/>
      <w:lvlText w:val=""/>
      <w:lvlPicBulletId w:val="1"/>
      <w:lvlJc w:val="left"/>
      <w:pPr>
        <w:ind w:left="1080" w:hanging="360"/>
      </w:pPr>
      <w:rPr>
        <w:rFonts w:ascii="Symbol" w:hAnsi="Symbol" w:hint="default"/>
        <w:color w:val="auto"/>
        <w:sz w:val="6"/>
      </w:rPr>
    </w:lvl>
    <w:lvl w:ilvl="3">
      <w:start w:val="1"/>
      <w:numFmt w:val="bullet"/>
      <w:lvlText w:val=""/>
      <w:lvlJc w:val="left"/>
      <w:pPr>
        <w:ind w:left="1440" w:hanging="360"/>
      </w:pPr>
      <w:rPr>
        <w:rFonts w:ascii="Wingdings" w:hAnsi="Wingdings" w:hint="default"/>
        <w:color w:val="auto"/>
        <w:sz w:val="16"/>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8" w15:restartNumberingAfterBreak="0">
    <w:nsid w:val="5090693F"/>
    <w:multiLevelType w:val="hybridMultilevel"/>
    <w:tmpl w:val="2104E090"/>
    <w:lvl w:ilvl="0" w:tplc="C8166DFE">
      <w:start w:val="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852ECC"/>
    <w:multiLevelType w:val="hybridMultilevel"/>
    <w:tmpl w:val="2BD28E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28F0336"/>
    <w:multiLevelType w:val="hybridMultilevel"/>
    <w:tmpl w:val="D5A0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A12F5D"/>
    <w:multiLevelType w:val="multilevel"/>
    <w:tmpl w:val="426227A6"/>
    <w:styleLink w:val="LetteredBullets"/>
    <w:lvl w:ilvl="0">
      <w:start w:val="1"/>
      <w:numFmt w:val="upperLetter"/>
      <w:pStyle w:val="Lettered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44106B1"/>
    <w:multiLevelType w:val="hybridMultilevel"/>
    <w:tmpl w:val="CF2A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AB60BE"/>
    <w:multiLevelType w:val="hybridMultilevel"/>
    <w:tmpl w:val="5662625E"/>
    <w:lvl w:ilvl="0" w:tplc="0D921E60">
      <w:start w:val="1"/>
      <w:numFmt w:val="bullet"/>
      <w:pStyle w:val="Sidebar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39358D"/>
    <w:multiLevelType w:val="hybridMultilevel"/>
    <w:tmpl w:val="5F76C9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AD26DF1"/>
    <w:multiLevelType w:val="hybridMultilevel"/>
    <w:tmpl w:val="2F74F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8217A5"/>
    <w:multiLevelType w:val="hybridMultilevel"/>
    <w:tmpl w:val="7F34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425E2D"/>
    <w:multiLevelType w:val="hybridMultilevel"/>
    <w:tmpl w:val="8174E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E962BE"/>
    <w:multiLevelType w:val="hybridMultilevel"/>
    <w:tmpl w:val="44BC4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5F3A736E"/>
    <w:multiLevelType w:val="multilevel"/>
    <w:tmpl w:val="6C5EDFBA"/>
    <w:styleLink w:val="OutlineListList"/>
    <w:lvl w:ilvl="0">
      <w:start w:val="1"/>
      <w:numFmt w:val="upperRoman"/>
      <w:pStyle w:val="OutlineList"/>
      <w:lvlText w:val="%1."/>
      <w:lvlJc w:val="left"/>
      <w:pPr>
        <w:ind w:left="360" w:hanging="360"/>
      </w:pPr>
      <w:rPr>
        <w:rFonts w:ascii="Calibri" w:hAnsi="Calibri"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FCE394E"/>
    <w:multiLevelType w:val="multilevel"/>
    <w:tmpl w:val="0409001D"/>
    <w:styleLink w:val="Outline"/>
    <w:lvl w:ilvl="0">
      <w:start w:val="1"/>
      <w:numFmt w:val="upperRoman"/>
      <w:lvlText w:val="%1)"/>
      <w:lvlJc w:val="left"/>
      <w:pPr>
        <w:ind w:left="360" w:hanging="360"/>
      </w:pPr>
      <w:rPr>
        <w:rFonts w:ascii="Calibri" w:hAnsi="Calibri"/>
        <w:sz w:val="22"/>
      </w:rPr>
    </w:lvl>
    <w:lvl w:ilvl="1">
      <w:start w:val="1"/>
      <w:numFmt w:val="lowerLetter"/>
      <w:lvlText w:val="%2)"/>
      <w:lvlJc w:val="left"/>
      <w:pPr>
        <w:ind w:left="720" w:hanging="360"/>
      </w:pPr>
      <w:rPr>
        <w:rFonts w:ascii="Calibri" w:hAnsi="Calibri"/>
        <w:sz w:val="22"/>
      </w:rPr>
    </w:lvl>
    <w:lvl w:ilvl="2">
      <w:start w:val="1"/>
      <w:numFmt w:val="lowerRoman"/>
      <w:lvlText w:val="%3)"/>
      <w:lvlJc w:val="left"/>
      <w:pPr>
        <w:ind w:left="1080" w:hanging="360"/>
      </w:pPr>
      <w:rPr>
        <w:rFonts w:ascii="Calibri" w:hAnsi="Calibri"/>
        <w:sz w:val="22"/>
      </w:rPr>
    </w:lvl>
    <w:lvl w:ilvl="3">
      <w:start w:val="1"/>
      <w:numFmt w:val="decimal"/>
      <w:lvlText w:val="(%4)"/>
      <w:lvlJc w:val="left"/>
      <w:pPr>
        <w:ind w:left="1440" w:hanging="360"/>
      </w:pPr>
      <w:rPr>
        <w:rFonts w:ascii="Calibri" w:hAnsi="Calibri"/>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1641416"/>
    <w:multiLevelType w:val="hybridMultilevel"/>
    <w:tmpl w:val="65F2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055428"/>
    <w:multiLevelType w:val="hybridMultilevel"/>
    <w:tmpl w:val="93ACD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4FD0A66"/>
    <w:multiLevelType w:val="hybridMultilevel"/>
    <w:tmpl w:val="1D22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F05251"/>
    <w:multiLevelType w:val="hybridMultilevel"/>
    <w:tmpl w:val="C69E278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5" w15:restartNumberingAfterBreak="0">
    <w:nsid w:val="68B41F0B"/>
    <w:multiLevelType w:val="multilevel"/>
    <w:tmpl w:val="6C5EDFBA"/>
    <w:numStyleLink w:val="OutlineListList"/>
  </w:abstractNum>
  <w:abstractNum w:abstractNumId="56" w15:restartNumberingAfterBreak="0">
    <w:nsid w:val="690B1C71"/>
    <w:multiLevelType w:val="hybridMultilevel"/>
    <w:tmpl w:val="9424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97583E"/>
    <w:multiLevelType w:val="hybridMultilevel"/>
    <w:tmpl w:val="0D84E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E204F4"/>
    <w:multiLevelType w:val="hybridMultilevel"/>
    <w:tmpl w:val="52AC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9B3ABF"/>
    <w:multiLevelType w:val="hybridMultilevel"/>
    <w:tmpl w:val="C50E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4A7845"/>
    <w:multiLevelType w:val="hybridMultilevel"/>
    <w:tmpl w:val="9834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4B1024"/>
    <w:multiLevelType w:val="multilevel"/>
    <w:tmpl w:val="BAB4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89A6FA7"/>
    <w:multiLevelType w:val="hybridMultilevel"/>
    <w:tmpl w:val="44E8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9D4CDE"/>
    <w:multiLevelType w:val="hybridMultilevel"/>
    <w:tmpl w:val="2620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CA7E08"/>
    <w:multiLevelType w:val="hybridMultilevel"/>
    <w:tmpl w:val="89B698F6"/>
    <w:lvl w:ilvl="0" w:tplc="C8166DFE">
      <w:start w:val="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B92565"/>
    <w:multiLevelType w:val="hybridMultilevel"/>
    <w:tmpl w:val="BB14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2E7BAB"/>
    <w:multiLevelType w:val="hybridMultilevel"/>
    <w:tmpl w:val="5902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decimal"/>
        <w:pStyle w:val="NumberedList"/>
        <w:lvlText w:val="%1."/>
        <w:lvlJc w:val="left"/>
        <w:pPr>
          <w:ind w:left="360" w:hanging="360"/>
        </w:pPr>
        <w:rPr>
          <w:rFonts w:hint="default"/>
          <w:b/>
          <w:i w:val="0"/>
          <w:caps w:val="0"/>
          <w:strike w:val="0"/>
          <w:dstrike w:val="0"/>
          <w:vanish w:val="0"/>
          <w:color w:val="256499" w:themeColor="accent2"/>
          <w:vertAlign w:val="baseline"/>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
    <w:abstractNumId w:val="41"/>
    <w:lvlOverride w:ilvl="0">
      <w:lvl w:ilvl="0">
        <w:start w:val="1"/>
        <w:numFmt w:val="upperLetter"/>
        <w:pStyle w:val="LetteredList"/>
        <w:lvlText w:val="%1."/>
        <w:lvlJc w:val="left"/>
        <w:pPr>
          <w:ind w:left="360" w:hanging="360"/>
        </w:pPr>
        <w:rPr>
          <w:rFonts w:hint="default"/>
          <w:b/>
          <w:color w:val="2F2B20" w:themeColor="text1"/>
        </w:rPr>
      </w:lvl>
    </w:lvlOverride>
    <w:lvlOverride w:ilvl="1">
      <w:lvl w:ilvl="1">
        <w:start w:val="1"/>
        <w:numFmt w:val="decimal"/>
        <w:lvlText w:val="%2."/>
        <w:lvlJc w:val="left"/>
        <w:pPr>
          <w:ind w:left="720" w:hanging="360"/>
        </w:pPr>
        <w:rPr>
          <w:rFonts w:hint="default"/>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7"/>
  </w:num>
  <w:num w:numId="4">
    <w:abstractNumId w:val="37"/>
  </w:num>
  <w:num w:numId="5">
    <w:abstractNumId w:val="10"/>
  </w:num>
  <w:num w:numId="6">
    <w:abstractNumId w:val="41"/>
  </w:num>
  <w:num w:numId="7">
    <w:abstractNumId w:val="26"/>
  </w:num>
  <w:num w:numId="8">
    <w:abstractNumId w:val="35"/>
  </w:num>
  <w:num w:numId="9">
    <w:abstractNumId w:val="50"/>
  </w:num>
  <w:num w:numId="10">
    <w:abstractNumId w:val="49"/>
  </w:num>
  <w:num w:numId="11">
    <w:abstractNumId w:val="55"/>
  </w:num>
  <w:num w:numId="12">
    <w:abstractNumId w:val="43"/>
  </w:num>
  <w:num w:numId="13">
    <w:abstractNumId w:val="5"/>
  </w:num>
  <w:num w:numId="14">
    <w:abstractNumId w:val="25"/>
  </w:num>
  <w:num w:numId="15">
    <w:abstractNumId w:val="19"/>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51"/>
  </w:num>
  <w:num w:numId="19">
    <w:abstractNumId w:val="34"/>
  </w:num>
  <w:num w:numId="20">
    <w:abstractNumId w:val="30"/>
  </w:num>
  <w:num w:numId="21">
    <w:abstractNumId w:val="65"/>
  </w:num>
  <w:num w:numId="22">
    <w:abstractNumId w:val="63"/>
  </w:num>
  <w:num w:numId="23">
    <w:abstractNumId w:val="38"/>
  </w:num>
  <w:num w:numId="24">
    <w:abstractNumId w:val="29"/>
  </w:num>
  <w:num w:numId="25">
    <w:abstractNumId w:val="59"/>
  </w:num>
  <w:num w:numId="26">
    <w:abstractNumId w:val="60"/>
  </w:num>
  <w:num w:numId="27">
    <w:abstractNumId w:val="42"/>
  </w:num>
  <w:num w:numId="28">
    <w:abstractNumId w:val="53"/>
  </w:num>
  <w:num w:numId="29">
    <w:abstractNumId w:val="45"/>
  </w:num>
  <w:num w:numId="30">
    <w:abstractNumId w:val="27"/>
  </w:num>
  <w:num w:numId="31">
    <w:abstractNumId w:val="47"/>
  </w:num>
  <w:num w:numId="32">
    <w:abstractNumId w:val="14"/>
  </w:num>
  <w:num w:numId="33">
    <w:abstractNumId w:val="15"/>
  </w:num>
  <w:num w:numId="34">
    <w:abstractNumId w:val="64"/>
  </w:num>
  <w:num w:numId="35">
    <w:abstractNumId w:val="28"/>
  </w:num>
  <w:num w:numId="36">
    <w:abstractNumId w:val="1"/>
  </w:num>
  <w:num w:numId="37">
    <w:abstractNumId w:val="9"/>
  </w:num>
  <w:num w:numId="38">
    <w:abstractNumId w:val="52"/>
  </w:num>
  <w:num w:numId="39">
    <w:abstractNumId w:val="36"/>
  </w:num>
  <w:num w:numId="40">
    <w:abstractNumId w:val="40"/>
  </w:num>
  <w:num w:numId="41">
    <w:abstractNumId w:val="58"/>
  </w:num>
  <w:num w:numId="42">
    <w:abstractNumId w:val="66"/>
  </w:num>
  <w:num w:numId="43">
    <w:abstractNumId w:val="54"/>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4"/>
  </w:num>
  <w:num w:numId="50">
    <w:abstractNumId w:val="17"/>
  </w:num>
  <w:num w:numId="51">
    <w:abstractNumId w:val="44"/>
  </w:num>
  <w:num w:numId="52">
    <w:abstractNumId w:val="22"/>
  </w:num>
  <w:num w:numId="53">
    <w:abstractNumId w:val="8"/>
  </w:num>
  <w:num w:numId="54">
    <w:abstractNumId w:val="18"/>
  </w:num>
  <w:num w:numId="55">
    <w:abstractNumId w:val="2"/>
  </w:num>
  <w:num w:numId="56">
    <w:abstractNumId w:val="5"/>
  </w:num>
  <w:num w:numId="57">
    <w:abstractNumId w:val="5"/>
  </w:num>
  <w:num w:numId="58">
    <w:abstractNumId w:val="15"/>
  </w:num>
  <w:num w:numId="59">
    <w:abstractNumId w:val="7"/>
  </w:num>
  <w:num w:numId="60">
    <w:abstractNumId w:val="5"/>
  </w:num>
  <w:num w:numId="61">
    <w:abstractNumId w:val="33"/>
  </w:num>
  <w:num w:numId="62">
    <w:abstractNumId w:val="5"/>
  </w:num>
  <w:num w:numId="63">
    <w:abstractNumId w:val="5"/>
  </w:num>
  <w:num w:numId="64">
    <w:abstractNumId w:val="5"/>
  </w:num>
  <w:num w:numId="65">
    <w:abstractNumId w:val="62"/>
  </w:num>
  <w:num w:numId="66">
    <w:abstractNumId w:val="20"/>
  </w:num>
  <w:num w:numId="67">
    <w:abstractNumId w:val="24"/>
  </w:num>
  <w:num w:numId="68">
    <w:abstractNumId w:val="61"/>
  </w:num>
  <w:num w:numId="69">
    <w:abstractNumId w:val="21"/>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num>
  <w:num w:numId="72">
    <w:abstractNumId w:val="5"/>
  </w:num>
  <w:num w:numId="73">
    <w:abstractNumId w:val="5"/>
  </w:num>
  <w:num w:numId="74">
    <w:abstractNumId w:val="5"/>
  </w:num>
  <w:num w:numId="75">
    <w:abstractNumId w:val="5"/>
  </w:num>
  <w:num w:numId="76">
    <w:abstractNumId w:val="3"/>
  </w:num>
  <w:num w:numId="77">
    <w:abstractNumId w:val="39"/>
  </w:num>
  <w:num w:numId="78">
    <w:abstractNumId w:val="0"/>
  </w:num>
  <w:num w:numId="79">
    <w:abstractNumId w:val="56"/>
  </w:num>
  <w:num w:numId="80">
    <w:abstractNumId w:val="16"/>
  </w:num>
  <w:num w:numId="81">
    <w:abstractNumId w:val="57"/>
  </w:num>
  <w:num w:numId="82">
    <w:abstractNumId w:val="46"/>
  </w:num>
  <w:num w:numId="83">
    <w:abstractNumId w:val="5"/>
  </w:num>
  <w:num w:numId="84">
    <w:abstractNumId w:val="19"/>
  </w:num>
  <w:num w:numId="85">
    <w:abstractNumId w:val="13"/>
  </w:num>
  <w:num w:numId="86">
    <w:abstractNumId w:val="23"/>
  </w:num>
  <w:num w:numId="87">
    <w:abstractNumId w:val="12"/>
  </w:num>
  <w:num w:numId="88">
    <w:abstractNumId w:val="5"/>
  </w:num>
  <w:num w:numId="89">
    <w:abstractNumId w:val="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4"/>
  <w:documentProtection w:edit="readOnly" w:enforcement="1" w:cryptProviderType="rsaAES" w:cryptAlgorithmClass="hash" w:cryptAlgorithmType="typeAny" w:cryptAlgorithmSid="14" w:cryptSpinCount="100000" w:hash="gTLht64Yi1RPEeJxwlWk7Nj12j2I0oE5AQI5WZurtpWjGizAX3fUjNMQvUKHKz/vq+qb1NIR0RAM+4kxFnx6CQ==" w:salt="UrBYR/9UqBs8RLej77M8HQ=="/>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764"/>
    <w:rsid w:val="0000158B"/>
    <w:rsid w:val="000021B0"/>
    <w:rsid w:val="00002868"/>
    <w:rsid w:val="0000315B"/>
    <w:rsid w:val="0000342E"/>
    <w:rsid w:val="000036B0"/>
    <w:rsid w:val="000040E1"/>
    <w:rsid w:val="00005069"/>
    <w:rsid w:val="00010B22"/>
    <w:rsid w:val="00012881"/>
    <w:rsid w:val="0001424E"/>
    <w:rsid w:val="00020937"/>
    <w:rsid w:val="0002162B"/>
    <w:rsid w:val="0002246F"/>
    <w:rsid w:val="00023602"/>
    <w:rsid w:val="00024720"/>
    <w:rsid w:val="00024BE1"/>
    <w:rsid w:val="00025107"/>
    <w:rsid w:val="000256E2"/>
    <w:rsid w:val="00031A59"/>
    <w:rsid w:val="00033771"/>
    <w:rsid w:val="0003546F"/>
    <w:rsid w:val="000357D4"/>
    <w:rsid w:val="00036D6A"/>
    <w:rsid w:val="00037A48"/>
    <w:rsid w:val="00041B2C"/>
    <w:rsid w:val="00042AB0"/>
    <w:rsid w:val="00044A39"/>
    <w:rsid w:val="00046AD7"/>
    <w:rsid w:val="00050DCC"/>
    <w:rsid w:val="0005140C"/>
    <w:rsid w:val="00051D23"/>
    <w:rsid w:val="00057CCE"/>
    <w:rsid w:val="00060F85"/>
    <w:rsid w:val="000625BB"/>
    <w:rsid w:val="000637B3"/>
    <w:rsid w:val="00064397"/>
    <w:rsid w:val="000755DC"/>
    <w:rsid w:val="00075ACC"/>
    <w:rsid w:val="00080667"/>
    <w:rsid w:val="00080AA5"/>
    <w:rsid w:val="00081072"/>
    <w:rsid w:val="00081277"/>
    <w:rsid w:val="00084067"/>
    <w:rsid w:val="00086FB5"/>
    <w:rsid w:val="00087775"/>
    <w:rsid w:val="00091AFE"/>
    <w:rsid w:val="00093E12"/>
    <w:rsid w:val="00097532"/>
    <w:rsid w:val="000A0B56"/>
    <w:rsid w:val="000A4BB7"/>
    <w:rsid w:val="000A551C"/>
    <w:rsid w:val="000A683D"/>
    <w:rsid w:val="000A6D31"/>
    <w:rsid w:val="000B332B"/>
    <w:rsid w:val="000C02BC"/>
    <w:rsid w:val="000C2433"/>
    <w:rsid w:val="000C2B92"/>
    <w:rsid w:val="000C4ABA"/>
    <w:rsid w:val="000C7602"/>
    <w:rsid w:val="000D1142"/>
    <w:rsid w:val="000D7E62"/>
    <w:rsid w:val="000E27A3"/>
    <w:rsid w:val="000E435C"/>
    <w:rsid w:val="000E4AEB"/>
    <w:rsid w:val="000F08EB"/>
    <w:rsid w:val="000F0D8A"/>
    <w:rsid w:val="000F189A"/>
    <w:rsid w:val="000F3E27"/>
    <w:rsid w:val="000F67D1"/>
    <w:rsid w:val="000F7409"/>
    <w:rsid w:val="0010425A"/>
    <w:rsid w:val="001044E7"/>
    <w:rsid w:val="001056F6"/>
    <w:rsid w:val="00111750"/>
    <w:rsid w:val="00113E4A"/>
    <w:rsid w:val="00114771"/>
    <w:rsid w:val="00121E39"/>
    <w:rsid w:val="00122675"/>
    <w:rsid w:val="001258E1"/>
    <w:rsid w:val="001320AD"/>
    <w:rsid w:val="00132496"/>
    <w:rsid w:val="00132581"/>
    <w:rsid w:val="00140485"/>
    <w:rsid w:val="00146128"/>
    <w:rsid w:val="00146A2F"/>
    <w:rsid w:val="00146FDD"/>
    <w:rsid w:val="00147B4E"/>
    <w:rsid w:val="00147FAE"/>
    <w:rsid w:val="00155F98"/>
    <w:rsid w:val="00157039"/>
    <w:rsid w:val="001571E4"/>
    <w:rsid w:val="0016120F"/>
    <w:rsid w:val="001616BA"/>
    <w:rsid w:val="00163AD1"/>
    <w:rsid w:val="001648B5"/>
    <w:rsid w:val="00164DCA"/>
    <w:rsid w:val="001652EF"/>
    <w:rsid w:val="00165FD0"/>
    <w:rsid w:val="0016691F"/>
    <w:rsid w:val="00170F14"/>
    <w:rsid w:val="001710CF"/>
    <w:rsid w:val="00171B79"/>
    <w:rsid w:val="0017292A"/>
    <w:rsid w:val="001732EC"/>
    <w:rsid w:val="00180489"/>
    <w:rsid w:val="00182A7B"/>
    <w:rsid w:val="00186433"/>
    <w:rsid w:val="001925FD"/>
    <w:rsid w:val="0019627C"/>
    <w:rsid w:val="001A2D03"/>
    <w:rsid w:val="001A554F"/>
    <w:rsid w:val="001A7FCD"/>
    <w:rsid w:val="001B3DE2"/>
    <w:rsid w:val="001B461C"/>
    <w:rsid w:val="001B5D02"/>
    <w:rsid w:val="001B7A37"/>
    <w:rsid w:val="001C08B1"/>
    <w:rsid w:val="001C4723"/>
    <w:rsid w:val="001C65B5"/>
    <w:rsid w:val="001D007D"/>
    <w:rsid w:val="001D03C6"/>
    <w:rsid w:val="001D08A1"/>
    <w:rsid w:val="001D425B"/>
    <w:rsid w:val="001D67BF"/>
    <w:rsid w:val="001D6F48"/>
    <w:rsid w:val="001E0E7C"/>
    <w:rsid w:val="001E18D4"/>
    <w:rsid w:val="001E212D"/>
    <w:rsid w:val="001E5475"/>
    <w:rsid w:val="001E578E"/>
    <w:rsid w:val="001F0206"/>
    <w:rsid w:val="001F1506"/>
    <w:rsid w:val="001F171F"/>
    <w:rsid w:val="001F4919"/>
    <w:rsid w:val="001F4C7B"/>
    <w:rsid w:val="001F4C84"/>
    <w:rsid w:val="001F5851"/>
    <w:rsid w:val="001F5CF5"/>
    <w:rsid w:val="00203223"/>
    <w:rsid w:val="0020357E"/>
    <w:rsid w:val="002070E8"/>
    <w:rsid w:val="002072F7"/>
    <w:rsid w:val="00213388"/>
    <w:rsid w:val="00216D1B"/>
    <w:rsid w:val="0022253C"/>
    <w:rsid w:val="00223FD3"/>
    <w:rsid w:val="002240DA"/>
    <w:rsid w:val="00224909"/>
    <w:rsid w:val="00230F9B"/>
    <w:rsid w:val="00234D31"/>
    <w:rsid w:val="00236742"/>
    <w:rsid w:val="00242E1E"/>
    <w:rsid w:val="00243031"/>
    <w:rsid w:val="00245C9A"/>
    <w:rsid w:val="00246973"/>
    <w:rsid w:val="0025659F"/>
    <w:rsid w:val="00260034"/>
    <w:rsid w:val="00260F41"/>
    <w:rsid w:val="0026626C"/>
    <w:rsid w:val="0026645D"/>
    <w:rsid w:val="002668E1"/>
    <w:rsid w:val="002672DB"/>
    <w:rsid w:val="00272321"/>
    <w:rsid w:val="00272C92"/>
    <w:rsid w:val="00282A32"/>
    <w:rsid w:val="00294E16"/>
    <w:rsid w:val="00295163"/>
    <w:rsid w:val="002A31D3"/>
    <w:rsid w:val="002A3EAD"/>
    <w:rsid w:val="002A4309"/>
    <w:rsid w:val="002A7B93"/>
    <w:rsid w:val="002B0108"/>
    <w:rsid w:val="002B1A9C"/>
    <w:rsid w:val="002B30EC"/>
    <w:rsid w:val="002B5448"/>
    <w:rsid w:val="002C0AEB"/>
    <w:rsid w:val="002C2A27"/>
    <w:rsid w:val="002C3F60"/>
    <w:rsid w:val="002C5301"/>
    <w:rsid w:val="002C58C6"/>
    <w:rsid w:val="002C5C80"/>
    <w:rsid w:val="002C68E3"/>
    <w:rsid w:val="002C7A07"/>
    <w:rsid w:val="002D71CE"/>
    <w:rsid w:val="002D75C3"/>
    <w:rsid w:val="002E0799"/>
    <w:rsid w:val="002E530D"/>
    <w:rsid w:val="002E539E"/>
    <w:rsid w:val="002E5AC3"/>
    <w:rsid w:val="002F0025"/>
    <w:rsid w:val="002F1EFC"/>
    <w:rsid w:val="002F51B6"/>
    <w:rsid w:val="002F6A1F"/>
    <w:rsid w:val="002F6ABA"/>
    <w:rsid w:val="003069B3"/>
    <w:rsid w:val="00310105"/>
    <w:rsid w:val="003101CB"/>
    <w:rsid w:val="00310D03"/>
    <w:rsid w:val="00311064"/>
    <w:rsid w:val="00311473"/>
    <w:rsid w:val="00317D5D"/>
    <w:rsid w:val="00320865"/>
    <w:rsid w:val="00323680"/>
    <w:rsid w:val="003249E5"/>
    <w:rsid w:val="0032525E"/>
    <w:rsid w:val="00326DA3"/>
    <w:rsid w:val="00330167"/>
    <w:rsid w:val="00331253"/>
    <w:rsid w:val="003331FD"/>
    <w:rsid w:val="003335E7"/>
    <w:rsid w:val="003344DE"/>
    <w:rsid w:val="00334522"/>
    <w:rsid w:val="00335A2A"/>
    <w:rsid w:val="00337C57"/>
    <w:rsid w:val="00341861"/>
    <w:rsid w:val="00341DBE"/>
    <w:rsid w:val="00342BEA"/>
    <w:rsid w:val="00342E69"/>
    <w:rsid w:val="00343321"/>
    <w:rsid w:val="003434BD"/>
    <w:rsid w:val="00344975"/>
    <w:rsid w:val="00344FBF"/>
    <w:rsid w:val="0034599A"/>
    <w:rsid w:val="00345E99"/>
    <w:rsid w:val="0034630F"/>
    <w:rsid w:val="00351968"/>
    <w:rsid w:val="00352E53"/>
    <w:rsid w:val="0036040C"/>
    <w:rsid w:val="0036173C"/>
    <w:rsid w:val="003629ED"/>
    <w:rsid w:val="00362ABA"/>
    <w:rsid w:val="00364FC3"/>
    <w:rsid w:val="0036570C"/>
    <w:rsid w:val="003657C5"/>
    <w:rsid w:val="00366C44"/>
    <w:rsid w:val="003671ED"/>
    <w:rsid w:val="003674BF"/>
    <w:rsid w:val="0037144D"/>
    <w:rsid w:val="00373AE0"/>
    <w:rsid w:val="00373CE0"/>
    <w:rsid w:val="00384B40"/>
    <w:rsid w:val="0038728A"/>
    <w:rsid w:val="003877DE"/>
    <w:rsid w:val="00392C33"/>
    <w:rsid w:val="0039741F"/>
    <w:rsid w:val="00397866"/>
    <w:rsid w:val="003A1B69"/>
    <w:rsid w:val="003A5975"/>
    <w:rsid w:val="003A6886"/>
    <w:rsid w:val="003A6B3A"/>
    <w:rsid w:val="003B2801"/>
    <w:rsid w:val="003B2E53"/>
    <w:rsid w:val="003B3906"/>
    <w:rsid w:val="003B487A"/>
    <w:rsid w:val="003C0614"/>
    <w:rsid w:val="003C0CBD"/>
    <w:rsid w:val="003C2DB5"/>
    <w:rsid w:val="003C42E9"/>
    <w:rsid w:val="003C57E8"/>
    <w:rsid w:val="003C6695"/>
    <w:rsid w:val="003C6F6A"/>
    <w:rsid w:val="003D206E"/>
    <w:rsid w:val="003D24A6"/>
    <w:rsid w:val="003D4E78"/>
    <w:rsid w:val="003D5728"/>
    <w:rsid w:val="003E2AEC"/>
    <w:rsid w:val="003F1431"/>
    <w:rsid w:val="003F4C43"/>
    <w:rsid w:val="003F5F24"/>
    <w:rsid w:val="003F7FA4"/>
    <w:rsid w:val="0040122D"/>
    <w:rsid w:val="0040219E"/>
    <w:rsid w:val="004021BC"/>
    <w:rsid w:val="00403337"/>
    <w:rsid w:val="004049F2"/>
    <w:rsid w:val="004054EC"/>
    <w:rsid w:val="00407265"/>
    <w:rsid w:val="004108E4"/>
    <w:rsid w:val="00411D1D"/>
    <w:rsid w:val="00415EAF"/>
    <w:rsid w:val="00416193"/>
    <w:rsid w:val="0041765E"/>
    <w:rsid w:val="004176AB"/>
    <w:rsid w:val="004225BF"/>
    <w:rsid w:val="004234AE"/>
    <w:rsid w:val="0042395F"/>
    <w:rsid w:val="00423987"/>
    <w:rsid w:val="00423ED7"/>
    <w:rsid w:val="0042699D"/>
    <w:rsid w:val="00426CE1"/>
    <w:rsid w:val="00432E03"/>
    <w:rsid w:val="00441D22"/>
    <w:rsid w:val="00442B44"/>
    <w:rsid w:val="0044557C"/>
    <w:rsid w:val="0044592C"/>
    <w:rsid w:val="004472C5"/>
    <w:rsid w:val="00453BD6"/>
    <w:rsid w:val="0045511D"/>
    <w:rsid w:val="00455979"/>
    <w:rsid w:val="00461996"/>
    <w:rsid w:val="004643DD"/>
    <w:rsid w:val="00465D0F"/>
    <w:rsid w:val="00465D29"/>
    <w:rsid w:val="00484643"/>
    <w:rsid w:val="0048492E"/>
    <w:rsid w:val="00491318"/>
    <w:rsid w:val="0049480D"/>
    <w:rsid w:val="00495666"/>
    <w:rsid w:val="00496449"/>
    <w:rsid w:val="004A2C06"/>
    <w:rsid w:val="004A437C"/>
    <w:rsid w:val="004B0C16"/>
    <w:rsid w:val="004B12AB"/>
    <w:rsid w:val="004B1A4E"/>
    <w:rsid w:val="004B2316"/>
    <w:rsid w:val="004B3E03"/>
    <w:rsid w:val="004B722A"/>
    <w:rsid w:val="004B7F6C"/>
    <w:rsid w:val="004C3D32"/>
    <w:rsid w:val="004C7A48"/>
    <w:rsid w:val="004D06C2"/>
    <w:rsid w:val="004D0A22"/>
    <w:rsid w:val="004D48E0"/>
    <w:rsid w:val="004D4CD3"/>
    <w:rsid w:val="004D4E47"/>
    <w:rsid w:val="004D631D"/>
    <w:rsid w:val="004D706A"/>
    <w:rsid w:val="004D77DA"/>
    <w:rsid w:val="004E2E0D"/>
    <w:rsid w:val="004E375F"/>
    <w:rsid w:val="004E4A46"/>
    <w:rsid w:val="004E6496"/>
    <w:rsid w:val="004E6DA1"/>
    <w:rsid w:val="004F0C61"/>
    <w:rsid w:val="004F1569"/>
    <w:rsid w:val="004F1D13"/>
    <w:rsid w:val="004F4FC4"/>
    <w:rsid w:val="00500AAC"/>
    <w:rsid w:val="00503693"/>
    <w:rsid w:val="005042AF"/>
    <w:rsid w:val="0050658C"/>
    <w:rsid w:val="00506BA2"/>
    <w:rsid w:val="00506E76"/>
    <w:rsid w:val="00507621"/>
    <w:rsid w:val="00511763"/>
    <w:rsid w:val="00514574"/>
    <w:rsid w:val="00514EF2"/>
    <w:rsid w:val="00521663"/>
    <w:rsid w:val="00521FEA"/>
    <w:rsid w:val="0052250E"/>
    <w:rsid w:val="00522AFF"/>
    <w:rsid w:val="00525927"/>
    <w:rsid w:val="00531B67"/>
    <w:rsid w:val="00532AE1"/>
    <w:rsid w:val="00536AA8"/>
    <w:rsid w:val="00537FF1"/>
    <w:rsid w:val="005411F7"/>
    <w:rsid w:val="005452F2"/>
    <w:rsid w:val="00547213"/>
    <w:rsid w:val="005516F5"/>
    <w:rsid w:val="00551EDD"/>
    <w:rsid w:val="00553A44"/>
    <w:rsid w:val="00554077"/>
    <w:rsid w:val="00561D01"/>
    <w:rsid w:val="00561E54"/>
    <w:rsid w:val="0056373A"/>
    <w:rsid w:val="00563CC0"/>
    <w:rsid w:val="00566806"/>
    <w:rsid w:val="00567049"/>
    <w:rsid w:val="00567723"/>
    <w:rsid w:val="0057033A"/>
    <w:rsid w:val="0057484E"/>
    <w:rsid w:val="00584B26"/>
    <w:rsid w:val="00587253"/>
    <w:rsid w:val="00587ED1"/>
    <w:rsid w:val="00595B3A"/>
    <w:rsid w:val="005A0ABD"/>
    <w:rsid w:val="005A0FFC"/>
    <w:rsid w:val="005A36DE"/>
    <w:rsid w:val="005B18F5"/>
    <w:rsid w:val="005B1C42"/>
    <w:rsid w:val="005B29BE"/>
    <w:rsid w:val="005B463B"/>
    <w:rsid w:val="005B4BB4"/>
    <w:rsid w:val="005C2354"/>
    <w:rsid w:val="005C2DDE"/>
    <w:rsid w:val="005C2FC6"/>
    <w:rsid w:val="005C5AED"/>
    <w:rsid w:val="005C6767"/>
    <w:rsid w:val="005C74A9"/>
    <w:rsid w:val="005D182F"/>
    <w:rsid w:val="005D34C2"/>
    <w:rsid w:val="005D3989"/>
    <w:rsid w:val="005D49EC"/>
    <w:rsid w:val="005E0852"/>
    <w:rsid w:val="005E3113"/>
    <w:rsid w:val="005E33C6"/>
    <w:rsid w:val="005E4046"/>
    <w:rsid w:val="005E46A9"/>
    <w:rsid w:val="005F0865"/>
    <w:rsid w:val="005F1A5D"/>
    <w:rsid w:val="005F1FD7"/>
    <w:rsid w:val="005F35B5"/>
    <w:rsid w:val="005F4634"/>
    <w:rsid w:val="005F4F69"/>
    <w:rsid w:val="005F6DE2"/>
    <w:rsid w:val="00604789"/>
    <w:rsid w:val="00604C23"/>
    <w:rsid w:val="0060550D"/>
    <w:rsid w:val="00610B60"/>
    <w:rsid w:val="00612431"/>
    <w:rsid w:val="006137C8"/>
    <w:rsid w:val="00613AD1"/>
    <w:rsid w:val="00615786"/>
    <w:rsid w:val="006171B2"/>
    <w:rsid w:val="006174E6"/>
    <w:rsid w:val="00617BC0"/>
    <w:rsid w:val="00620A7A"/>
    <w:rsid w:val="00620D42"/>
    <w:rsid w:val="00621B75"/>
    <w:rsid w:val="00623B4F"/>
    <w:rsid w:val="0062534A"/>
    <w:rsid w:val="00630D94"/>
    <w:rsid w:val="006340E9"/>
    <w:rsid w:val="006341FB"/>
    <w:rsid w:val="0063548C"/>
    <w:rsid w:val="00637EE2"/>
    <w:rsid w:val="0064134A"/>
    <w:rsid w:val="00644800"/>
    <w:rsid w:val="00644B97"/>
    <w:rsid w:val="0064621B"/>
    <w:rsid w:val="00651207"/>
    <w:rsid w:val="00651877"/>
    <w:rsid w:val="006565AC"/>
    <w:rsid w:val="00660D28"/>
    <w:rsid w:val="006620AE"/>
    <w:rsid w:val="006657DF"/>
    <w:rsid w:val="00665A24"/>
    <w:rsid w:val="00667A35"/>
    <w:rsid w:val="00671ED8"/>
    <w:rsid w:val="00673B91"/>
    <w:rsid w:val="00680390"/>
    <w:rsid w:val="00680EFC"/>
    <w:rsid w:val="00682752"/>
    <w:rsid w:val="00682975"/>
    <w:rsid w:val="006829E5"/>
    <w:rsid w:val="00682B7E"/>
    <w:rsid w:val="00684BCF"/>
    <w:rsid w:val="006858A1"/>
    <w:rsid w:val="00690CA4"/>
    <w:rsid w:val="00692061"/>
    <w:rsid w:val="006950C8"/>
    <w:rsid w:val="00695408"/>
    <w:rsid w:val="00695F24"/>
    <w:rsid w:val="006A4399"/>
    <w:rsid w:val="006A5C2A"/>
    <w:rsid w:val="006A6CDB"/>
    <w:rsid w:val="006B40CF"/>
    <w:rsid w:val="006B45F0"/>
    <w:rsid w:val="006B6A42"/>
    <w:rsid w:val="006B6E45"/>
    <w:rsid w:val="006C3ECF"/>
    <w:rsid w:val="006C4A54"/>
    <w:rsid w:val="006C546D"/>
    <w:rsid w:val="006C6A74"/>
    <w:rsid w:val="006C6D9A"/>
    <w:rsid w:val="006C7077"/>
    <w:rsid w:val="006D126B"/>
    <w:rsid w:val="006D3651"/>
    <w:rsid w:val="006D3C04"/>
    <w:rsid w:val="006D46EF"/>
    <w:rsid w:val="006D6990"/>
    <w:rsid w:val="006D6A37"/>
    <w:rsid w:val="006E2FF2"/>
    <w:rsid w:val="006E368F"/>
    <w:rsid w:val="006E4AB9"/>
    <w:rsid w:val="006E5D03"/>
    <w:rsid w:val="006E7161"/>
    <w:rsid w:val="006F4884"/>
    <w:rsid w:val="006F4CA9"/>
    <w:rsid w:val="006F5F18"/>
    <w:rsid w:val="0070212F"/>
    <w:rsid w:val="007026FC"/>
    <w:rsid w:val="007039E2"/>
    <w:rsid w:val="00703DAC"/>
    <w:rsid w:val="007056EE"/>
    <w:rsid w:val="00705938"/>
    <w:rsid w:val="00711BF9"/>
    <w:rsid w:val="00717004"/>
    <w:rsid w:val="007204C8"/>
    <w:rsid w:val="0072059C"/>
    <w:rsid w:val="0072086E"/>
    <w:rsid w:val="007248FF"/>
    <w:rsid w:val="00725E50"/>
    <w:rsid w:val="00727803"/>
    <w:rsid w:val="00745FED"/>
    <w:rsid w:val="007536A8"/>
    <w:rsid w:val="00754A7C"/>
    <w:rsid w:val="00755CD0"/>
    <w:rsid w:val="0075704F"/>
    <w:rsid w:val="0076094E"/>
    <w:rsid w:val="00762682"/>
    <w:rsid w:val="00762FFB"/>
    <w:rsid w:val="00762FFD"/>
    <w:rsid w:val="00763C50"/>
    <w:rsid w:val="00773A5D"/>
    <w:rsid w:val="00774C43"/>
    <w:rsid w:val="007752AD"/>
    <w:rsid w:val="00775B5C"/>
    <w:rsid w:val="007767CC"/>
    <w:rsid w:val="00781039"/>
    <w:rsid w:val="00782FC8"/>
    <w:rsid w:val="00783E60"/>
    <w:rsid w:val="00786FD5"/>
    <w:rsid w:val="00790D0A"/>
    <w:rsid w:val="007939F0"/>
    <w:rsid w:val="007956A4"/>
    <w:rsid w:val="00795E24"/>
    <w:rsid w:val="007A0BE8"/>
    <w:rsid w:val="007A2FD7"/>
    <w:rsid w:val="007A44CC"/>
    <w:rsid w:val="007A7482"/>
    <w:rsid w:val="007A7722"/>
    <w:rsid w:val="007A7885"/>
    <w:rsid w:val="007A78A0"/>
    <w:rsid w:val="007B3EE7"/>
    <w:rsid w:val="007B5420"/>
    <w:rsid w:val="007C0FF8"/>
    <w:rsid w:val="007C79DC"/>
    <w:rsid w:val="007C7BEC"/>
    <w:rsid w:val="007D0AF4"/>
    <w:rsid w:val="007D1ADF"/>
    <w:rsid w:val="007D217A"/>
    <w:rsid w:val="007D3A08"/>
    <w:rsid w:val="007D4302"/>
    <w:rsid w:val="007D4351"/>
    <w:rsid w:val="007D54ED"/>
    <w:rsid w:val="007D55E3"/>
    <w:rsid w:val="007E1C35"/>
    <w:rsid w:val="007E3E40"/>
    <w:rsid w:val="007F13BF"/>
    <w:rsid w:val="007F5390"/>
    <w:rsid w:val="007F595F"/>
    <w:rsid w:val="007F6B91"/>
    <w:rsid w:val="00800917"/>
    <w:rsid w:val="0080185F"/>
    <w:rsid w:val="008044F5"/>
    <w:rsid w:val="0080484F"/>
    <w:rsid w:val="0080640F"/>
    <w:rsid w:val="00806452"/>
    <w:rsid w:val="00806BE2"/>
    <w:rsid w:val="008106BA"/>
    <w:rsid w:val="008107C5"/>
    <w:rsid w:val="00811768"/>
    <w:rsid w:val="0081209D"/>
    <w:rsid w:val="00817D02"/>
    <w:rsid w:val="00822C6B"/>
    <w:rsid w:val="00823E5E"/>
    <w:rsid w:val="008244D2"/>
    <w:rsid w:val="008327F0"/>
    <w:rsid w:val="008334D2"/>
    <w:rsid w:val="00833C02"/>
    <w:rsid w:val="008359A6"/>
    <w:rsid w:val="00836F89"/>
    <w:rsid w:val="00841544"/>
    <w:rsid w:val="00842A44"/>
    <w:rsid w:val="008435ED"/>
    <w:rsid w:val="00846F34"/>
    <w:rsid w:val="008524BB"/>
    <w:rsid w:val="00852F69"/>
    <w:rsid w:val="008532AD"/>
    <w:rsid w:val="008542E5"/>
    <w:rsid w:val="00854859"/>
    <w:rsid w:val="00855169"/>
    <w:rsid w:val="00855C1F"/>
    <w:rsid w:val="00855E8E"/>
    <w:rsid w:val="00856241"/>
    <w:rsid w:val="008569D0"/>
    <w:rsid w:val="00856EF0"/>
    <w:rsid w:val="0085788E"/>
    <w:rsid w:val="00861FA1"/>
    <w:rsid w:val="008656BB"/>
    <w:rsid w:val="0086623D"/>
    <w:rsid w:val="008752BE"/>
    <w:rsid w:val="00876481"/>
    <w:rsid w:val="00876EDC"/>
    <w:rsid w:val="0087724B"/>
    <w:rsid w:val="008772E0"/>
    <w:rsid w:val="0088065A"/>
    <w:rsid w:val="00882998"/>
    <w:rsid w:val="00882E9F"/>
    <w:rsid w:val="00883F67"/>
    <w:rsid w:val="00885698"/>
    <w:rsid w:val="008863D3"/>
    <w:rsid w:val="008867BC"/>
    <w:rsid w:val="008954A9"/>
    <w:rsid w:val="00896B78"/>
    <w:rsid w:val="008A081A"/>
    <w:rsid w:val="008A5898"/>
    <w:rsid w:val="008B182A"/>
    <w:rsid w:val="008B498C"/>
    <w:rsid w:val="008B5652"/>
    <w:rsid w:val="008C085F"/>
    <w:rsid w:val="008C0A02"/>
    <w:rsid w:val="008C1DF6"/>
    <w:rsid w:val="008C3489"/>
    <w:rsid w:val="008C40E8"/>
    <w:rsid w:val="008C43C8"/>
    <w:rsid w:val="008C729E"/>
    <w:rsid w:val="008D18FE"/>
    <w:rsid w:val="008D1BC4"/>
    <w:rsid w:val="008D41E1"/>
    <w:rsid w:val="008D5BED"/>
    <w:rsid w:val="008E346D"/>
    <w:rsid w:val="008E3C4C"/>
    <w:rsid w:val="008E43E5"/>
    <w:rsid w:val="008F3037"/>
    <w:rsid w:val="008F3318"/>
    <w:rsid w:val="008F342C"/>
    <w:rsid w:val="008F3DE4"/>
    <w:rsid w:val="008F7863"/>
    <w:rsid w:val="00901921"/>
    <w:rsid w:val="0090461F"/>
    <w:rsid w:val="0091109F"/>
    <w:rsid w:val="009112D7"/>
    <w:rsid w:val="00912DB9"/>
    <w:rsid w:val="009133C3"/>
    <w:rsid w:val="00914FF3"/>
    <w:rsid w:val="00915F65"/>
    <w:rsid w:val="009312AA"/>
    <w:rsid w:val="0093189D"/>
    <w:rsid w:val="009319FB"/>
    <w:rsid w:val="009362E9"/>
    <w:rsid w:val="00936783"/>
    <w:rsid w:val="00940E5A"/>
    <w:rsid w:val="009411AA"/>
    <w:rsid w:val="00944821"/>
    <w:rsid w:val="009508E1"/>
    <w:rsid w:val="009544C2"/>
    <w:rsid w:val="009572E8"/>
    <w:rsid w:val="0095735F"/>
    <w:rsid w:val="00957639"/>
    <w:rsid w:val="00960AFB"/>
    <w:rsid w:val="00961A99"/>
    <w:rsid w:val="0096276D"/>
    <w:rsid w:val="00964047"/>
    <w:rsid w:val="00965D33"/>
    <w:rsid w:val="00965FE4"/>
    <w:rsid w:val="00970E77"/>
    <w:rsid w:val="0097165B"/>
    <w:rsid w:val="00971B83"/>
    <w:rsid w:val="00976203"/>
    <w:rsid w:val="0098149E"/>
    <w:rsid w:val="009837FB"/>
    <w:rsid w:val="00986178"/>
    <w:rsid w:val="00990363"/>
    <w:rsid w:val="009918CC"/>
    <w:rsid w:val="00991DDB"/>
    <w:rsid w:val="00991FB0"/>
    <w:rsid w:val="009922F8"/>
    <w:rsid w:val="009949B0"/>
    <w:rsid w:val="009A574F"/>
    <w:rsid w:val="009A72D6"/>
    <w:rsid w:val="009B377E"/>
    <w:rsid w:val="009B50A3"/>
    <w:rsid w:val="009C10DF"/>
    <w:rsid w:val="009C136C"/>
    <w:rsid w:val="009C2C8D"/>
    <w:rsid w:val="009C3D6E"/>
    <w:rsid w:val="009C4188"/>
    <w:rsid w:val="009C56C3"/>
    <w:rsid w:val="009C651C"/>
    <w:rsid w:val="009C6699"/>
    <w:rsid w:val="009D2C89"/>
    <w:rsid w:val="009D2E0D"/>
    <w:rsid w:val="009D642D"/>
    <w:rsid w:val="009D69AA"/>
    <w:rsid w:val="009E220E"/>
    <w:rsid w:val="009E42A9"/>
    <w:rsid w:val="009E562C"/>
    <w:rsid w:val="009E5DF9"/>
    <w:rsid w:val="009E776C"/>
    <w:rsid w:val="009F1EB4"/>
    <w:rsid w:val="009F27E1"/>
    <w:rsid w:val="009F4D35"/>
    <w:rsid w:val="009F575D"/>
    <w:rsid w:val="00A04F04"/>
    <w:rsid w:val="00A0642A"/>
    <w:rsid w:val="00A07A4F"/>
    <w:rsid w:val="00A1285C"/>
    <w:rsid w:val="00A17342"/>
    <w:rsid w:val="00A24E43"/>
    <w:rsid w:val="00A26AD7"/>
    <w:rsid w:val="00A33A6F"/>
    <w:rsid w:val="00A36D0B"/>
    <w:rsid w:val="00A376B9"/>
    <w:rsid w:val="00A37E36"/>
    <w:rsid w:val="00A41461"/>
    <w:rsid w:val="00A416FB"/>
    <w:rsid w:val="00A41BCD"/>
    <w:rsid w:val="00A42B16"/>
    <w:rsid w:val="00A42C36"/>
    <w:rsid w:val="00A5290E"/>
    <w:rsid w:val="00A529D8"/>
    <w:rsid w:val="00A53158"/>
    <w:rsid w:val="00A53208"/>
    <w:rsid w:val="00A54A3F"/>
    <w:rsid w:val="00A62C85"/>
    <w:rsid w:val="00A62E22"/>
    <w:rsid w:val="00A65108"/>
    <w:rsid w:val="00A65A04"/>
    <w:rsid w:val="00A66E1B"/>
    <w:rsid w:val="00A708EB"/>
    <w:rsid w:val="00A71A82"/>
    <w:rsid w:val="00A7202F"/>
    <w:rsid w:val="00A73F61"/>
    <w:rsid w:val="00A76541"/>
    <w:rsid w:val="00A76705"/>
    <w:rsid w:val="00A820E8"/>
    <w:rsid w:val="00A82E7E"/>
    <w:rsid w:val="00A843BD"/>
    <w:rsid w:val="00A8657D"/>
    <w:rsid w:val="00A86B41"/>
    <w:rsid w:val="00A86BF4"/>
    <w:rsid w:val="00A90DB4"/>
    <w:rsid w:val="00A91D40"/>
    <w:rsid w:val="00A91F74"/>
    <w:rsid w:val="00A9448D"/>
    <w:rsid w:val="00A965FA"/>
    <w:rsid w:val="00A96C96"/>
    <w:rsid w:val="00A96CF6"/>
    <w:rsid w:val="00AA2534"/>
    <w:rsid w:val="00AA3709"/>
    <w:rsid w:val="00AB1EA4"/>
    <w:rsid w:val="00AB68AA"/>
    <w:rsid w:val="00AB6C51"/>
    <w:rsid w:val="00AC0272"/>
    <w:rsid w:val="00AC1693"/>
    <w:rsid w:val="00AC1BC5"/>
    <w:rsid w:val="00AC25E6"/>
    <w:rsid w:val="00AC4CFA"/>
    <w:rsid w:val="00AC5378"/>
    <w:rsid w:val="00AC6052"/>
    <w:rsid w:val="00AC7D00"/>
    <w:rsid w:val="00AD0B99"/>
    <w:rsid w:val="00AD1CB3"/>
    <w:rsid w:val="00AD5150"/>
    <w:rsid w:val="00AD783D"/>
    <w:rsid w:val="00AE2B6B"/>
    <w:rsid w:val="00AE2E06"/>
    <w:rsid w:val="00AE43BA"/>
    <w:rsid w:val="00AE55C6"/>
    <w:rsid w:val="00AE691C"/>
    <w:rsid w:val="00AE7C67"/>
    <w:rsid w:val="00AF2193"/>
    <w:rsid w:val="00AF357C"/>
    <w:rsid w:val="00AF5C79"/>
    <w:rsid w:val="00AF787D"/>
    <w:rsid w:val="00B0067B"/>
    <w:rsid w:val="00B0085F"/>
    <w:rsid w:val="00B028ED"/>
    <w:rsid w:val="00B0296E"/>
    <w:rsid w:val="00B0357A"/>
    <w:rsid w:val="00B046C1"/>
    <w:rsid w:val="00B04EC2"/>
    <w:rsid w:val="00B05D98"/>
    <w:rsid w:val="00B067D3"/>
    <w:rsid w:val="00B07225"/>
    <w:rsid w:val="00B11A9E"/>
    <w:rsid w:val="00B11DE3"/>
    <w:rsid w:val="00B122C8"/>
    <w:rsid w:val="00B13F40"/>
    <w:rsid w:val="00B14232"/>
    <w:rsid w:val="00B155E1"/>
    <w:rsid w:val="00B16571"/>
    <w:rsid w:val="00B210F0"/>
    <w:rsid w:val="00B24515"/>
    <w:rsid w:val="00B24A0E"/>
    <w:rsid w:val="00B25284"/>
    <w:rsid w:val="00B307D1"/>
    <w:rsid w:val="00B313AF"/>
    <w:rsid w:val="00B33C91"/>
    <w:rsid w:val="00B450A2"/>
    <w:rsid w:val="00B461D0"/>
    <w:rsid w:val="00B5298B"/>
    <w:rsid w:val="00B604A8"/>
    <w:rsid w:val="00B62274"/>
    <w:rsid w:val="00B67910"/>
    <w:rsid w:val="00B7015C"/>
    <w:rsid w:val="00B72C12"/>
    <w:rsid w:val="00B7313E"/>
    <w:rsid w:val="00B770A8"/>
    <w:rsid w:val="00B80E30"/>
    <w:rsid w:val="00B82674"/>
    <w:rsid w:val="00B83F7E"/>
    <w:rsid w:val="00B843B5"/>
    <w:rsid w:val="00B844E3"/>
    <w:rsid w:val="00B97F25"/>
    <w:rsid w:val="00BA192A"/>
    <w:rsid w:val="00BB0464"/>
    <w:rsid w:val="00BB4746"/>
    <w:rsid w:val="00BB493B"/>
    <w:rsid w:val="00BC0F77"/>
    <w:rsid w:val="00BD0ED6"/>
    <w:rsid w:val="00BD1788"/>
    <w:rsid w:val="00BD47BA"/>
    <w:rsid w:val="00BE1B65"/>
    <w:rsid w:val="00BE276A"/>
    <w:rsid w:val="00BE7795"/>
    <w:rsid w:val="00BF1BC8"/>
    <w:rsid w:val="00BF348D"/>
    <w:rsid w:val="00BF3C12"/>
    <w:rsid w:val="00BF6977"/>
    <w:rsid w:val="00C03333"/>
    <w:rsid w:val="00C03734"/>
    <w:rsid w:val="00C04B18"/>
    <w:rsid w:val="00C068DC"/>
    <w:rsid w:val="00C077D7"/>
    <w:rsid w:val="00C1053B"/>
    <w:rsid w:val="00C11EF0"/>
    <w:rsid w:val="00C11F9C"/>
    <w:rsid w:val="00C16751"/>
    <w:rsid w:val="00C16A42"/>
    <w:rsid w:val="00C1778D"/>
    <w:rsid w:val="00C25200"/>
    <w:rsid w:val="00C268D0"/>
    <w:rsid w:val="00C363E4"/>
    <w:rsid w:val="00C37981"/>
    <w:rsid w:val="00C40514"/>
    <w:rsid w:val="00C43752"/>
    <w:rsid w:val="00C459DC"/>
    <w:rsid w:val="00C45B47"/>
    <w:rsid w:val="00C51F32"/>
    <w:rsid w:val="00C550AF"/>
    <w:rsid w:val="00C55646"/>
    <w:rsid w:val="00C621E3"/>
    <w:rsid w:val="00C63B37"/>
    <w:rsid w:val="00C668FE"/>
    <w:rsid w:val="00C66AB6"/>
    <w:rsid w:val="00C66C93"/>
    <w:rsid w:val="00C67752"/>
    <w:rsid w:val="00C71AB4"/>
    <w:rsid w:val="00C72B33"/>
    <w:rsid w:val="00C75B5D"/>
    <w:rsid w:val="00C76A48"/>
    <w:rsid w:val="00C77E62"/>
    <w:rsid w:val="00C801FD"/>
    <w:rsid w:val="00C809CA"/>
    <w:rsid w:val="00C81791"/>
    <w:rsid w:val="00C82D89"/>
    <w:rsid w:val="00C83C40"/>
    <w:rsid w:val="00C854EF"/>
    <w:rsid w:val="00C856C4"/>
    <w:rsid w:val="00C8593D"/>
    <w:rsid w:val="00C8601F"/>
    <w:rsid w:val="00C87E1C"/>
    <w:rsid w:val="00C91B66"/>
    <w:rsid w:val="00C91DAB"/>
    <w:rsid w:val="00C93A7C"/>
    <w:rsid w:val="00C94D8A"/>
    <w:rsid w:val="00C96A75"/>
    <w:rsid w:val="00C97986"/>
    <w:rsid w:val="00C97A18"/>
    <w:rsid w:val="00CA2AAF"/>
    <w:rsid w:val="00CB1686"/>
    <w:rsid w:val="00CB4D7E"/>
    <w:rsid w:val="00CB54A2"/>
    <w:rsid w:val="00CB5FFD"/>
    <w:rsid w:val="00CB60A3"/>
    <w:rsid w:val="00CB631C"/>
    <w:rsid w:val="00CB64A6"/>
    <w:rsid w:val="00CB7384"/>
    <w:rsid w:val="00CC119E"/>
    <w:rsid w:val="00CC2102"/>
    <w:rsid w:val="00CC272F"/>
    <w:rsid w:val="00CC2819"/>
    <w:rsid w:val="00CC343E"/>
    <w:rsid w:val="00CC39F9"/>
    <w:rsid w:val="00CC62D3"/>
    <w:rsid w:val="00CC6763"/>
    <w:rsid w:val="00CD0E8B"/>
    <w:rsid w:val="00CD1441"/>
    <w:rsid w:val="00CD2486"/>
    <w:rsid w:val="00CD477F"/>
    <w:rsid w:val="00CD5B5C"/>
    <w:rsid w:val="00CD679F"/>
    <w:rsid w:val="00CD6F76"/>
    <w:rsid w:val="00CE0FDC"/>
    <w:rsid w:val="00CE5673"/>
    <w:rsid w:val="00CE6292"/>
    <w:rsid w:val="00CE77DE"/>
    <w:rsid w:val="00CE7A0E"/>
    <w:rsid w:val="00CE7FE3"/>
    <w:rsid w:val="00CF23D4"/>
    <w:rsid w:val="00CF407A"/>
    <w:rsid w:val="00CF40D4"/>
    <w:rsid w:val="00CF7B2E"/>
    <w:rsid w:val="00D04024"/>
    <w:rsid w:val="00D068E6"/>
    <w:rsid w:val="00D120DA"/>
    <w:rsid w:val="00D12973"/>
    <w:rsid w:val="00D12984"/>
    <w:rsid w:val="00D16984"/>
    <w:rsid w:val="00D20335"/>
    <w:rsid w:val="00D20635"/>
    <w:rsid w:val="00D21EDC"/>
    <w:rsid w:val="00D25563"/>
    <w:rsid w:val="00D300EE"/>
    <w:rsid w:val="00D34743"/>
    <w:rsid w:val="00D34D04"/>
    <w:rsid w:val="00D34D8D"/>
    <w:rsid w:val="00D35C14"/>
    <w:rsid w:val="00D376BA"/>
    <w:rsid w:val="00D41249"/>
    <w:rsid w:val="00D416F7"/>
    <w:rsid w:val="00D428CB"/>
    <w:rsid w:val="00D44CF7"/>
    <w:rsid w:val="00D46AE7"/>
    <w:rsid w:val="00D553AD"/>
    <w:rsid w:val="00D558B9"/>
    <w:rsid w:val="00D57F8C"/>
    <w:rsid w:val="00D60AF5"/>
    <w:rsid w:val="00D62874"/>
    <w:rsid w:val="00D656AA"/>
    <w:rsid w:val="00D668AA"/>
    <w:rsid w:val="00D70655"/>
    <w:rsid w:val="00D70E50"/>
    <w:rsid w:val="00D76976"/>
    <w:rsid w:val="00D76B8D"/>
    <w:rsid w:val="00D76FB3"/>
    <w:rsid w:val="00D7779A"/>
    <w:rsid w:val="00D80BB4"/>
    <w:rsid w:val="00D82C90"/>
    <w:rsid w:val="00D83068"/>
    <w:rsid w:val="00D9223A"/>
    <w:rsid w:val="00D94B7C"/>
    <w:rsid w:val="00DA088F"/>
    <w:rsid w:val="00DA0D62"/>
    <w:rsid w:val="00DA2623"/>
    <w:rsid w:val="00DA33AE"/>
    <w:rsid w:val="00DA3F7A"/>
    <w:rsid w:val="00DA43D1"/>
    <w:rsid w:val="00DA6CE4"/>
    <w:rsid w:val="00DB2596"/>
    <w:rsid w:val="00DB428E"/>
    <w:rsid w:val="00DB59D0"/>
    <w:rsid w:val="00DB6A16"/>
    <w:rsid w:val="00DC09EF"/>
    <w:rsid w:val="00DC484F"/>
    <w:rsid w:val="00DC51E6"/>
    <w:rsid w:val="00DC5280"/>
    <w:rsid w:val="00DC7A22"/>
    <w:rsid w:val="00DD102B"/>
    <w:rsid w:val="00DD15C8"/>
    <w:rsid w:val="00DD1C73"/>
    <w:rsid w:val="00DD207E"/>
    <w:rsid w:val="00DD2231"/>
    <w:rsid w:val="00DD507E"/>
    <w:rsid w:val="00DD52DF"/>
    <w:rsid w:val="00DD61B7"/>
    <w:rsid w:val="00DE0B6A"/>
    <w:rsid w:val="00DE0E91"/>
    <w:rsid w:val="00DE12EF"/>
    <w:rsid w:val="00DE153E"/>
    <w:rsid w:val="00DE36DC"/>
    <w:rsid w:val="00DE3F7B"/>
    <w:rsid w:val="00DE5F83"/>
    <w:rsid w:val="00DE7F5E"/>
    <w:rsid w:val="00DF14B2"/>
    <w:rsid w:val="00DF23F9"/>
    <w:rsid w:val="00DF48FF"/>
    <w:rsid w:val="00DF61D2"/>
    <w:rsid w:val="00DF7280"/>
    <w:rsid w:val="00E01ECA"/>
    <w:rsid w:val="00E04294"/>
    <w:rsid w:val="00E04411"/>
    <w:rsid w:val="00E0544D"/>
    <w:rsid w:val="00E056B7"/>
    <w:rsid w:val="00E06EA9"/>
    <w:rsid w:val="00E10976"/>
    <w:rsid w:val="00E1496E"/>
    <w:rsid w:val="00E15F7D"/>
    <w:rsid w:val="00E17B41"/>
    <w:rsid w:val="00E219CA"/>
    <w:rsid w:val="00E230CE"/>
    <w:rsid w:val="00E232D0"/>
    <w:rsid w:val="00E236EE"/>
    <w:rsid w:val="00E24651"/>
    <w:rsid w:val="00E259B3"/>
    <w:rsid w:val="00E2668B"/>
    <w:rsid w:val="00E31815"/>
    <w:rsid w:val="00E31832"/>
    <w:rsid w:val="00E3196C"/>
    <w:rsid w:val="00E31A0F"/>
    <w:rsid w:val="00E324D0"/>
    <w:rsid w:val="00E3289D"/>
    <w:rsid w:val="00E33103"/>
    <w:rsid w:val="00E35447"/>
    <w:rsid w:val="00E404DE"/>
    <w:rsid w:val="00E40A0A"/>
    <w:rsid w:val="00E41451"/>
    <w:rsid w:val="00E44759"/>
    <w:rsid w:val="00E47924"/>
    <w:rsid w:val="00E530EA"/>
    <w:rsid w:val="00E53981"/>
    <w:rsid w:val="00E57BD0"/>
    <w:rsid w:val="00E60F50"/>
    <w:rsid w:val="00E61B15"/>
    <w:rsid w:val="00E61D7B"/>
    <w:rsid w:val="00E6564F"/>
    <w:rsid w:val="00E6646B"/>
    <w:rsid w:val="00E67990"/>
    <w:rsid w:val="00E71797"/>
    <w:rsid w:val="00E76D01"/>
    <w:rsid w:val="00E807CB"/>
    <w:rsid w:val="00E827CD"/>
    <w:rsid w:val="00E83B36"/>
    <w:rsid w:val="00E846F6"/>
    <w:rsid w:val="00E91B88"/>
    <w:rsid w:val="00E93550"/>
    <w:rsid w:val="00E953A6"/>
    <w:rsid w:val="00E95595"/>
    <w:rsid w:val="00E966C2"/>
    <w:rsid w:val="00E96F8F"/>
    <w:rsid w:val="00EA0342"/>
    <w:rsid w:val="00EA0B9F"/>
    <w:rsid w:val="00EA1B5E"/>
    <w:rsid w:val="00EA2125"/>
    <w:rsid w:val="00EA26AB"/>
    <w:rsid w:val="00EA5697"/>
    <w:rsid w:val="00EB1EEE"/>
    <w:rsid w:val="00EB4350"/>
    <w:rsid w:val="00EB5358"/>
    <w:rsid w:val="00EC1C14"/>
    <w:rsid w:val="00EC2664"/>
    <w:rsid w:val="00EC2675"/>
    <w:rsid w:val="00EC2A1B"/>
    <w:rsid w:val="00EC351F"/>
    <w:rsid w:val="00EC3D3D"/>
    <w:rsid w:val="00ED038F"/>
    <w:rsid w:val="00ED22C5"/>
    <w:rsid w:val="00ED2DA2"/>
    <w:rsid w:val="00ED3F29"/>
    <w:rsid w:val="00EE2187"/>
    <w:rsid w:val="00EE7B6E"/>
    <w:rsid w:val="00EE7D65"/>
    <w:rsid w:val="00EF4F1D"/>
    <w:rsid w:val="00EF68EB"/>
    <w:rsid w:val="00F023D7"/>
    <w:rsid w:val="00F02532"/>
    <w:rsid w:val="00F0264B"/>
    <w:rsid w:val="00F03A2D"/>
    <w:rsid w:val="00F04718"/>
    <w:rsid w:val="00F0640E"/>
    <w:rsid w:val="00F068A4"/>
    <w:rsid w:val="00F06974"/>
    <w:rsid w:val="00F0697E"/>
    <w:rsid w:val="00F15258"/>
    <w:rsid w:val="00F228FE"/>
    <w:rsid w:val="00F22BB4"/>
    <w:rsid w:val="00F23AED"/>
    <w:rsid w:val="00F24240"/>
    <w:rsid w:val="00F252FF"/>
    <w:rsid w:val="00F2686C"/>
    <w:rsid w:val="00F3097C"/>
    <w:rsid w:val="00F32ADE"/>
    <w:rsid w:val="00F3303D"/>
    <w:rsid w:val="00F344D1"/>
    <w:rsid w:val="00F3585C"/>
    <w:rsid w:val="00F364DC"/>
    <w:rsid w:val="00F36BBF"/>
    <w:rsid w:val="00F403A6"/>
    <w:rsid w:val="00F40CB1"/>
    <w:rsid w:val="00F41E7A"/>
    <w:rsid w:val="00F471A5"/>
    <w:rsid w:val="00F50131"/>
    <w:rsid w:val="00F5274B"/>
    <w:rsid w:val="00F54ACC"/>
    <w:rsid w:val="00F56029"/>
    <w:rsid w:val="00F57D5D"/>
    <w:rsid w:val="00F618F1"/>
    <w:rsid w:val="00F61E00"/>
    <w:rsid w:val="00F62554"/>
    <w:rsid w:val="00F63770"/>
    <w:rsid w:val="00F6476A"/>
    <w:rsid w:val="00F66A36"/>
    <w:rsid w:val="00F71D83"/>
    <w:rsid w:val="00F71FA1"/>
    <w:rsid w:val="00F740CD"/>
    <w:rsid w:val="00F76F32"/>
    <w:rsid w:val="00F83D26"/>
    <w:rsid w:val="00F84B5F"/>
    <w:rsid w:val="00F875CB"/>
    <w:rsid w:val="00F90879"/>
    <w:rsid w:val="00F9299D"/>
    <w:rsid w:val="00F96764"/>
    <w:rsid w:val="00FA2647"/>
    <w:rsid w:val="00FA325F"/>
    <w:rsid w:val="00FA58E5"/>
    <w:rsid w:val="00FA649C"/>
    <w:rsid w:val="00FA723F"/>
    <w:rsid w:val="00FB0AB1"/>
    <w:rsid w:val="00FB761D"/>
    <w:rsid w:val="00FC01C3"/>
    <w:rsid w:val="00FC120A"/>
    <w:rsid w:val="00FC2586"/>
    <w:rsid w:val="00FC2D6B"/>
    <w:rsid w:val="00FC5320"/>
    <w:rsid w:val="00FC75DA"/>
    <w:rsid w:val="00FC7B76"/>
    <w:rsid w:val="00FD372D"/>
    <w:rsid w:val="00FE07DA"/>
    <w:rsid w:val="00FE3609"/>
    <w:rsid w:val="00FE4010"/>
    <w:rsid w:val="00FE6249"/>
    <w:rsid w:val="00FE64A2"/>
    <w:rsid w:val="00FE7276"/>
    <w:rsid w:val="00FF0B0B"/>
    <w:rsid w:val="00FF3891"/>
    <w:rsid w:val="00FF48C6"/>
    <w:rsid w:val="00FF4F06"/>
    <w:rsid w:val="00FF601A"/>
    <w:rsid w:val="00FF6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3C182"/>
  <w15:docId w15:val="{C5F6A001-7F2B-4399-8CFF-5DFA4886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ade Gothic LT Std" w:eastAsiaTheme="minorHAnsi" w:hAnsi="Trade Gothic LT Std" w:cstheme="minorBidi"/>
        <w:sz w:val="22"/>
        <w:szCs w:val="22"/>
        <w:lang w:val="en-US" w:eastAsia="en-US" w:bidi="ar-SA"/>
      </w:rPr>
    </w:rPrDefault>
    <w:pPrDefault>
      <w:pPr>
        <w:spacing w:after="60"/>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unhideWhenUsed="1"/>
    <w:lsdException w:name="index heading" w:semiHidden="1" w:unhideWhenUsed="1"/>
    <w:lsdException w:name="caption" w:uiPriority="35" w:qFormat="1"/>
    <w:lsdException w:name="table of figures" w:semiHidden="1" w:unhideWhenUsed="1"/>
    <w:lsdException w:name="envelope address" w:semiHidden="1"/>
    <w:lsdException w:name="envelope return" w:semiHidden="1"/>
    <w:lsdException w:name="footnote reference" w:uiPriority="0"/>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1B67"/>
    <w:pPr>
      <w:spacing w:before="60" w:after="120" w:line="280" w:lineRule="exact"/>
      <w:jc w:val="left"/>
    </w:pPr>
    <w:rPr>
      <w:rFonts w:ascii="Calibri" w:eastAsia="Calibri" w:hAnsi="Calibri" w:cs="Times New Roman"/>
    </w:rPr>
  </w:style>
  <w:style w:type="paragraph" w:styleId="Heading1">
    <w:name w:val="heading 1"/>
    <w:basedOn w:val="Normal"/>
    <w:next w:val="Normal"/>
    <w:link w:val="Heading1Char"/>
    <w:uiPriority w:val="9"/>
    <w:qFormat/>
    <w:rsid w:val="00BD0ED6"/>
    <w:pPr>
      <w:keepNext/>
      <w:keepLines/>
      <w:numPr>
        <w:numId w:val="13"/>
      </w:numPr>
      <w:shd w:val="clear" w:color="auto" w:fill="256499" w:themeFill="accent2"/>
      <w:suppressAutoHyphens/>
      <w:spacing w:before="420" w:after="60" w:line="240" w:lineRule="auto"/>
      <w:ind w:left="432"/>
      <w:jc w:val="both"/>
      <w:outlineLvl w:val="0"/>
    </w:pPr>
    <w:rPr>
      <w:rFonts w:ascii="Arial Narrow" w:eastAsiaTheme="majorEastAsia" w:hAnsi="Arial Narrow" w:cstheme="majorBidi"/>
      <w:b/>
      <w:iCs/>
      <w:caps/>
      <w:color w:val="FFFFFF" w:themeColor="background1"/>
      <w:sz w:val="32"/>
      <w:szCs w:val="32"/>
    </w:rPr>
  </w:style>
  <w:style w:type="paragraph" w:styleId="Heading2">
    <w:name w:val="heading 2"/>
    <w:basedOn w:val="Normal"/>
    <w:next w:val="Normal"/>
    <w:link w:val="Heading2Char"/>
    <w:qFormat/>
    <w:rsid w:val="000C2433"/>
    <w:pPr>
      <w:keepNext/>
      <w:keepLines/>
      <w:numPr>
        <w:ilvl w:val="1"/>
        <w:numId w:val="13"/>
      </w:numPr>
      <w:suppressAutoHyphens/>
      <w:spacing w:before="240" w:after="60" w:line="240" w:lineRule="auto"/>
      <w:outlineLvl w:val="1"/>
    </w:pPr>
    <w:rPr>
      <w:rFonts w:ascii="Arial Narrow" w:eastAsiaTheme="majorEastAsia" w:hAnsi="Arial Narrow" w:cstheme="majorBidi"/>
      <w:b/>
      <w:bCs/>
      <w:noProof/>
      <w:color w:val="256499"/>
      <w:sz w:val="29"/>
      <w:szCs w:val="26"/>
    </w:rPr>
  </w:style>
  <w:style w:type="paragraph" w:styleId="Heading3">
    <w:name w:val="heading 3"/>
    <w:basedOn w:val="Normal"/>
    <w:next w:val="Normal"/>
    <w:link w:val="Heading3Char"/>
    <w:qFormat/>
    <w:rsid w:val="000C2433"/>
    <w:pPr>
      <w:keepNext/>
      <w:keepLines/>
      <w:numPr>
        <w:ilvl w:val="2"/>
        <w:numId w:val="13"/>
      </w:numPr>
      <w:suppressAutoHyphens/>
      <w:spacing w:before="240" w:after="60" w:line="280" w:lineRule="atLeast"/>
      <w:outlineLvl w:val="2"/>
    </w:pPr>
    <w:rPr>
      <w:rFonts w:ascii="Arial Narrow" w:eastAsiaTheme="majorEastAsia" w:hAnsi="Arial Narrow" w:cstheme="majorBidi"/>
      <w:b/>
      <w:bCs/>
      <w:i/>
      <w:color w:val="256499" w:themeColor="accent2"/>
      <w:sz w:val="26"/>
    </w:rPr>
  </w:style>
  <w:style w:type="paragraph" w:styleId="Heading4">
    <w:name w:val="heading 4"/>
    <w:basedOn w:val="Normal"/>
    <w:next w:val="Normal"/>
    <w:link w:val="Heading4Char"/>
    <w:qFormat/>
    <w:rsid w:val="00EE7D65"/>
    <w:pPr>
      <w:keepNext/>
      <w:keepLines/>
      <w:suppressAutoHyphens/>
      <w:spacing w:before="240" w:after="60" w:line="280" w:lineRule="atLeast"/>
      <w:outlineLvl w:val="3"/>
    </w:pPr>
    <w:rPr>
      <w:rFonts w:eastAsiaTheme="majorEastAsia" w:cstheme="majorBidi"/>
      <w:b/>
      <w:bCs/>
      <w:iCs/>
      <w:color w:val="6C6B6F" w:themeColor="accent1"/>
      <w:sz w:val="23"/>
      <w:szCs w:val="21"/>
    </w:rPr>
  </w:style>
  <w:style w:type="paragraph" w:styleId="Heading5">
    <w:name w:val="heading 5"/>
    <w:basedOn w:val="Title"/>
    <w:next w:val="NoSpacing"/>
    <w:link w:val="Heading5Char"/>
    <w:rsid w:val="000F7409"/>
    <w:pPr>
      <w:outlineLvl w:val="4"/>
    </w:pPr>
  </w:style>
  <w:style w:type="paragraph" w:styleId="Heading6">
    <w:name w:val="heading 6"/>
    <w:basedOn w:val="Normal"/>
    <w:next w:val="Normal"/>
    <w:link w:val="Heading6Char"/>
    <w:uiPriority w:val="9"/>
    <w:unhideWhenUsed/>
    <w:rsid w:val="004054EC"/>
    <w:pPr>
      <w:keepNext/>
      <w:keepLines/>
      <w:spacing w:before="40" w:after="0"/>
      <w:outlineLvl w:val="5"/>
    </w:pPr>
    <w:rPr>
      <w:rFonts w:asciiTheme="majorHAnsi" w:eastAsiaTheme="majorEastAsia" w:hAnsiTheme="majorHAnsi" w:cstheme="majorBidi"/>
      <w:color w:val="35353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CB7384"/>
    <w:pPr>
      <w:suppressAutoHyphens/>
      <w:spacing w:after="240" w:line="240" w:lineRule="auto"/>
      <w:jc w:val="center"/>
    </w:pPr>
    <w:rPr>
      <w:rFonts w:eastAsiaTheme="majorEastAsia" w:cstheme="majorBidi"/>
      <w:b/>
      <w:caps/>
      <w:color w:val="256499" w:themeColor="accent2"/>
      <w:kern w:val="28"/>
      <w:sz w:val="40"/>
      <w:szCs w:val="34"/>
    </w:rPr>
  </w:style>
  <w:style w:type="character" w:customStyle="1" w:styleId="TitleChar">
    <w:name w:val="Title Char"/>
    <w:basedOn w:val="DefaultParagraphFont"/>
    <w:link w:val="Title"/>
    <w:uiPriority w:val="10"/>
    <w:rsid w:val="00CB7384"/>
    <w:rPr>
      <w:rFonts w:ascii="Calibri" w:eastAsiaTheme="majorEastAsia" w:hAnsi="Calibri" w:cstheme="majorBidi"/>
      <w:b/>
      <w:caps/>
      <w:color w:val="256499" w:themeColor="accent2"/>
      <w:kern w:val="28"/>
      <w:sz w:val="40"/>
      <w:szCs w:val="34"/>
    </w:rPr>
  </w:style>
  <w:style w:type="paragraph" w:customStyle="1" w:styleId="Style1">
    <w:name w:val="Style1"/>
    <w:basedOn w:val="Normal"/>
    <w:semiHidden/>
    <w:qFormat/>
    <w:rsid w:val="00FF601A"/>
    <w:pPr>
      <w:spacing w:after="480"/>
      <w:jc w:val="center"/>
    </w:pPr>
    <w:rPr>
      <w:b/>
      <w:sz w:val="28"/>
    </w:rPr>
  </w:style>
  <w:style w:type="character" w:customStyle="1" w:styleId="Heading1Char">
    <w:name w:val="Heading 1 Char"/>
    <w:basedOn w:val="DefaultParagraphFont"/>
    <w:link w:val="Heading1"/>
    <w:uiPriority w:val="9"/>
    <w:rsid w:val="00BD0ED6"/>
    <w:rPr>
      <w:rFonts w:ascii="Arial Narrow" w:eastAsiaTheme="majorEastAsia" w:hAnsi="Arial Narrow" w:cstheme="majorBidi"/>
      <w:b/>
      <w:iCs/>
      <w:caps/>
      <w:color w:val="FFFFFF" w:themeColor="background1"/>
      <w:sz w:val="32"/>
      <w:szCs w:val="32"/>
      <w:shd w:val="clear" w:color="auto" w:fill="256499" w:themeFill="accent2"/>
    </w:rPr>
  </w:style>
  <w:style w:type="paragraph" w:styleId="Subtitle">
    <w:name w:val="Subtitle"/>
    <w:basedOn w:val="Normal"/>
    <w:next w:val="Heading1"/>
    <w:link w:val="SubtitleChar"/>
    <w:uiPriority w:val="11"/>
    <w:qFormat/>
    <w:rsid w:val="004472C5"/>
    <w:pPr>
      <w:numPr>
        <w:ilvl w:val="1"/>
      </w:numPr>
      <w:suppressAutoHyphens/>
      <w:spacing w:after="720" w:line="360" w:lineRule="exact"/>
      <w:jc w:val="center"/>
    </w:pPr>
    <w:rPr>
      <w:rFonts w:eastAsiaTheme="majorEastAsia" w:cstheme="majorBidi"/>
      <w:b/>
      <w:iCs/>
      <w:sz w:val="36"/>
      <w:szCs w:val="30"/>
    </w:rPr>
  </w:style>
  <w:style w:type="character" w:customStyle="1" w:styleId="SubtitleChar">
    <w:name w:val="Subtitle Char"/>
    <w:basedOn w:val="DefaultParagraphFont"/>
    <w:link w:val="Subtitle"/>
    <w:uiPriority w:val="11"/>
    <w:rsid w:val="004472C5"/>
    <w:rPr>
      <w:rFonts w:ascii="Myriad Pro" w:eastAsiaTheme="majorEastAsia" w:hAnsi="Myriad Pro" w:cstheme="majorBidi"/>
      <w:b/>
      <w:iCs/>
      <w:sz w:val="36"/>
      <w:szCs w:val="30"/>
    </w:rPr>
  </w:style>
  <w:style w:type="character" w:customStyle="1" w:styleId="Heading2Char">
    <w:name w:val="Heading 2 Char"/>
    <w:basedOn w:val="DefaultParagraphFont"/>
    <w:link w:val="Heading2"/>
    <w:rsid w:val="000C2433"/>
    <w:rPr>
      <w:rFonts w:ascii="Arial Narrow" w:eastAsiaTheme="majorEastAsia" w:hAnsi="Arial Narrow" w:cstheme="majorBidi"/>
      <w:b/>
      <w:bCs/>
      <w:noProof/>
      <w:color w:val="256499"/>
      <w:sz w:val="29"/>
      <w:szCs w:val="26"/>
    </w:rPr>
  </w:style>
  <w:style w:type="character" w:customStyle="1" w:styleId="Heading3Char">
    <w:name w:val="Heading 3 Char"/>
    <w:basedOn w:val="DefaultParagraphFont"/>
    <w:link w:val="Heading3"/>
    <w:rsid w:val="000C2433"/>
    <w:rPr>
      <w:rFonts w:ascii="Arial Narrow" w:eastAsiaTheme="majorEastAsia" w:hAnsi="Arial Narrow" w:cstheme="majorBidi"/>
      <w:b/>
      <w:bCs/>
      <w:i/>
      <w:color w:val="256499" w:themeColor="accent2"/>
      <w:sz w:val="26"/>
    </w:rPr>
  </w:style>
  <w:style w:type="character" w:customStyle="1" w:styleId="Heading4Char">
    <w:name w:val="Heading 4 Char"/>
    <w:basedOn w:val="DefaultParagraphFont"/>
    <w:link w:val="Heading4"/>
    <w:rsid w:val="00EE7D65"/>
    <w:rPr>
      <w:rFonts w:ascii="Calibri" w:eastAsiaTheme="majorEastAsia" w:hAnsi="Calibri" w:cstheme="majorBidi"/>
      <w:b/>
      <w:bCs/>
      <w:iCs/>
      <w:color w:val="6C6B6F" w:themeColor="accent1"/>
      <w:sz w:val="23"/>
      <w:szCs w:val="21"/>
    </w:rPr>
  </w:style>
  <w:style w:type="paragraph" w:customStyle="1" w:styleId="Bullets">
    <w:name w:val="Bullets"/>
    <w:basedOn w:val="Normal"/>
    <w:qFormat/>
    <w:rsid w:val="00A90DB4"/>
    <w:pPr>
      <w:numPr>
        <w:numId w:val="3"/>
      </w:numPr>
      <w:suppressAutoHyphens/>
    </w:pPr>
  </w:style>
  <w:style w:type="paragraph" w:customStyle="1" w:styleId="Heading1Numbered">
    <w:name w:val="Heading 1 (Numbered)"/>
    <w:basedOn w:val="Heading1"/>
    <w:qFormat/>
    <w:rsid w:val="00C76A48"/>
    <w:pPr>
      <w:numPr>
        <w:numId w:val="7"/>
      </w:numPr>
    </w:pPr>
  </w:style>
  <w:style w:type="paragraph" w:customStyle="1" w:styleId="NumberedList">
    <w:name w:val="Numbered List"/>
    <w:qFormat/>
    <w:rsid w:val="00CB1686"/>
    <w:pPr>
      <w:keepLines/>
      <w:numPr>
        <w:numId w:val="1"/>
      </w:numPr>
      <w:suppressAutoHyphens/>
    </w:pPr>
    <w:rPr>
      <w:rFonts w:ascii="Calibri" w:eastAsia="Calibri" w:hAnsi="Calibri" w:cs="Times New Roman"/>
    </w:rPr>
  </w:style>
  <w:style w:type="paragraph" w:styleId="Caption">
    <w:name w:val="caption"/>
    <w:basedOn w:val="Normal"/>
    <w:next w:val="Exhibit"/>
    <w:uiPriority w:val="35"/>
    <w:qFormat/>
    <w:rsid w:val="00A7202F"/>
    <w:pPr>
      <w:keepNext/>
      <w:keepLines/>
      <w:suppressAutoHyphens/>
      <w:spacing w:before="240" w:after="240" w:line="280" w:lineRule="atLeast"/>
      <w:jc w:val="center"/>
    </w:pPr>
    <w:rPr>
      <w:b/>
      <w:bCs/>
      <w:szCs w:val="18"/>
    </w:rPr>
  </w:style>
  <w:style w:type="paragraph" w:customStyle="1" w:styleId="Exhibit">
    <w:name w:val="Exhibit"/>
    <w:basedOn w:val="Normal"/>
    <w:next w:val="Source"/>
    <w:qFormat/>
    <w:rsid w:val="004472C5"/>
    <w:pPr>
      <w:keepNext/>
      <w:suppressAutoHyphens/>
      <w:spacing w:before="120" w:line="240" w:lineRule="auto"/>
      <w:jc w:val="center"/>
    </w:pPr>
  </w:style>
  <w:style w:type="paragraph" w:customStyle="1" w:styleId="Source">
    <w:name w:val="Source"/>
    <w:basedOn w:val="Normal"/>
    <w:next w:val="Normal"/>
    <w:qFormat/>
    <w:rsid w:val="009B377E"/>
    <w:pPr>
      <w:keepLines/>
      <w:suppressAutoHyphens/>
      <w:spacing w:before="0" w:line="240" w:lineRule="auto"/>
      <w:ind w:left="634" w:hanging="634"/>
    </w:pPr>
    <w:rPr>
      <w:sz w:val="18"/>
      <w:szCs w:val="18"/>
    </w:rPr>
  </w:style>
  <w:style w:type="character" w:styleId="FootnoteReference">
    <w:name w:val="footnote reference"/>
    <w:basedOn w:val="EndnoteReference"/>
    <w:rsid w:val="00620A7A"/>
    <w:rPr>
      <w:rFonts w:asciiTheme="minorHAnsi" w:hAnsiTheme="minorHAnsi"/>
      <w:sz w:val="20"/>
      <w:vertAlign w:val="superscript"/>
    </w:rPr>
  </w:style>
  <w:style w:type="paragraph" w:styleId="FootnoteText">
    <w:name w:val="footnote text"/>
    <w:basedOn w:val="Normal"/>
    <w:link w:val="FootnoteTextChar"/>
    <w:uiPriority w:val="99"/>
    <w:rsid w:val="006F4CA9"/>
    <w:pPr>
      <w:spacing w:before="0" w:line="240" w:lineRule="auto"/>
      <w:ind w:left="90" w:hanging="90"/>
    </w:pPr>
    <w:rPr>
      <w:sz w:val="16"/>
      <w:szCs w:val="20"/>
    </w:rPr>
  </w:style>
  <w:style w:type="character" w:customStyle="1" w:styleId="FootnoteTextChar">
    <w:name w:val="Footnote Text Char"/>
    <w:basedOn w:val="DefaultParagraphFont"/>
    <w:link w:val="FootnoteText"/>
    <w:uiPriority w:val="99"/>
    <w:rsid w:val="006F4CA9"/>
    <w:rPr>
      <w:rFonts w:ascii="Calibri" w:eastAsia="Calibri" w:hAnsi="Calibri" w:cs="Times New Roman"/>
      <w:sz w:val="16"/>
      <w:szCs w:val="20"/>
    </w:rPr>
  </w:style>
  <w:style w:type="paragraph" w:styleId="Header">
    <w:name w:val="header"/>
    <w:link w:val="HeaderChar"/>
    <w:uiPriority w:val="99"/>
    <w:rsid w:val="00823E5E"/>
    <w:pPr>
      <w:suppressAutoHyphens/>
      <w:spacing w:after="0" w:line="220" w:lineRule="atLeast"/>
      <w:jc w:val="right"/>
    </w:pPr>
    <w:rPr>
      <w:rFonts w:ascii="Calibri" w:hAnsi="Calibri"/>
      <w:b/>
      <w:caps/>
      <w:color w:val="808080" w:themeColor="background1" w:themeShade="80"/>
      <w:sz w:val="20"/>
      <w:szCs w:val="18"/>
    </w:rPr>
  </w:style>
  <w:style w:type="character" w:customStyle="1" w:styleId="HeaderChar">
    <w:name w:val="Header Char"/>
    <w:basedOn w:val="DefaultParagraphFont"/>
    <w:link w:val="Header"/>
    <w:uiPriority w:val="99"/>
    <w:rsid w:val="00823E5E"/>
    <w:rPr>
      <w:rFonts w:ascii="Calibri" w:hAnsi="Calibri"/>
      <w:b/>
      <w:caps/>
      <w:color w:val="808080" w:themeColor="background1" w:themeShade="80"/>
      <w:sz w:val="20"/>
      <w:szCs w:val="18"/>
    </w:rPr>
  </w:style>
  <w:style w:type="paragraph" w:styleId="Footer">
    <w:name w:val="footer"/>
    <w:link w:val="FooterChar"/>
    <w:uiPriority w:val="99"/>
    <w:rsid w:val="00680390"/>
    <w:pPr>
      <w:tabs>
        <w:tab w:val="center" w:pos="5040"/>
        <w:tab w:val="right" w:pos="9360"/>
      </w:tabs>
      <w:suppressAutoHyphens/>
      <w:spacing w:after="0" w:line="240" w:lineRule="atLeast"/>
    </w:pPr>
    <w:rPr>
      <w:rFonts w:ascii="Calibri" w:hAnsi="Calibri"/>
      <w:sz w:val="20"/>
      <w:szCs w:val="18"/>
    </w:rPr>
  </w:style>
  <w:style w:type="character" w:customStyle="1" w:styleId="FooterChar">
    <w:name w:val="Footer Char"/>
    <w:basedOn w:val="DefaultParagraphFont"/>
    <w:link w:val="Footer"/>
    <w:uiPriority w:val="99"/>
    <w:rsid w:val="00680390"/>
    <w:rPr>
      <w:rFonts w:ascii="Calibri" w:hAnsi="Calibri"/>
      <w:sz w:val="20"/>
      <w:szCs w:val="18"/>
    </w:rPr>
  </w:style>
  <w:style w:type="character" w:customStyle="1" w:styleId="Heading5Char">
    <w:name w:val="Heading 5 Char"/>
    <w:basedOn w:val="DefaultParagraphFont"/>
    <w:link w:val="Heading5"/>
    <w:uiPriority w:val="9"/>
    <w:semiHidden/>
    <w:rsid w:val="000F7409"/>
    <w:rPr>
      <w:rFonts w:eastAsiaTheme="majorEastAsia" w:cstheme="majorBidi"/>
      <w:b/>
      <w:caps/>
      <w:kern w:val="28"/>
      <w:sz w:val="36"/>
      <w:szCs w:val="34"/>
    </w:rPr>
  </w:style>
  <w:style w:type="paragraph" w:styleId="NoSpacing">
    <w:name w:val="No Spacing"/>
    <w:aliases w:val="Padding"/>
    <w:next w:val="Normal"/>
    <w:uiPriority w:val="1"/>
    <w:qFormat/>
    <w:rsid w:val="00F90879"/>
    <w:pPr>
      <w:spacing w:after="0"/>
    </w:pPr>
    <w:rPr>
      <w:rFonts w:ascii="Calibri" w:eastAsiaTheme="majorEastAsia" w:hAnsi="Calibri" w:cstheme="majorBidi"/>
      <w:kern w:val="28"/>
      <w:sz w:val="2"/>
      <w:szCs w:val="2"/>
    </w:rPr>
  </w:style>
  <w:style w:type="numbering" w:customStyle="1" w:styleId="RoundBullet">
    <w:name w:val="Round Bullet"/>
    <w:basedOn w:val="NoList"/>
    <w:uiPriority w:val="99"/>
    <w:rsid w:val="009E5DF9"/>
    <w:pPr>
      <w:numPr>
        <w:numId w:val="3"/>
      </w:numPr>
    </w:pPr>
  </w:style>
  <w:style w:type="numbering" w:customStyle="1" w:styleId="BERKBullets">
    <w:name w:val="BERK Bullets"/>
    <w:basedOn w:val="NoList"/>
    <w:uiPriority w:val="99"/>
    <w:rsid w:val="00F24240"/>
    <w:pPr>
      <w:numPr>
        <w:numId w:val="4"/>
      </w:numPr>
    </w:pPr>
  </w:style>
  <w:style w:type="numbering" w:customStyle="1" w:styleId="Numberedbullets">
    <w:name w:val="Numbered bullets"/>
    <w:basedOn w:val="NoList"/>
    <w:uiPriority w:val="99"/>
    <w:rsid w:val="00CE77DE"/>
    <w:pPr>
      <w:numPr>
        <w:numId w:val="5"/>
      </w:numPr>
    </w:pPr>
  </w:style>
  <w:style w:type="paragraph" w:customStyle="1" w:styleId="LetteredList">
    <w:name w:val="Lettered List"/>
    <w:basedOn w:val="Normal"/>
    <w:qFormat/>
    <w:rsid w:val="00CE7FE3"/>
    <w:pPr>
      <w:keepLines/>
      <w:numPr>
        <w:numId w:val="2"/>
      </w:numPr>
      <w:suppressAutoHyphens/>
    </w:pPr>
  </w:style>
  <w:style w:type="numbering" w:customStyle="1" w:styleId="LetteredBullets">
    <w:name w:val="Lettered Bullets"/>
    <w:basedOn w:val="NoList"/>
    <w:uiPriority w:val="99"/>
    <w:rsid w:val="00351968"/>
    <w:pPr>
      <w:numPr>
        <w:numId w:val="6"/>
      </w:numPr>
    </w:pPr>
  </w:style>
  <w:style w:type="paragraph" w:styleId="BalloonText">
    <w:name w:val="Balloon Text"/>
    <w:basedOn w:val="Normal"/>
    <w:link w:val="BalloonTextChar"/>
    <w:uiPriority w:val="99"/>
    <w:semiHidden/>
    <w:unhideWhenUsed/>
    <w:rsid w:val="008B5652"/>
    <w:rPr>
      <w:rFonts w:ascii="Tahoma" w:hAnsi="Tahoma" w:cs="Tahoma"/>
      <w:sz w:val="16"/>
      <w:szCs w:val="16"/>
    </w:rPr>
  </w:style>
  <w:style w:type="character" w:customStyle="1" w:styleId="BalloonTextChar">
    <w:name w:val="Balloon Text Char"/>
    <w:basedOn w:val="DefaultParagraphFont"/>
    <w:link w:val="BalloonText"/>
    <w:uiPriority w:val="99"/>
    <w:semiHidden/>
    <w:rsid w:val="008B5652"/>
    <w:rPr>
      <w:rFonts w:ascii="Tahoma" w:hAnsi="Tahoma" w:cs="Tahoma"/>
      <w:sz w:val="16"/>
      <w:szCs w:val="16"/>
    </w:rPr>
  </w:style>
  <w:style w:type="paragraph" w:customStyle="1" w:styleId="ZeroFont">
    <w:name w:val="Zero Font"/>
    <w:qFormat/>
    <w:rsid w:val="00F90879"/>
    <w:pPr>
      <w:widowControl w:val="0"/>
      <w:spacing w:after="0"/>
    </w:pPr>
    <w:rPr>
      <w:rFonts w:ascii="Calibri" w:eastAsiaTheme="majorEastAsia" w:hAnsi="Calibri" w:cstheme="majorBidi"/>
      <w:kern w:val="28"/>
      <w:sz w:val="2"/>
      <w:szCs w:val="34"/>
    </w:rPr>
  </w:style>
  <w:style w:type="paragraph" w:customStyle="1" w:styleId="FauxHeading1forTOC">
    <w:name w:val="Faux Heading 1 for TOC"/>
    <w:basedOn w:val="Heading1"/>
    <w:next w:val="Normal"/>
    <w:semiHidden/>
    <w:qFormat/>
    <w:rsid w:val="008B182A"/>
  </w:style>
  <w:style w:type="paragraph" w:customStyle="1" w:styleId="FauxHeading2forTOC">
    <w:name w:val="Faux Heading 2 for TOC"/>
    <w:basedOn w:val="Heading2"/>
    <w:next w:val="Normal"/>
    <w:semiHidden/>
    <w:qFormat/>
    <w:rsid w:val="00050DCC"/>
  </w:style>
  <w:style w:type="paragraph" w:customStyle="1" w:styleId="FauxHeading3forTOC">
    <w:name w:val="Faux Heading 3 for TOC"/>
    <w:basedOn w:val="Heading3"/>
    <w:next w:val="Normal"/>
    <w:semiHidden/>
    <w:qFormat/>
    <w:rsid w:val="00050DCC"/>
  </w:style>
  <w:style w:type="paragraph" w:customStyle="1" w:styleId="FauxHeading4forTOC">
    <w:name w:val="Faux Heading 4 for TOC"/>
    <w:basedOn w:val="Heading4"/>
    <w:next w:val="Normal"/>
    <w:semiHidden/>
    <w:qFormat/>
    <w:rsid w:val="00050DCC"/>
  </w:style>
  <w:style w:type="character" w:customStyle="1" w:styleId="NormalCharacter">
    <w:name w:val="Normal Character"/>
    <w:basedOn w:val="DefaultParagraphFont"/>
    <w:uiPriority w:val="1"/>
    <w:qFormat/>
    <w:rsid w:val="004D0A22"/>
    <w:rPr>
      <w:rFonts w:ascii="Calibri" w:hAnsi="Calibri"/>
      <w:b/>
      <w:color w:val="auto"/>
      <w:sz w:val="22"/>
    </w:rPr>
  </w:style>
  <w:style w:type="paragraph" w:styleId="Quote">
    <w:name w:val="Quote"/>
    <w:basedOn w:val="Normal"/>
    <w:next w:val="Normal"/>
    <w:link w:val="QuoteChar"/>
    <w:uiPriority w:val="29"/>
    <w:qFormat/>
    <w:rsid w:val="009B50A3"/>
    <w:pPr>
      <w:ind w:left="720" w:right="720"/>
    </w:pPr>
    <w:rPr>
      <w:i/>
      <w:iCs/>
      <w:color w:val="2F2B20" w:themeColor="text1"/>
    </w:rPr>
  </w:style>
  <w:style w:type="character" w:customStyle="1" w:styleId="QuoteChar">
    <w:name w:val="Quote Char"/>
    <w:basedOn w:val="DefaultParagraphFont"/>
    <w:link w:val="Quote"/>
    <w:uiPriority w:val="29"/>
    <w:rsid w:val="009B50A3"/>
    <w:rPr>
      <w:i/>
      <w:iCs/>
      <w:color w:val="2F2B20" w:themeColor="text1"/>
      <w:sz w:val="20"/>
    </w:rPr>
  </w:style>
  <w:style w:type="paragraph" w:styleId="EndnoteText">
    <w:name w:val="endnote text"/>
    <w:basedOn w:val="Normal"/>
    <w:link w:val="EndnoteTextChar"/>
    <w:uiPriority w:val="99"/>
    <w:semiHidden/>
    <w:rsid w:val="006B40CF"/>
    <w:pPr>
      <w:spacing w:after="0"/>
    </w:pPr>
    <w:rPr>
      <w:szCs w:val="20"/>
    </w:rPr>
  </w:style>
  <w:style w:type="character" w:customStyle="1" w:styleId="EndnoteTextChar">
    <w:name w:val="Endnote Text Char"/>
    <w:basedOn w:val="DefaultParagraphFont"/>
    <w:link w:val="EndnoteText"/>
    <w:uiPriority w:val="99"/>
    <w:semiHidden/>
    <w:rsid w:val="006B40CF"/>
    <w:rPr>
      <w:sz w:val="20"/>
      <w:szCs w:val="20"/>
    </w:rPr>
  </w:style>
  <w:style w:type="character" w:styleId="EndnoteReference">
    <w:name w:val="endnote reference"/>
    <w:basedOn w:val="DefaultParagraphFont"/>
    <w:uiPriority w:val="99"/>
    <w:semiHidden/>
    <w:rsid w:val="006B40CF"/>
    <w:rPr>
      <w:vertAlign w:val="superscript"/>
    </w:rPr>
  </w:style>
  <w:style w:type="paragraph" w:customStyle="1" w:styleId="Heading2Numbered">
    <w:name w:val="Heading 2 (Numbered)"/>
    <w:basedOn w:val="Heading2"/>
    <w:rsid w:val="00F0640E"/>
    <w:pPr>
      <w:numPr>
        <w:numId w:val="7"/>
      </w:numPr>
      <w:tabs>
        <w:tab w:val="clear" w:pos="360"/>
        <w:tab w:val="num" w:pos="540"/>
      </w:tabs>
      <w:ind w:left="540" w:hanging="540"/>
    </w:pPr>
  </w:style>
  <w:style w:type="paragraph" w:customStyle="1" w:styleId="FauxH1ForESorNoTOC">
    <w:name w:val="Faux H1 (For ES or No TOC)"/>
    <w:basedOn w:val="Heading1"/>
    <w:next w:val="Normal"/>
    <w:qFormat/>
    <w:rsid w:val="00CB1686"/>
    <w:pPr>
      <w:numPr>
        <w:numId w:val="0"/>
      </w:numPr>
    </w:pPr>
  </w:style>
  <w:style w:type="paragraph" w:customStyle="1" w:styleId="FauxH2ForESorNoTOC">
    <w:name w:val="Faux H2 (For ES or No TOC)"/>
    <w:basedOn w:val="Normal"/>
    <w:next w:val="Normal"/>
    <w:qFormat/>
    <w:rsid w:val="00637EE2"/>
    <w:pPr>
      <w:keepNext/>
      <w:spacing w:before="240" w:after="60" w:line="240" w:lineRule="auto"/>
    </w:pPr>
    <w:rPr>
      <w:rFonts w:ascii="Arial Narrow" w:hAnsi="Arial Narrow"/>
      <w:b/>
      <w:color w:val="256499" w:themeColor="accent2"/>
      <w:sz w:val="29"/>
      <w:szCs w:val="29"/>
    </w:rPr>
  </w:style>
  <w:style w:type="paragraph" w:customStyle="1" w:styleId="FauxH3ForESorNoTOC">
    <w:name w:val="Faux H3 (For ES or No TOC)"/>
    <w:basedOn w:val="Normal"/>
    <w:next w:val="Normal"/>
    <w:qFormat/>
    <w:rsid w:val="00637EE2"/>
    <w:pPr>
      <w:keepNext/>
      <w:spacing w:before="240" w:after="60" w:line="240" w:lineRule="auto"/>
    </w:pPr>
    <w:rPr>
      <w:rFonts w:ascii="Arial Narrow" w:hAnsi="Arial Narrow"/>
      <w:b/>
      <w:i/>
      <w:color w:val="256499" w:themeColor="accent2"/>
      <w:sz w:val="26"/>
    </w:rPr>
  </w:style>
  <w:style w:type="paragraph" w:customStyle="1" w:styleId="FauxH4ForESorNoTOC">
    <w:name w:val="Faux H4 (For ES or No TOC)"/>
    <w:basedOn w:val="Normal"/>
    <w:next w:val="Normal"/>
    <w:qFormat/>
    <w:rsid w:val="00637EE2"/>
    <w:pPr>
      <w:keepNext/>
      <w:spacing w:before="240" w:after="60" w:line="240" w:lineRule="auto"/>
    </w:pPr>
    <w:rPr>
      <w:b/>
      <w:color w:val="6C6B6F" w:themeColor="accent1"/>
      <w:sz w:val="23"/>
    </w:rPr>
  </w:style>
  <w:style w:type="table" w:styleId="TableGrid">
    <w:name w:val="Table Grid"/>
    <w:basedOn w:val="TableNormal"/>
    <w:uiPriority w:val="59"/>
    <w:rsid w:val="00A0642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rsid w:val="006F4CA9"/>
    <w:pPr>
      <w:spacing w:before="120"/>
      <w:jc w:val="center"/>
    </w:pPr>
    <w:rPr>
      <w:rFonts w:ascii="Calibri" w:eastAsia="Times New Roman" w:hAnsi="Calibri" w:cs="Times New Roman"/>
      <w:b/>
      <w:bCs/>
      <w:color w:val="FFFFFF" w:themeColor="background1"/>
      <w:szCs w:val="20"/>
    </w:rPr>
  </w:style>
  <w:style w:type="paragraph" w:customStyle="1" w:styleId="Table-Title-Center">
    <w:name w:val="Table - Title - Center"/>
    <w:qFormat/>
    <w:rsid w:val="006F4CA9"/>
    <w:pPr>
      <w:spacing w:before="120" w:after="120" w:line="260" w:lineRule="exact"/>
      <w:jc w:val="center"/>
    </w:pPr>
    <w:rPr>
      <w:rFonts w:ascii="Calibri" w:eastAsia="Calibri" w:hAnsi="Calibri" w:cs="Times New Roman"/>
      <w:b/>
      <w:color w:val="FFFFFF" w:themeColor="background1"/>
    </w:rPr>
  </w:style>
  <w:style w:type="paragraph" w:customStyle="1" w:styleId="Table-Text-Left">
    <w:name w:val="Table - Text - Left"/>
    <w:qFormat/>
    <w:rsid w:val="00882998"/>
    <w:pPr>
      <w:spacing w:before="60"/>
    </w:pPr>
    <w:rPr>
      <w:rFonts w:ascii="Calibri" w:eastAsia="Calibri" w:hAnsi="Calibri" w:cs="Times New Roman"/>
      <w:sz w:val="18"/>
      <w:szCs w:val="18"/>
    </w:rPr>
  </w:style>
  <w:style w:type="paragraph" w:customStyle="1" w:styleId="Table-Text-Center">
    <w:name w:val="Table - Text - Center"/>
    <w:basedOn w:val="Table-Text-Left"/>
    <w:qFormat/>
    <w:rsid w:val="00A0642A"/>
    <w:pPr>
      <w:jc w:val="center"/>
    </w:pPr>
  </w:style>
  <w:style w:type="paragraph" w:customStyle="1" w:styleId="Table-Text-Right">
    <w:name w:val="Table - Text - Right"/>
    <w:basedOn w:val="Table-Text-Left"/>
    <w:qFormat/>
    <w:rsid w:val="00A0642A"/>
    <w:pPr>
      <w:ind w:right="288"/>
      <w:jc w:val="right"/>
    </w:pPr>
  </w:style>
  <w:style w:type="paragraph" w:customStyle="1" w:styleId="Table-Bullets">
    <w:name w:val="Table - Bullets"/>
    <w:basedOn w:val="Table-Text-Left"/>
    <w:qFormat/>
    <w:rsid w:val="00A0642A"/>
    <w:pPr>
      <w:numPr>
        <w:numId w:val="8"/>
      </w:numPr>
      <w:ind w:left="288" w:hanging="288"/>
    </w:pPr>
  </w:style>
  <w:style w:type="numbering" w:customStyle="1" w:styleId="Outline">
    <w:name w:val="Outline"/>
    <w:basedOn w:val="NoList"/>
    <w:uiPriority w:val="99"/>
    <w:rsid w:val="00A62E22"/>
    <w:pPr>
      <w:numPr>
        <w:numId w:val="9"/>
      </w:numPr>
    </w:pPr>
  </w:style>
  <w:style w:type="paragraph" w:customStyle="1" w:styleId="OutlineList">
    <w:name w:val="Outline List"/>
    <w:basedOn w:val="Normal"/>
    <w:qFormat/>
    <w:rsid w:val="00A62E22"/>
    <w:pPr>
      <w:numPr>
        <w:numId w:val="11"/>
      </w:numPr>
    </w:pPr>
  </w:style>
  <w:style w:type="numbering" w:customStyle="1" w:styleId="OutlineListList">
    <w:name w:val="Outline List List"/>
    <w:basedOn w:val="Outline"/>
    <w:uiPriority w:val="99"/>
    <w:rsid w:val="00A62E22"/>
    <w:pPr>
      <w:numPr>
        <w:numId w:val="10"/>
      </w:numPr>
    </w:pPr>
  </w:style>
  <w:style w:type="paragraph" w:customStyle="1" w:styleId="Sidebarheading">
    <w:name w:val="Sidebar heading"/>
    <w:qFormat/>
    <w:rsid w:val="00AC7D00"/>
    <w:pPr>
      <w:spacing w:after="0"/>
      <w:jc w:val="left"/>
    </w:pPr>
    <w:rPr>
      <w:rFonts w:ascii="Calibri" w:eastAsia="Calibri" w:hAnsi="Calibri" w:cs="Times New Roman"/>
      <w:b/>
      <w:color w:val="256499"/>
      <w:sz w:val="24"/>
    </w:rPr>
  </w:style>
  <w:style w:type="paragraph" w:customStyle="1" w:styleId="Sidebartext">
    <w:name w:val="Sidebar text"/>
    <w:qFormat/>
    <w:rsid w:val="00AC7D00"/>
    <w:pPr>
      <w:spacing w:before="120" w:line="240" w:lineRule="exact"/>
      <w:jc w:val="left"/>
    </w:pPr>
    <w:rPr>
      <w:rFonts w:ascii="Calibri" w:eastAsia="Calibri" w:hAnsi="Calibri" w:cs="Times New Roman"/>
      <w:color w:val="256499"/>
    </w:rPr>
  </w:style>
  <w:style w:type="paragraph" w:customStyle="1" w:styleId="Sidebarbullet">
    <w:name w:val="Sidebar bullet"/>
    <w:qFormat/>
    <w:rsid w:val="00AC7D00"/>
    <w:pPr>
      <w:numPr>
        <w:numId w:val="12"/>
      </w:numPr>
      <w:spacing w:before="120" w:line="240" w:lineRule="exact"/>
      <w:jc w:val="left"/>
    </w:pPr>
    <w:rPr>
      <w:rFonts w:ascii="Calibri" w:eastAsia="Calibri" w:hAnsi="Calibri" w:cs="Times New Roman"/>
      <w:color w:val="256499"/>
      <w:sz w:val="20"/>
    </w:rPr>
  </w:style>
  <w:style w:type="table" w:customStyle="1" w:styleId="OEMTable">
    <w:name w:val="OEM Table"/>
    <w:basedOn w:val="TableNormal"/>
    <w:uiPriority w:val="99"/>
    <w:rsid w:val="00A7202F"/>
    <w:pPr>
      <w:spacing w:after="0"/>
      <w:jc w:val="left"/>
    </w:pPr>
    <w:rPr>
      <w:rFonts w:asciiTheme="minorHAnsi" w:hAnsiTheme="minorHAnsi"/>
      <w:sz w:val="20"/>
    </w:rPr>
    <w:tblPr>
      <w:tblStyleRowBandSize w:val="1"/>
    </w:tblPr>
    <w:tblStylePr w:type="firstRow">
      <w:rPr>
        <w:rFonts w:ascii="Arial Narrow" w:hAnsi="Arial Narrow"/>
        <w:b/>
        <w:color w:val="FFFFFF" w:themeColor="background1"/>
        <w:sz w:val="20"/>
      </w:rPr>
      <w:tblPr/>
      <w:tcPr>
        <w:shd w:val="clear" w:color="auto" w:fill="256499" w:themeFill="accent2"/>
      </w:tcPr>
    </w:tblStylePr>
    <w:tblStylePr w:type="band1Horz">
      <w:rPr>
        <w:rFonts w:asciiTheme="minorHAnsi" w:hAnsiTheme="minorHAnsi"/>
        <w:sz w:val="20"/>
      </w:rPr>
      <w:tblPr/>
      <w:tcPr>
        <w:shd w:val="clear" w:color="auto" w:fill="D4E0E8" w:themeFill="text2" w:themeFillTint="33"/>
      </w:tcPr>
    </w:tblStylePr>
  </w:style>
  <w:style w:type="table" w:styleId="MediumShading1-Accent6">
    <w:name w:val="Medium Shading 1 Accent 6"/>
    <w:basedOn w:val="TableNormal"/>
    <w:uiPriority w:val="63"/>
    <w:rsid w:val="00B313AF"/>
    <w:pPr>
      <w:spacing w:after="0"/>
    </w:pPr>
    <w:tblPr>
      <w:tblStyleRowBandSize w:val="1"/>
      <w:tblStyleColBandSize w:val="1"/>
      <w:tblBorders>
        <w:top w:val="single" w:sz="8" w:space="0" w:color="CDDC64" w:themeColor="accent6" w:themeTint="BF"/>
        <w:left w:val="single" w:sz="8" w:space="0" w:color="CDDC64" w:themeColor="accent6" w:themeTint="BF"/>
        <w:bottom w:val="single" w:sz="8" w:space="0" w:color="CDDC64" w:themeColor="accent6" w:themeTint="BF"/>
        <w:right w:val="single" w:sz="8" w:space="0" w:color="CDDC64" w:themeColor="accent6" w:themeTint="BF"/>
        <w:insideH w:val="single" w:sz="8" w:space="0" w:color="CDDC64" w:themeColor="accent6" w:themeTint="BF"/>
      </w:tblBorders>
    </w:tblPr>
    <w:tblStylePr w:type="firstRow">
      <w:pPr>
        <w:spacing w:before="0" w:after="0" w:line="240" w:lineRule="auto"/>
      </w:pPr>
      <w:rPr>
        <w:b/>
        <w:bCs/>
        <w:color w:val="FFFFFF" w:themeColor="background1"/>
      </w:rPr>
      <w:tblPr/>
      <w:tcPr>
        <w:tcBorders>
          <w:top w:val="single" w:sz="8" w:space="0" w:color="CDDC64" w:themeColor="accent6" w:themeTint="BF"/>
          <w:left w:val="single" w:sz="8" w:space="0" w:color="CDDC64" w:themeColor="accent6" w:themeTint="BF"/>
          <w:bottom w:val="single" w:sz="8" w:space="0" w:color="CDDC64" w:themeColor="accent6" w:themeTint="BF"/>
          <w:right w:val="single" w:sz="8" w:space="0" w:color="CDDC64" w:themeColor="accent6" w:themeTint="BF"/>
          <w:insideH w:val="nil"/>
          <w:insideV w:val="nil"/>
        </w:tcBorders>
        <w:shd w:val="clear" w:color="auto" w:fill="BDD131" w:themeFill="accent6"/>
      </w:tcPr>
    </w:tblStylePr>
    <w:tblStylePr w:type="lastRow">
      <w:pPr>
        <w:spacing w:before="0" w:after="0" w:line="240" w:lineRule="auto"/>
      </w:pPr>
      <w:rPr>
        <w:b/>
        <w:bCs/>
      </w:rPr>
      <w:tblPr/>
      <w:tcPr>
        <w:tcBorders>
          <w:top w:val="double" w:sz="6" w:space="0" w:color="CDDC64" w:themeColor="accent6" w:themeTint="BF"/>
          <w:left w:val="single" w:sz="8" w:space="0" w:color="CDDC64" w:themeColor="accent6" w:themeTint="BF"/>
          <w:bottom w:val="single" w:sz="8" w:space="0" w:color="CDDC64" w:themeColor="accent6" w:themeTint="BF"/>
          <w:right w:val="single" w:sz="8" w:space="0" w:color="CDDC64"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F3CC" w:themeFill="accent6" w:themeFillTint="3F"/>
      </w:tcPr>
    </w:tblStylePr>
    <w:tblStylePr w:type="band1Horz">
      <w:tblPr/>
      <w:tcPr>
        <w:tcBorders>
          <w:insideH w:val="nil"/>
          <w:insideV w:val="nil"/>
        </w:tcBorders>
        <w:shd w:val="clear" w:color="auto" w:fill="EEF3CC" w:themeFill="accent6" w:themeFillTint="3F"/>
      </w:tcPr>
    </w:tblStylePr>
    <w:tblStylePr w:type="band2Horz">
      <w:tblPr/>
      <w:tcPr>
        <w:tcBorders>
          <w:insideH w:val="nil"/>
          <w:insideV w:val="nil"/>
        </w:tcBorders>
      </w:tcPr>
    </w:tblStylePr>
  </w:style>
  <w:style w:type="paragraph" w:styleId="CommentText">
    <w:name w:val="annotation text"/>
    <w:basedOn w:val="Normal"/>
    <w:link w:val="CommentTextChar"/>
    <w:uiPriority w:val="99"/>
    <w:rsid w:val="000A683D"/>
    <w:pPr>
      <w:spacing w:line="240" w:lineRule="auto"/>
    </w:pPr>
    <w:rPr>
      <w:sz w:val="20"/>
      <w:szCs w:val="20"/>
    </w:rPr>
  </w:style>
  <w:style w:type="character" w:customStyle="1" w:styleId="CommentTextChar">
    <w:name w:val="Comment Text Char"/>
    <w:basedOn w:val="DefaultParagraphFont"/>
    <w:link w:val="CommentText"/>
    <w:uiPriority w:val="99"/>
    <w:rsid w:val="000A683D"/>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0A683D"/>
    <w:rPr>
      <w:sz w:val="16"/>
      <w:szCs w:val="16"/>
    </w:rPr>
  </w:style>
  <w:style w:type="paragraph" w:customStyle="1" w:styleId="StyleHeading1NumberedPatternClearAccent2">
    <w:name w:val="Style Heading 1 (Numbered) + Pattern: Clear (Accent 2)"/>
    <w:basedOn w:val="Heading1Numbered"/>
    <w:rsid w:val="000A683D"/>
    <w:rPr>
      <w:rFonts w:eastAsia="Times New Roman" w:cs="Times New Roman"/>
      <w:bCs/>
      <w:iCs w:val="0"/>
      <w:szCs w:val="20"/>
    </w:rPr>
  </w:style>
  <w:style w:type="paragraph" w:styleId="ListParagraph">
    <w:name w:val="List Paragraph"/>
    <w:aliases w:val="Indended Text"/>
    <w:basedOn w:val="Normal"/>
    <w:link w:val="ListParagraphChar"/>
    <w:uiPriority w:val="34"/>
    <w:qFormat/>
    <w:rsid w:val="006174E6"/>
    <w:pPr>
      <w:keepNext/>
      <w:spacing w:before="200" w:after="200" w:line="276" w:lineRule="auto"/>
    </w:pPr>
    <w:rPr>
      <w:rFonts w:ascii="Cambria" w:eastAsiaTheme="minorHAnsi" w:hAnsi="Cambria"/>
      <w:szCs w:val="24"/>
    </w:rPr>
  </w:style>
  <w:style w:type="character" w:styleId="Hyperlink">
    <w:name w:val="Hyperlink"/>
    <w:basedOn w:val="DefaultParagraphFont"/>
    <w:uiPriority w:val="99"/>
    <w:unhideWhenUsed/>
    <w:rsid w:val="006174E6"/>
    <w:rPr>
      <w:color w:val="0000FF"/>
      <w:u w:val="single"/>
    </w:rPr>
  </w:style>
  <w:style w:type="paragraph" w:styleId="BodyText">
    <w:name w:val="Body Text"/>
    <w:aliases w:val="Level 2+3"/>
    <w:basedOn w:val="Normal"/>
    <w:link w:val="BodyTextChar"/>
    <w:rsid w:val="006174E6"/>
    <w:pPr>
      <w:keepNext/>
      <w:widowControl w:val="0"/>
      <w:overflowPunct w:val="0"/>
      <w:autoSpaceDE w:val="0"/>
      <w:autoSpaceDN w:val="0"/>
      <w:adjustRightInd w:val="0"/>
      <w:spacing w:before="0" w:after="200" w:line="276" w:lineRule="auto"/>
      <w:ind w:left="720"/>
      <w:textAlignment w:val="baseline"/>
    </w:pPr>
    <w:rPr>
      <w:rFonts w:ascii="Cambria" w:eastAsia="Times New Roman" w:hAnsi="Cambria"/>
      <w:szCs w:val="20"/>
    </w:rPr>
  </w:style>
  <w:style w:type="character" w:customStyle="1" w:styleId="BodyTextChar">
    <w:name w:val="Body Text Char"/>
    <w:aliases w:val="Level 2+3 Char"/>
    <w:basedOn w:val="DefaultParagraphFont"/>
    <w:link w:val="BodyText"/>
    <w:rsid w:val="006174E6"/>
    <w:rPr>
      <w:rFonts w:ascii="Cambria" w:eastAsia="Times New Roman" w:hAnsi="Cambria" w:cs="Times New Roman"/>
      <w:szCs w:val="20"/>
    </w:rPr>
  </w:style>
  <w:style w:type="character" w:customStyle="1" w:styleId="ListParagraphChar">
    <w:name w:val="List Paragraph Char"/>
    <w:aliases w:val="Indended Text Char"/>
    <w:basedOn w:val="DefaultParagraphFont"/>
    <w:link w:val="ListParagraph"/>
    <w:uiPriority w:val="34"/>
    <w:rsid w:val="006174E6"/>
    <w:rPr>
      <w:rFonts w:ascii="Cambria" w:hAnsi="Cambria" w:cs="Times New Roman"/>
      <w:szCs w:val="24"/>
    </w:rPr>
  </w:style>
  <w:style w:type="paragraph" w:customStyle="1" w:styleId="BodyTextLevel1">
    <w:name w:val="Body Text Level 1"/>
    <w:basedOn w:val="BodyText"/>
    <w:link w:val="BodyTextLevel1Char"/>
    <w:rsid w:val="006174E6"/>
    <w:pPr>
      <w:keepLines/>
      <w:widowControl/>
      <w:ind w:left="360"/>
    </w:pPr>
  </w:style>
  <w:style w:type="paragraph" w:customStyle="1" w:styleId="BODYTEXTA">
    <w:name w:val="BODY TEXT A"/>
    <w:basedOn w:val="BodyTextLevel1"/>
    <w:link w:val="BODYTEXTAChar"/>
    <w:rsid w:val="006174E6"/>
    <w:pPr>
      <w:ind w:left="720"/>
    </w:pPr>
  </w:style>
  <w:style w:type="character" w:customStyle="1" w:styleId="BodyTextLevel1Char">
    <w:name w:val="Body Text Level 1 Char"/>
    <w:basedOn w:val="BodyTextChar"/>
    <w:link w:val="BodyTextLevel1"/>
    <w:rsid w:val="006174E6"/>
    <w:rPr>
      <w:rFonts w:ascii="Cambria" w:eastAsia="Times New Roman" w:hAnsi="Cambria" w:cs="Times New Roman"/>
      <w:szCs w:val="20"/>
    </w:rPr>
  </w:style>
  <w:style w:type="character" w:customStyle="1" w:styleId="BODYTEXTAChar">
    <w:name w:val="BODY TEXT A Char"/>
    <w:basedOn w:val="BodyTextLevel1Char"/>
    <w:link w:val="BODYTEXTA"/>
    <w:rsid w:val="006174E6"/>
    <w:rPr>
      <w:rFonts w:ascii="Cambria" w:eastAsia="Times New Roman" w:hAnsi="Cambria" w:cs="Times New Roman"/>
      <w:szCs w:val="20"/>
    </w:rPr>
  </w:style>
  <w:style w:type="character" w:customStyle="1" w:styleId="apple-converted-space">
    <w:name w:val="apple-converted-space"/>
    <w:basedOn w:val="DefaultParagraphFont"/>
    <w:rsid w:val="00620A7A"/>
    <w:rPr>
      <w:rFonts w:asciiTheme="minorHAnsi" w:hAnsiTheme="minorHAnsi"/>
    </w:rPr>
  </w:style>
  <w:style w:type="character" w:styleId="Emphasis">
    <w:name w:val="Emphasis"/>
    <w:basedOn w:val="DefaultParagraphFont"/>
    <w:uiPriority w:val="20"/>
    <w:qFormat/>
    <w:rsid w:val="006174E6"/>
    <w:rPr>
      <w:b/>
      <w:iCs/>
      <w:color w:val="E76B2B" w:themeColor="accent5"/>
    </w:rPr>
  </w:style>
  <w:style w:type="paragraph" w:styleId="TOC2">
    <w:name w:val="toc 2"/>
    <w:basedOn w:val="Normal"/>
    <w:next w:val="Normal"/>
    <w:autoRedefine/>
    <w:uiPriority w:val="39"/>
    <w:unhideWhenUsed/>
    <w:rsid w:val="001648B5"/>
    <w:pPr>
      <w:tabs>
        <w:tab w:val="left" w:pos="630"/>
        <w:tab w:val="right" w:leader="dot" w:pos="9350"/>
      </w:tabs>
      <w:spacing w:after="100"/>
      <w:ind w:left="220"/>
    </w:pPr>
  </w:style>
  <w:style w:type="paragraph" w:styleId="TOC1">
    <w:name w:val="toc 1"/>
    <w:basedOn w:val="Normal"/>
    <w:next w:val="Normal"/>
    <w:autoRedefine/>
    <w:uiPriority w:val="39"/>
    <w:unhideWhenUsed/>
    <w:rsid w:val="008C43C8"/>
    <w:pPr>
      <w:tabs>
        <w:tab w:val="left" w:pos="270"/>
        <w:tab w:val="left" w:pos="660"/>
        <w:tab w:val="right" w:leader="dot" w:pos="9350"/>
      </w:tabs>
      <w:spacing w:after="100"/>
    </w:pPr>
    <w:rPr>
      <w:b/>
      <w:noProof/>
    </w:rPr>
  </w:style>
  <w:style w:type="paragraph" w:styleId="TOC3">
    <w:name w:val="toc 3"/>
    <w:basedOn w:val="Normal"/>
    <w:next w:val="Normal"/>
    <w:autoRedefine/>
    <w:uiPriority w:val="39"/>
    <w:unhideWhenUsed/>
    <w:rsid w:val="00CC6763"/>
    <w:pPr>
      <w:tabs>
        <w:tab w:val="left" w:pos="990"/>
        <w:tab w:val="right" w:leader="dot" w:pos="9350"/>
      </w:tabs>
      <w:spacing w:after="100"/>
      <w:ind w:left="440"/>
    </w:pPr>
  </w:style>
  <w:style w:type="paragraph" w:styleId="TableofFigures">
    <w:name w:val="table of figures"/>
    <w:basedOn w:val="Normal"/>
    <w:next w:val="Normal"/>
    <w:uiPriority w:val="99"/>
    <w:unhideWhenUsed/>
    <w:rsid w:val="00AC1BC5"/>
    <w:pPr>
      <w:spacing w:after="0"/>
    </w:pPr>
  </w:style>
  <w:style w:type="paragraph" w:customStyle="1" w:styleId="SDRRP-BulletLevel2">
    <w:name w:val="SDRRP - Bullet Level 2"/>
    <w:basedOn w:val="ListParagraph"/>
    <w:qFormat/>
    <w:rsid w:val="00A7202F"/>
    <w:pPr>
      <w:keepNext w:val="0"/>
      <w:widowControl w:val="0"/>
      <w:numPr>
        <w:numId w:val="14"/>
      </w:numPr>
      <w:autoSpaceDE w:val="0"/>
      <w:autoSpaceDN w:val="0"/>
      <w:adjustRightInd w:val="0"/>
      <w:spacing w:before="0" w:after="0" w:line="240" w:lineRule="auto"/>
      <w:ind w:left="1440" w:right="-14"/>
      <w:contextualSpacing/>
    </w:pPr>
    <w:rPr>
      <w:rFonts w:eastAsia="Times New Roman" w:cs="Arial"/>
      <w:color w:val="363435"/>
      <w:szCs w:val="22"/>
    </w:rPr>
  </w:style>
  <w:style w:type="table" w:customStyle="1" w:styleId="CEMPTable">
    <w:name w:val="CEMP Table"/>
    <w:basedOn w:val="TableNormal"/>
    <w:uiPriority w:val="99"/>
    <w:rsid w:val="006F4CA9"/>
    <w:pPr>
      <w:spacing w:after="0"/>
      <w:jc w:val="left"/>
    </w:pPr>
    <w:tblPr>
      <w:tblStyleRowBandSize w:val="1"/>
      <w:jc w:val="center"/>
    </w:tblPr>
    <w:trPr>
      <w:jc w:val="center"/>
    </w:trPr>
    <w:tblStylePr w:type="firstRow">
      <w:rPr>
        <w:rFonts w:asciiTheme="minorHAnsi" w:hAnsiTheme="minorHAnsi"/>
        <w:b/>
        <w:color w:val="FFFFFF" w:themeColor="background1"/>
        <w:sz w:val="20"/>
      </w:rPr>
      <w:tblPr/>
      <w:tcPr>
        <w:shd w:val="clear" w:color="auto" w:fill="256499" w:themeFill="accent2"/>
      </w:tcPr>
    </w:tblStylePr>
    <w:tblStylePr w:type="band1Horz">
      <w:rPr>
        <w:rFonts w:asciiTheme="minorHAnsi" w:hAnsiTheme="minorHAnsi"/>
        <w:sz w:val="20"/>
      </w:rPr>
      <w:tblPr/>
      <w:tcPr>
        <w:shd w:val="clear" w:color="auto" w:fill="CBE0F2" w:themeFill="accent2" w:themeFillTint="33"/>
      </w:tcPr>
    </w:tblStylePr>
  </w:style>
  <w:style w:type="paragraph" w:styleId="CommentSubject">
    <w:name w:val="annotation subject"/>
    <w:basedOn w:val="CommentText"/>
    <w:next w:val="CommentText"/>
    <w:link w:val="CommentSubjectChar"/>
    <w:uiPriority w:val="99"/>
    <w:semiHidden/>
    <w:rsid w:val="00964047"/>
    <w:rPr>
      <w:b/>
      <w:bCs/>
    </w:rPr>
  </w:style>
  <w:style w:type="character" w:customStyle="1" w:styleId="CommentSubjectChar">
    <w:name w:val="Comment Subject Char"/>
    <w:basedOn w:val="CommentTextChar"/>
    <w:link w:val="CommentSubject"/>
    <w:uiPriority w:val="99"/>
    <w:semiHidden/>
    <w:rsid w:val="00964047"/>
    <w:rPr>
      <w:rFonts w:ascii="Calibri" w:eastAsia="Calibri" w:hAnsi="Calibri" w:cs="Times New Roman"/>
      <w:b/>
      <w:bCs/>
      <w:sz w:val="20"/>
      <w:szCs w:val="20"/>
    </w:rPr>
  </w:style>
  <w:style w:type="paragraph" w:styleId="Revision">
    <w:name w:val="Revision"/>
    <w:hidden/>
    <w:uiPriority w:val="99"/>
    <w:semiHidden/>
    <w:rsid w:val="00C668FE"/>
    <w:pPr>
      <w:spacing w:after="0"/>
      <w:jc w:val="left"/>
    </w:pPr>
    <w:rPr>
      <w:rFonts w:ascii="Calibri" w:eastAsia="Calibri" w:hAnsi="Calibri" w:cs="Times New Roman"/>
    </w:rPr>
  </w:style>
  <w:style w:type="paragraph" w:customStyle="1" w:styleId="TableTitle0">
    <w:name w:val="Table Title"/>
    <w:basedOn w:val="Tabletitle"/>
    <w:rsid w:val="006F4CA9"/>
  </w:style>
  <w:style w:type="paragraph" w:styleId="TOCHeading">
    <w:name w:val="TOC Heading"/>
    <w:basedOn w:val="Heading1"/>
    <w:next w:val="Normal"/>
    <w:uiPriority w:val="39"/>
    <w:unhideWhenUsed/>
    <w:qFormat/>
    <w:rsid w:val="000C2433"/>
    <w:pPr>
      <w:numPr>
        <w:numId w:val="0"/>
      </w:numPr>
      <w:shd w:val="clear" w:color="auto" w:fill="auto"/>
      <w:suppressAutoHyphens w:val="0"/>
      <w:spacing w:before="240" w:after="0" w:line="280" w:lineRule="exact"/>
      <w:jc w:val="left"/>
      <w:outlineLvl w:val="9"/>
    </w:pPr>
    <w:rPr>
      <w:iCs w:val="0"/>
      <w:caps w:val="0"/>
      <w:color w:val="505052" w:themeColor="accent1" w:themeShade="BF"/>
    </w:rPr>
  </w:style>
  <w:style w:type="paragraph" w:customStyle="1" w:styleId="FauxTitle">
    <w:name w:val="Faux Title"/>
    <w:basedOn w:val="Title"/>
    <w:link w:val="FauxTitleChar"/>
    <w:qFormat/>
    <w:rsid w:val="00CB7384"/>
  </w:style>
  <w:style w:type="character" w:customStyle="1" w:styleId="FauxTitleChar">
    <w:name w:val="Faux Title Char"/>
    <w:basedOn w:val="TitleChar"/>
    <w:link w:val="FauxTitle"/>
    <w:rsid w:val="00CB7384"/>
    <w:rPr>
      <w:rFonts w:ascii="Calibri" w:eastAsiaTheme="majorEastAsia" w:hAnsi="Calibri" w:cstheme="majorBidi"/>
      <w:b/>
      <w:caps/>
      <w:color w:val="256499" w:themeColor="accent2"/>
      <w:kern w:val="28"/>
      <w:sz w:val="40"/>
      <w:szCs w:val="34"/>
    </w:rPr>
  </w:style>
  <w:style w:type="paragraph" w:styleId="BodyTextIndent">
    <w:name w:val="Body Text Indent"/>
    <w:basedOn w:val="Normal"/>
    <w:link w:val="BodyTextIndentChar"/>
    <w:uiPriority w:val="99"/>
    <w:semiHidden/>
    <w:unhideWhenUsed/>
    <w:rsid w:val="00CC119E"/>
    <w:pPr>
      <w:ind w:left="360"/>
    </w:pPr>
  </w:style>
  <w:style w:type="character" w:customStyle="1" w:styleId="BodyTextIndentChar">
    <w:name w:val="Body Text Indent Char"/>
    <w:basedOn w:val="DefaultParagraphFont"/>
    <w:link w:val="BodyTextIndent"/>
    <w:uiPriority w:val="99"/>
    <w:semiHidden/>
    <w:rsid w:val="00CC119E"/>
    <w:rPr>
      <w:rFonts w:ascii="Calibri" w:eastAsia="Calibri" w:hAnsi="Calibri" w:cs="Times New Roman"/>
    </w:rPr>
  </w:style>
  <w:style w:type="paragraph" w:customStyle="1" w:styleId="Default">
    <w:name w:val="Default"/>
    <w:rsid w:val="00E6564F"/>
    <w:pPr>
      <w:autoSpaceDE w:val="0"/>
      <w:autoSpaceDN w:val="0"/>
      <w:adjustRightInd w:val="0"/>
      <w:spacing w:after="0"/>
      <w:jc w:val="left"/>
    </w:pPr>
    <w:rPr>
      <w:rFonts w:ascii="Calibri" w:hAnsi="Calibri" w:cs="Calibri"/>
      <w:color w:val="000000"/>
      <w:sz w:val="24"/>
      <w:szCs w:val="24"/>
    </w:rPr>
  </w:style>
  <w:style w:type="paragraph" w:styleId="NormalWeb">
    <w:name w:val="Normal (Web)"/>
    <w:basedOn w:val="Normal"/>
    <w:uiPriority w:val="99"/>
    <w:semiHidden/>
    <w:unhideWhenUsed/>
    <w:rsid w:val="00A53158"/>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4054EC"/>
    <w:rPr>
      <w:rFonts w:asciiTheme="majorHAnsi" w:eastAsiaTheme="majorEastAsia" w:hAnsiTheme="majorHAnsi" w:cstheme="majorBidi"/>
      <w:color w:val="353537" w:themeColor="accent1" w:themeShade="7F"/>
    </w:rPr>
  </w:style>
  <w:style w:type="paragraph" w:customStyle="1" w:styleId="TopicExpansion">
    <w:name w:val="Topic Expansion"/>
    <w:basedOn w:val="Normal"/>
    <w:rsid w:val="00695F24"/>
    <w:pPr>
      <w:spacing w:before="0" w:after="0" w:line="240" w:lineRule="auto"/>
      <w:ind w:left="360"/>
    </w:pPr>
    <w:rPr>
      <w:rFonts w:ascii="Arial" w:eastAsia="Times New Roman" w:hAnsi="Arial" w:cs="Arial"/>
      <w:sz w:val="18"/>
      <w:szCs w:val="18"/>
    </w:rPr>
  </w:style>
  <w:style w:type="character" w:customStyle="1" w:styleId="UnresolvedMention1">
    <w:name w:val="Unresolved Mention1"/>
    <w:basedOn w:val="DefaultParagraphFont"/>
    <w:uiPriority w:val="99"/>
    <w:semiHidden/>
    <w:unhideWhenUsed/>
    <w:rsid w:val="00DD102B"/>
    <w:rPr>
      <w:color w:val="808080"/>
      <w:shd w:val="clear" w:color="auto" w:fill="E6E6E6"/>
    </w:rPr>
  </w:style>
  <w:style w:type="paragraph" w:styleId="ListBullet">
    <w:name w:val="List Bullet"/>
    <w:basedOn w:val="Normal"/>
    <w:link w:val="ListBulletChar"/>
    <w:rsid w:val="00822C6B"/>
    <w:pPr>
      <w:numPr>
        <w:numId w:val="33"/>
      </w:numPr>
      <w:spacing w:before="0" w:line="240" w:lineRule="auto"/>
      <w:jc w:val="both"/>
    </w:pPr>
    <w:rPr>
      <w:rFonts w:ascii="Times New Roman" w:eastAsia="Times New Roman" w:hAnsi="Times New Roman"/>
      <w:szCs w:val="20"/>
    </w:rPr>
  </w:style>
  <w:style w:type="character" w:customStyle="1" w:styleId="ListBulletChar">
    <w:name w:val="List Bullet Char"/>
    <w:link w:val="ListBullet"/>
    <w:rsid w:val="00822C6B"/>
    <w:rPr>
      <w:rFonts w:ascii="Times New Roman" w:eastAsia="Times New Roman" w:hAnsi="Times New Roman" w:cs="Times New Roman"/>
      <w:szCs w:val="20"/>
    </w:rPr>
  </w:style>
  <w:style w:type="character" w:customStyle="1" w:styleId="0FLOWCHARTChar">
    <w:name w:val="0 FLOW CHART Char"/>
    <w:basedOn w:val="DefaultParagraphFont"/>
    <w:link w:val="0FLOWCHART"/>
    <w:semiHidden/>
    <w:locked/>
    <w:rsid w:val="00342E69"/>
    <w:rPr>
      <w:rFonts w:ascii="Calibri" w:eastAsia="Calibri" w:hAnsi="Calibri" w:cs="Times New Roman"/>
      <w:b/>
      <w:sz w:val="20"/>
    </w:rPr>
  </w:style>
  <w:style w:type="paragraph" w:customStyle="1" w:styleId="0FLOWCHART">
    <w:name w:val="0 FLOW CHART"/>
    <w:basedOn w:val="Normal"/>
    <w:link w:val="0FLOWCHARTChar"/>
    <w:semiHidden/>
    <w:qFormat/>
    <w:rsid w:val="00342E69"/>
    <w:pPr>
      <w:spacing w:before="0" w:after="0" w:line="240" w:lineRule="auto"/>
      <w:jc w:val="center"/>
    </w:pPr>
    <w:rPr>
      <w:b/>
      <w:sz w:val="20"/>
    </w:rPr>
  </w:style>
  <w:style w:type="character" w:styleId="FollowedHyperlink">
    <w:name w:val="FollowedHyperlink"/>
    <w:basedOn w:val="DefaultParagraphFont"/>
    <w:uiPriority w:val="99"/>
    <w:semiHidden/>
    <w:rsid w:val="00180489"/>
    <w:rPr>
      <w:color w:val="4F213A" w:themeColor="followedHyperlink"/>
      <w:u w:val="single"/>
    </w:rPr>
  </w:style>
  <w:style w:type="character" w:styleId="UnresolvedMention">
    <w:name w:val="Unresolved Mention"/>
    <w:basedOn w:val="DefaultParagraphFont"/>
    <w:uiPriority w:val="99"/>
    <w:semiHidden/>
    <w:unhideWhenUsed/>
    <w:rsid w:val="005A0A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80914">
      <w:bodyDiv w:val="1"/>
      <w:marLeft w:val="0"/>
      <w:marRight w:val="0"/>
      <w:marTop w:val="0"/>
      <w:marBottom w:val="0"/>
      <w:divBdr>
        <w:top w:val="none" w:sz="0" w:space="0" w:color="auto"/>
        <w:left w:val="none" w:sz="0" w:space="0" w:color="auto"/>
        <w:bottom w:val="none" w:sz="0" w:space="0" w:color="auto"/>
        <w:right w:val="none" w:sz="0" w:space="0" w:color="auto"/>
      </w:divBdr>
    </w:div>
    <w:div w:id="258149616">
      <w:bodyDiv w:val="1"/>
      <w:marLeft w:val="0"/>
      <w:marRight w:val="0"/>
      <w:marTop w:val="0"/>
      <w:marBottom w:val="0"/>
      <w:divBdr>
        <w:top w:val="none" w:sz="0" w:space="0" w:color="auto"/>
        <w:left w:val="none" w:sz="0" w:space="0" w:color="auto"/>
        <w:bottom w:val="none" w:sz="0" w:space="0" w:color="auto"/>
        <w:right w:val="none" w:sz="0" w:space="0" w:color="auto"/>
      </w:divBdr>
    </w:div>
    <w:div w:id="347870804">
      <w:bodyDiv w:val="1"/>
      <w:marLeft w:val="0"/>
      <w:marRight w:val="0"/>
      <w:marTop w:val="0"/>
      <w:marBottom w:val="0"/>
      <w:divBdr>
        <w:top w:val="none" w:sz="0" w:space="0" w:color="auto"/>
        <w:left w:val="none" w:sz="0" w:space="0" w:color="auto"/>
        <w:bottom w:val="none" w:sz="0" w:space="0" w:color="auto"/>
        <w:right w:val="none" w:sz="0" w:space="0" w:color="auto"/>
      </w:divBdr>
    </w:div>
    <w:div w:id="395393290">
      <w:bodyDiv w:val="1"/>
      <w:marLeft w:val="0"/>
      <w:marRight w:val="0"/>
      <w:marTop w:val="0"/>
      <w:marBottom w:val="0"/>
      <w:divBdr>
        <w:top w:val="none" w:sz="0" w:space="0" w:color="auto"/>
        <w:left w:val="none" w:sz="0" w:space="0" w:color="auto"/>
        <w:bottom w:val="none" w:sz="0" w:space="0" w:color="auto"/>
        <w:right w:val="none" w:sz="0" w:space="0" w:color="auto"/>
      </w:divBdr>
    </w:div>
    <w:div w:id="456917295">
      <w:bodyDiv w:val="1"/>
      <w:marLeft w:val="0"/>
      <w:marRight w:val="0"/>
      <w:marTop w:val="0"/>
      <w:marBottom w:val="0"/>
      <w:divBdr>
        <w:top w:val="none" w:sz="0" w:space="0" w:color="auto"/>
        <w:left w:val="none" w:sz="0" w:space="0" w:color="auto"/>
        <w:bottom w:val="none" w:sz="0" w:space="0" w:color="auto"/>
        <w:right w:val="none" w:sz="0" w:space="0" w:color="auto"/>
      </w:divBdr>
    </w:div>
    <w:div w:id="502547514">
      <w:bodyDiv w:val="1"/>
      <w:marLeft w:val="0"/>
      <w:marRight w:val="0"/>
      <w:marTop w:val="0"/>
      <w:marBottom w:val="0"/>
      <w:divBdr>
        <w:top w:val="none" w:sz="0" w:space="0" w:color="auto"/>
        <w:left w:val="none" w:sz="0" w:space="0" w:color="auto"/>
        <w:bottom w:val="none" w:sz="0" w:space="0" w:color="auto"/>
        <w:right w:val="none" w:sz="0" w:space="0" w:color="auto"/>
      </w:divBdr>
    </w:div>
    <w:div w:id="588658528">
      <w:bodyDiv w:val="1"/>
      <w:marLeft w:val="0"/>
      <w:marRight w:val="0"/>
      <w:marTop w:val="0"/>
      <w:marBottom w:val="0"/>
      <w:divBdr>
        <w:top w:val="none" w:sz="0" w:space="0" w:color="auto"/>
        <w:left w:val="none" w:sz="0" w:space="0" w:color="auto"/>
        <w:bottom w:val="none" w:sz="0" w:space="0" w:color="auto"/>
        <w:right w:val="none" w:sz="0" w:space="0" w:color="auto"/>
      </w:divBdr>
    </w:div>
    <w:div w:id="812987176">
      <w:bodyDiv w:val="1"/>
      <w:marLeft w:val="0"/>
      <w:marRight w:val="0"/>
      <w:marTop w:val="0"/>
      <w:marBottom w:val="0"/>
      <w:divBdr>
        <w:top w:val="none" w:sz="0" w:space="0" w:color="auto"/>
        <w:left w:val="none" w:sz="0" w:space="0" w:color="auto"/>
        <w:bottom w:val="none" w:sz="0" w:space="0" w:color="auto"/>
        <w:right w:val="none" w:sz="0" w:space="0" w:color="auto"/>
      </w:divBdr>
    </w:div>
    <w:div w:id="839394474">
      <w:bodyDiv w:val="1"/>
      <w:marLeft w:val="0"/>
      <w:marRight w:val="0"/>
      <w:marTop w:val="0"/>
      <w:marBottom w:val="0"/>
      <w:divBdr>
        <w:top w:val="none" w:sz="0" w:space="0" w:color="auto"/>
        <w:left w:val="none" w:sz="0" w:space="0" w:color="auto"/>
        <w:bottom w:val="none" w:sz="0" w:space="0" w:color="auto"/>
        <w:right w:val="none" w:sz="0" w:space="0" w:color="auto"/>
      </w:divBdr>
    </w:div>
    <w:div w:id="925501004">
      <w:bodyDiv w:val="1"/>
      <w:marLeft w:val="0"/>
      <w:marRight w:val="0"/>
      <w:marTop w:val="0"/>
      <w:marBottom w:val="0"/>
      <w:divBdr>
        <w:top w:val="none" w:sz="0" w:space="0" w:color="auto"/>
        <w:left w:val="none" w:sz="0" w:space="0" w:color="auto"/>
        <w:bottom w:val="none" w:sz="0" w:space="0" w:color="auto"/>
        <w:right w:val="none" w:sz="0" w:space="0" w:color="auto"/>
      </w:divBdr>
    </w:div>
    <w:div w:id="1002781621">
      <w:bodyDiv w:val="1"/>
      <w:marLeft w:val="0"/>
      <w:marRight w:val="0"/>
      <w:marTop w:val="0"/>
      <w:marBottom w:val="0"/>
      <w:divBdr>
        <w:top w:val="none" w:sz="0" w:space="0" w:color="auto"/>
        <w:left w:val="none" w:sz="0" w:space="0" w:color="auto"/>
        <w:bottom w:val="none" w:sz="0" w:space="0" w:color="auto"/>
        <w:right w:val="none" w:sz="0" w:space="0" w:color="auto"/>
      </w:divBdr>
    </w:div>
    <w:div w:id="1018197832">
      <w:bodyDiv w:val="1"/>
      <w:marLeft w:val="0"/>
      <w:marRight w:val="0"/>
      <w:marTop w:val="0"/>
      <w:marBottom w:val="0"/>
      <w:divBdr>
        <w:top w:val="none" w:sz="0" w:space="0" w:color="auto"/>
        <w:left w:val="none" w:sz="0" w:space="0" w:color="auto"/>
        <w:bottom w:val="none" w:sz="0" w:space="0" w:color="auto"/>
        <w:right w:val="none" w:sz="0" w:space="0" w:color="auto"/>
      </w:divBdr>
    </w:div>
    <w:div w:id="1035230191">
      <w:bodyDiv w:val="1"/>
      <w:marLeft w:val="0"/>
      <w:marRight w:val="0"/>
      <w:marTop w:val="0"/>
      <w:marBottom w:val="0"/>
      <w:divBdr>
        <w:top w:val="none" w:sz="0" w:space="0" w:color="auto"/>
        <w:left w:val="none" w:sz="0" w:space="0" w:color="auto"/>
        <w:bottom w:val="none" w:sz="0" w:space="0" w:color="auto"/>
        <w:right w:val="none" w:sz="0" w:space="0" w:color="auto"/>
      </w:divBdr>
    </w:div>
    <w:div w:id="1185945614">
      <w:bodyDiv w:val="1"/>
      <w:marLeft w:val="0"/>
      <w:marRight w:val="0"/>
      <w:marTop w:val="0"/>
      <w:marBottom w:val="0"/>
      <w:divBdr>
        <w:top w:val="none" w:sz="0" w:space="0" w:color="auto"/>
        <w:left w:val="none" w:sz="0" w:space="0" w:color="auto"/>
        <w:bottom w:val="none" w:sz="0" w:space="0" w:color="auto"/>
        <w:right w:val="none" w:sz="0" w:space="0" w:color="auto"/>
      </w:divBdr>
    </w:div>
    <w:div w:id="1239562294">
      <w:bodyDiv w:val="1"/>
      <w:marLeft w:val="0"/>
      <w:marRight w:val="0"/>
      <w:marTop w:val="0"/>
      <w:marBottom w:val="0"/>
      <w:divBdr>
        <w:top w:val="none" w:sz="0" w:space="0" w:color="auto"/>
        <w:left w:val="none" w:sz="0" w:space="0" w:color="auto"/>
        <w:bottom w:val="none" w:sz="0" w:space="0" w:color="auto"/>
        <w:right w:val="none" w:sz="0" w:space="0" w:color="auto"/>
      </w:divBdr>
    </w:div>
    <w:div w:id="1262296925">
      <w:bodyDiv w:val="1"/>
      <w:marLeft w:val="0"/>
      <w:marRight w:val="0"/>
      <w:marTop w:val="0"/>
      <w:marBottom w:val="0"/>
      <w:divBdr>
        <w:top w:val="none" w:sz="0" w:space="0" w:color="auto"/>
        <w:left w:val="none" w:sz="0" w:space="0" w:color="auto"/>
        <w:bottom w:val="none" w:sz="0" w:space="0" w:color="auto"/>
        <w:right w:val="none" w:sz="0" w:space="0" w:color="auto"/>
      </w:divBdr>
    </w:div>
    <w:div w:id="1328941675">
      <w:bodyDiv w:val="1"/>
      <w:marLeft w:val="0"/>
      <w:marRight w:val="0"/>
      <w:marTop w:val="0"/>
      <w:marBottom w:val="0"/>
      <w:divBdr>
        <w:top w:val="none" w:sz="0" w:space="0" w:color="auto"/>
        <w:left w:val="none" w:sz="0" w:space="0" w:color="auto"/>
        <w:bottom w:val="none" w:sz="0" w:space="0" w:color="auto"/>
        <w:right w:val="none" w:sz="0" w:space="0" w:color="auto"/>
      </w:divBdr>
    </w:div>
    <w:div w:id="1334798963">
      <w:bodyDiv w:val="1"/>
      <w:marLeft w:val="0"/>
      <w:marRight w:val="0"/>
      <w:marTop w:val="0"/>
      <w:marBottom w:val="0"/>
      <w:divBdr>
        <w:top w:val="none" w:sz="0" w:space="0" w:color="auto"/>
        <w:left w:val="none" w:sz="0" w:space="0" w:color="auto"/>
        <w:bottom w:val="none" w:sz="0" w:space="0" w:color="auto"/>
        <w:right w:val="none" w:sz="0" w:space="0" w:color="auto"/>
      </w:divBdr>
    </w:div>
    <w:div w:id="1360861200">
      <w:bodyDiv w:val="1"/>
      <w:marLeft w:val="0"/>
      <w:marRight w:val="0"/>
      <w:marTop w:val="0"/>
      <w:marBottom w:val="0"/>
      <w:divBdr>
        <w:top w:val="none" w:sz="0" w:space="0" w:color="auto"/>
        <w:left w:val="none" w:sz="0" w:space="0" w:color="auto"/>
        <w:bottom w:val="none" w:sz="0" w:space="0" w:color="auto"/>
        <w:right w:val="none" w:sz="0" w:space="0" w:color="auto"/>
      </w:divBdr>
    </w:div>
    <w:div w:id="1645239730">
      <w:bodyDiv w:val="1"/>
      <w:marLeft w:val="0"/>
      <w:marRight w:val="0"/>
      <w:marTop w:val="0"/>
      <w:marBottom w:val="0"/>
      <w:divBdr>
        <w:top w:val="none" w:sz="0" w:space="0" w:color="auto"/>
        <w:left w:val="none" w:sz="0" w:space="0" w:color="auto"/>
        <w:bottom w:val="none" w:sz="0" w:space="0" w:color="auto"/>
        <w:right w:val="none" w:sz="0" w:space="0" w:color="auto"/>
      </w:divBdr>
    </w:div>
    <w:div w:id="1672176526">
      <w:bodyDiv w:val="1"/>
      <w:marLeft w:val="0"/>
      <w:marRight w:val="0"/>
      <w:marTop w:val="0"/>
      <w:marBottom w:val="0"/>
      <w:divBdr>
        <w:top w:val="none" w:sz="0" w:space="0" w:color="auto"/>
        <w:left w:val="none" w:sz="0" w:space="0" w:color="auto"/>
        <w:bottom w:val="none" w:sz="0" w:space="0" w:color="auto"/>
        <w:right w:val="none" w:sz="0" w:space="0" w:color="auto"/>
      </w:divBdr>
    </w:div>
    <w:div w:id="1675499824">
      <w:bodyDiv w:val="1"/>
      <w:marLeft w:val="0"/>
      <w:marRight w:val="0"/>
      <w:marTop w:val="0"/>
      <w:marBottom w:val="0"/>
      <w:divBdr>
        <w:top w:val="none" w:sz="0" w:space="0" w:color="auto"/>
        <w:left w:val="none" w:sz="0" w:space="0" w:color="auto"/>
        <w:bottom w:val="none" w:sz="0" w:space="0" w:color="auto"/>
        <w:right w:val="none" w:sz="0" w:space="0" w:color="auto"/>
      </w:divBdr>
    </w:div>
    <w:div w:id="1866091812">
      <w:bodyDiv w:val="1"/>
      <w:marLeft w:val="0"/>
      <w:marRight w:val="0"/>
      <w:marTop w:val="0"/>
      <w:marBottom w:val="0"/>
      <w:divBdr>
        <w:top w:val="none" w:sz="0" w:space="0" w:color="auto"/>
        <w:left w:val="none" w:sz="0" w:space="0" w:color="auto"/>
        <w:bottom w:val="none" w:sz="0" w:space="0" w:color="auto"/>
        <w:right w:val="none" w:sz="0" w:space="0" w:color="auto"/>
      </w:divBdr>
    </w:div>
    <w:div w:id="1948466003">
      <w:bodyDiv w:val="1"/>
      <w:marLeft w:val="0"/>
      <w:marRight w:val="0"/>
      <w:marTop w:val="0"/>
      <w:marBottom w:val="0"/>
      <w:divBdr>
        <w:top w:val="none" w:sz="0" w:space="0" w:color="auto"/>
        <w:left w:val="none" w:sz="0" w:space="0" w:color="auto"/>
        <w:bottom w:val="none" w:sz="0" w:space="0" w:color="auto"/>
        <w:right w:val="none" w:sz="0" w:space="0" w:color="auto"/>
      </w:divBdr>
    </w:div>
    <w:div w:id="2043819114">
      <w:bodyDiv w:val="1"/>
      <w:marLeft w:val="0"/>
      <w:marRight w:val="0"/>
      <w:marTop w:val="0"/>
      <w:marBottom w:val="0"/>
      <w:divBdr>
        <w:top w:val="none" w:sz="0" w:space="0" w:color="auto"/>
        <w:left w:val="none" w:sz="0" w:space="0" w:color="auto"/>
        <w:bottom w:val="none" w:sz="0" w:space="0" w:color="auto"/>
        <w:right w:val="none" w:sz="0" w:space="0" w:color="auto"/>
      </w:divBdr>
    </w:div>
    <w:div w:id="208190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OEM-Staff\PLANS\CEMP\CURRENT\LIVING\Annex%20(04)%20IV\SOP\2019-08-16%20_AnnexIV.IncidentOperationsPlan-PublicWarning%20adjudicated.docx" TargetMode="External"/><Relationship Id="rId18" Type="http://schemas.openxmlformats.org/officeDocument/2006/relationships/header" Target="header3.xml"/><Relationship Id="rId26" Type="http://schemas.openxmlformats.org/officeDocument/2006/relationships/hyperlink" Target="http://www.fas.org/irp/offdocs/nspd/hspd-5.html" TargetMode="Externa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hyperlink" Target="http://www.k7mmi.net"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www.fema.gov/national-incident-management-system" TargetMode="External"/><Relationship Id="rId33" Type="http://schemas.openxmlformats.org/officeDocument/2006/relationships/hyperlink" Target="http://www.seattlechannel.org/" TargetMode="Externa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ada.gov/pubs/ada.htm" TargetMode="External"/><Relationship Id="rId32" Type="http://schemas.openxmlformats.org/officeDocument/2006/relationships/hyperlink" Target="http://www.nws.noaa.gov/nwr/resources/nwr_allhazards.pdf" TargetMode="Externa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yperlink" Target="http://www.dhs.gov/presidential-policy-directive-8-national-preparedness" TargetMode="External"/><Relationship Id="rId30" Type="http://schemas.openxmlformats.org/officeDocument/2006/relationships/footer" Target="footer5.xml"/><Relationship Id="rId35" Type="http://schemas.openxmlformats.org/officeDocument/2006/relationships/image" Target="media/image6.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fema.gov/preptalks/milet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ttelc1\AppData\Local\Microsoft\Windows\Temporary%20Internet%20Files\Content.Outlook\O9TOHAML\OEM%20Complex%20Template_updated%202016.dotm" TargetMode="External"/></Relationships>
</file>

<file path=word/theme/theme1.xml><?xml version="1.0" encoding="utf-8"?>
<a:theme xmlns:a="http://schemas.openxmlformats.org/drawingml/2006/main" name="BERK_Colors_Excel">
  <a:themeElements>
    <a:clrScheme name="Custom 1">
      <a:dk1>
        <a:srgbClr val="2F2B20"/>
      </a:dk1>
      <a:lt1>
        <a:srgbClr val="FFFFFF"/>
      </a:lt1>
      <a:dk2>
        <a:srgbClr val="3F6075"/>
      </a:dk2>
      <a:lt2>
        <a:srgbClr val="FFFFFF"/>
      </a:lt2>
      <a:accent1>
        <a:srgbClr val="6C6B6F"/>
      </a:accent1>
      <a:accent2>
        <a:srgbClr val="256499"/>
      </a:accent2>
      <a:accent3>
        <a:srgbClr val="2F2B20"/>
      </a:accent3>
      <a:accent4>
        <a:srgbClr val="2D95D2"/>
      </a:accent4>
      <a:accent5>
        <a:srgbClr val="E76B2B"/>
      </a:accent5>
      <a:accent6>
        <a:srgbClr val="BDD131"/>
      </a:accent6>
      <a:hlink>
        <a:srgbClr val="0070C0"/>
      </a:hlink>
      <a:folHlink>
        <a:srgbClr val="4F213A"/>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38100">
          <a:solidFill>
            <a:schemeClr val="tx2"/>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E0732D39B99F4FAB0A2E4049C607F5" ma:contentTypeVersion="9" ma:contentTypeDescription="Create a new document." ma:contentTypeScope="" ma:versionID="a72d29e4b99e969502270006af16c9b3">
  <xsd:schema xmlns:xsd="http://www.w3.org/2001/XMLSchema" xmlns:xs="http://www.w3.org/2001/XMLSchema" xmlns:p="http://schemas.microsoft.com/office/2006/metadata/properties" xmlns:ns3="7fa95baf-5d87-49cb-b5d1-aed5df063e72" xmlns:ns4="98a34002-2b35-4ac0-92b8-4c3f387c3374" targetNamespace="http://schemas.microsoft.com/office/2006/metadata/properties" ma:root="true" ma:fieldsID="cfc187d8adfca892186565beead89bda" ns3:_="" ns4:_="">
    <xsd:import namespace="7fa95baf-5d87-49cb-b5d1-aed5df063e72"/>
    <xsd:import namespace="98a34002-2b35-4ac0-92b8-4c3f387c33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95baf-5d87-49cb-b5d1-aed5df063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a34002-2b35-4ac0-92b8-4c3f387c33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Fed19</b:Tag>
    <b:SourceType>DocumentFromInternetSite</b:SourceType>
    <b:Guid>{933F2FD0-128A-44FF-943C-7D013FAE3842}</b:Guid>
    <b:Title>Modernizing Public Messaging</b:Title>
    <b:Year>2018</b:Year>
    <b:Author>
      <b:Author>
        <b:NameList>
          <b:Person>
            <b:Last>Mileti</b:Last>
            <b:First>Dennis</b:First>
            <b:Middle>S.</b:Middle>
          </b:Person>
        </b:NameList>
      </b:Author>
    </b:Author>
    <b:Month>February</b:Month>
    <b:URL>https://www.fema.gov/preptalks/mileti</b:URL>
    <b:InternetSiteTitle>Preptalks: Federal Emergency Management Agency (FEMA)</b:InternetSiteTitle>
    <b:RefOrder>2</b:RefOrder>
  </b:Source>
  <b:Source>
    <b:Tag>Dep18</b:Tag>
    <b:SourceType>Report</b:SourceType>
    <b:Guid>{864AFDAB-843C-4F64-A31C-9A173638A1DE}</b:Guid>
    <b:Author>
      <b:Author>
        <b:Corporate>Department of Homeland Security, Science and Technology Directorate</b:Corporate>
      </b:Author>
    </b:Author>
    <b:Title>Report on Alerting Tactics</b:Title>
    <b:Year>2018</b:Year>
    <b:Publisher>DHS</b:Publisher>
    <b:City>Washington, DC</b:City>
    <b:RefOrder>1</b:RefOrder>
  </b:Source>
</b:Sources>
</file>

<file path=customXml/itemProps1.xml><?xml version="1.0" encoding="utf-8"?>
<ds:datastoreItem xmlns:ds="http://schemas.openxmlformats.org/officeDocument/2006/customXml" ds:itemID="{7E133BBD-4918-4227-8961-CADDDC2D6901}">
  <ds:schemaRefs>
    <ds:schemaRef ds:uri="http://schemas.microsoft.com/sharepoint/v3/contenttype/forms"/>
  </ds:schemaRefs>
</ds:datastoreItem>
</file>

<file path=customXml/itemProps2.xml><?xml version="1.0" encoding="utf-8"?>
<ds:datastoreItem xmlns:ds="http://schemas.openxmlformats.org/officeDocument/2006/customXml" ds:itemID="{6929B554-E9A9-45A0-AAD9-B092DD95F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95baf-5d87-49cb-b5d1-aed5df063e72"/>
    <ds:schemaRef ds:uri="98a34002-2b35-4ac0-92b8-4c3f387c3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06E48A-89C7-442B-89D7-79E8B317E5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D08C99-1DB9-4088-A103-CE61CB219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OEM Complex Template_updated 2016</Template>
  <TotalTime>0</TotalTime>
  <Pages>42</Pages>
  <Words>12280</Words>
  <Characters>69998</Characters>
  <Application>Microsoft Office Word</Application>
  <DocSecurity>8</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Berk &amp; Associates</Company>
  <LinksUpToDate>false</LinksUpToDate>
  <CharactersWithSpaces>82114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Tittel, Carrie</dc:creator>
  <cp:lastModifiedBy>Schmit, Lucia</cp:lastModifiedBy>
  <cp:revision>3</cp:revision>
  <cp:lastPrinted>2019-08-19T16:57:00Z</cp:lastPrinted>
  <dcterms:created xsi:type="dcterms:W3CDTF">2019-09-23T21:08:00Z</dcterms:created>
  <dcterms:modified xsi:type="dcterms:W3CDTF">2019-09-23T21:08:00Z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0x01010041E0732D39B99F4FAB0A2E4049C607F5</vt:lpwstr>
  </property>
</Properties>
</file>